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202_幼儿园班级端午节活动总结</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幼儿园班级端午节活动总结【精选8篇】在这个端午节里，让我们团结起来，共同传承和弘扬中华优秀传统文化，为中华民族的崛起和发展做出自己的贡献。以下是小编整理的幼儿园班级端午节活动总结，欢迎大家借鉴与参考!20_幼儿园班级端午节活动总结【篇...</w:t>
      </w:r>
    </w:p>
    <w:p>
      <w:pPr>
        <w:ind w:left="0" w:right="0" w:firstLine="560"/>
        <w:spacing w:before="450" w:after="450" w:line="312" w:lineRule="auto"/>
      </w:pPr>
      <w:r>
        <w:rPr>
          <w:rFonts w:ascii="宋体" w:hAnsi="宋体" w:eastAsia="宋体" w:cs="宋体"/>
          <w:color w:val="000"/>
          <w:sz w:val="28"/>
          <w:szCs w:val="28"/>
        </w:rPr>
        <w:t xml:space="preserve">20_幼儿园班级端午节活动总结【精选8篇】</w:t>
      </w:r>
    </w:p>
    <w:p>
      <w:pPr>
        <w:ind w:left="0" w:right="0" w:firstLine="560"/>
        <w:spacing w:before="450" w:after="450" w:line="312" w:lineRule="auto"/>
      </w:pPr>
      <w:r>
        <w:rPr>
          <w:rFonts w:ascii="宋体" w:hAnsi="宋体" w:eastAsia="宋体" w:cs="宋体"/>
          <w:color w:val="000"/>
          <w:sz w:val="28"/>
          <w:szCs w:val="28"/>
        </w:rPr>
        <w:t xml:space="preserve">在这个端午节里，让我们团结起来，共同传承和弘扬中华优秀传统文化，为中华民族的崛起和发展做出自己的贡献。以下是小编整理的幼儿园班级端午节活动总结，欢迎大家借鉴与参考!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20_幼儿园班级端午节活动总结【篇4】</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20_幼儿园班级端午节活动总结【篇5】</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20_幼儿园班级端午节活动总结【篇7】</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20_幼儿园班级端午节活动总结【篇8】</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