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坚强走过的这段时间,取得的成绩实则来之不易,好好写写工作总结,下面是小编给大家带来的幼儿园中班月工作总结5篇，希望大家喜欢!幼儿园中班月工作总结1不经意间新年的第一个月就过去了，现将本月月...</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时间是箭,去来迅疾,一段时间的工作已经告一段落,回顾坚强走过的这段时间,取得的成绩实则来之不易,好好写写工作总结,下面是小编给大家带来的幼儿园中班月工作总结5篇，希望大家喜欢!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幼儿园中班月工作总结1</w:t>
      </w:r>
    </w:p>
    <w:p>
      <w:pPr>
        <w:ind w:left="0" w:right="0" w:firstLine="560"/>
        <w:spacing w:before="450" w:after="450" w:line="312" w:lineRule="auto"/>
      </w:pPr>
      <w:r>
        <w:rPr>
          <w:rFonts w:ascii="宋体" w:hAnsi="宋体" w:eastAsia="宋体" w:cs="宋体"/>
          <w:color w:val="000"/>
          <w:sz w:val="28"/>
          <w:szCs w:val="28"/>
        </w:rPr>
        <w:t xml:space="preserve">不经意间新年的第一个月就过去了，现将本月月工作总结如下：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幼儿园中班月工作总结2</w:t>
      </w:r>
    </w:p>
    <w:p>
      <w:pPr>
        <w:ind w:left="0" w:right="0" w:firstLine="560"/>
        <w:spacing w:before="450" w:after="450" w:line="312" w:lineRule="auto"/>
      </w:pPr>
      <w:r>
        <w:rPr>
          <w:rFonts w:ascii="宋体" w:hAnsi="宋体" w:eastAsia="宋体" w:cs="宋体"/>
          <w:color w:val="000"/>
          <w:sz w:val="28"/>
          <w:szCs w:val="28"/>
        </w:rPr>
        <w:t xml:space="preserve">六月是匆匆的，一转眼又到了月末，这是本学期最后一个月，也预示着整个学期的结束，回顾本月工作情况，现从以下几点介绍本月的工作情况：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幼儿园中班月工作总结3</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幼儿园中班月工作总结4</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幼儿园中班月工作总结5</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透过玩玩色彩游戏，做做七彩花，了解和感知了秋天就是多彩多姿的，同时我们还透过树叶贴画、棉签画菊花等活动，使幼儿感知秋天的景象就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回顾十月，它就是多彩的，幼儿拥有许多精彩的活动;它就是快乐的，幼儿体验到了活动的愉快;它就是忙碌的，教师的工作就是比较繁忙的;它更就是充实的，在这繁忙的工作中，我们也获得了许多。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style=\"color:#FF0000\"&gt;haha幼儿园中班月工作总结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2025-05-02T05:04:58+08:00</dcterms:created>
  <dcterms:modified xsi:type="dcterms:W3CDTF">2025-05-02T05:04:58+08:00</dcterms:modified>
</cp:coreProperties>
</file>

<file path=docProps/custom.xml><?xml version="1.0" encoding="utf-8"?>
<Properties xmlns="http://schemas.openxmlformats.org/officeDocument/2006/custom-properties" xmlns:vt="http://schemas.openxmlformats.org/officeDocument/2006/docPropsVTypes"/>
</file>