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党建工作特色亮点总结集合8篇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以下是为大家整理的关于党建工作特色亮点总结的文章8篇 ,欢迎品鉴！【篇一】党建工作特色亮点总结　　XX市委认真对标中央和自治区党委工作部署，全面推行党建工作“六化”，努力提高基...</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以下是为大家整理的关于党建工作特色亮点总结的文章8篇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【篇一】党建工作特色亮点总结</w:t>
      </w:r>
    </w:p>
    <w:p>
      <w:pPr>
        <w:ind w:left="0" w:right="0" w:firstLine="560"/>
        <w:spacing w:before="450" w:after="450" w:line="312" w:lineRule="auto"/>
      </w:pPr>
      <w:r>
        <w:rPr>
          <w:rFonts w:ascii="宋体" w:hAnsi="宋体" w:eastAsia="宋体" w:cs="宋体"/>
          <w:color w:val="000"/>
          <w:sz w:val="28"/>
          <w:szCs w:val="28"/>
        </w:rPr>
        <w:t xml:space="preserve">　　XX市委认真对标中央和自治区党委工作部署，全面推行党建工作“六化”，努力提高基层服务型党组织和广大党员的创造力凝聚力和战斗力。</w:t>
      </w:r>
    </w:p>
    <w:p>
      <w:pPr>
        <w:ind w:left="0" w:right="0" w:firstLine="560"/>
        <w:spacing w:before="450" w:after="450" w:line="312" w:lineRule="auto"/>
      </w:pPr>
      <w:r>
        <w:rPr>
          <w:rFonts w:ascii="宋体" w:hAnsi="宋体" w:eastAsia="宋体" w:cs="宋体"/>
          <w:color w:val="000"/>
          <w:sz w:val="28"/>
          <w:szCs w:val="28"/>
        </w:rPr>
        <w:t xml:space="preserve">　　一是阵地建设标准化。在农村按照“八有六中心”、在社区按照“三室六有一中心”、在非公企业和社会组织按照“六有”、在机关事业单位按照“五有”标准，加大服务场所和党员活动室标准化建设，确保党员和群众职工学习有场所、活动有阵地、作用发挥有舞台。设施统一：统一基层党组织活动场所标识、标牌和制度，根据实际情况对外悬挂党组织委员会、村（居）民委员会、单位等标牌。统一基本设施，在村级场所主楼设置旗杆升挂国旗，规范设置公开栏、宣传栏、学习栏等；在党员活动室内醒目位置统悬挂党旗、入党誓词、党员权利和义务、发展党员流程等党内制度，较好地满足党员活动需求。功能实用：以党员活动室为阵地，健全和改进党的组织生活形式，使组织生活正常化；开展“百场党课下基层”活动，加强党员教育管理；召开党建联席会、党员大会等，实现“一室多用”；组织开展形式多样的文体活动，充当党员群众活动阵地、文化中心。</w:t>
      </w:r>
    </w:p>
    <w:p>
      <w:pPr>
        <w:ind w:left="0" w:right="0" w:firstLine="560"/>
        <w:spacing w:before="450" w:after="450" w:line="312" w:lineRule="auto"/>
      </w:pPr>
      <w:r>
        <w:rPr>
          <w:rFonts w:ascii="宋体" w:hAnsi="宋体" w:eastAsia="宋体" w:cs="宋体"/>
          <w:color w:val="000"/>
          <w:sz w:val="28"/>
          <w:szCs w:val="28"/>
        </w:rPr>
        <w:t xml:space="preserve">　　二是规章制度长效化。坚持把党建制度建设贯穿于服务党员群众的各个环节，努力形成用制度激励、靠制度管理、按制度办事的长效机制。严格党内基本制度，认真落实“三会一课”、民主生活会、谈心谈话、民主评议党员等制度，将“两学一做”学习教育作为“三会一课”的基本内容抓实抓好，确保党内各项制度落到实处。建立服务群众长效机制，将机关干部“五送两带一帮”活动常态化制度化，建立市级领导包村、科级干部包户、派驻“第一书记”和驻村工作组三级精准扶贫帮扶、党代表联系服务群众、在职党员到社区报到、农村党员“五必访”、后进村整顿转化“五个一”等机制，切实为广大党员群众排忧解难，拉近党群、干群关系。完善“评星定级”考核管理机制，分领域制定服务型党组织“评星定级”考核办法，建立联动联评联考机制，将村（社区）党组织评星定级结果与结对共建单位和乡镇（街道）党（工）委星级评定挂钩，与干部工作绩效考核、评先选优挂钩，与村（社区）干部职务补贴挂钩，客观公正评价工作水平，有效激发党员干部积极性，形成争星晋级，相互比拼的工作局面。</w:t>
      </w:r>
    </w:p>
    <w:p>
      <w:pPr>
        <w:ind w:left="0" w:right="0" w:firstLine="560"/>
        <w:spacing w:before="450" w:after="450" w:line="312" w:lineRule="auto"/>
      </w:pPr>
      <w:r>
        <w:rPr>
          <w:rFonts w:ascii="宋体" w:hAnsi="宋体" w:eastAsia="宋体" w:cs="宋体"/>
          <w:color w:val="000"/>
          <w:sz w:val="28"/>
          <w:szCs w:val="28"/>
        </w:rPr>
        <w:t xml:space="preserve">　　三是特色项目常态化。突出“基础+特色”选项目。采取现场走访、专题调研、座谈讨论等方式对全市基层党建重点工作进行论证，筛选出基础性、重点性和创新性三类党建工作项目，市委组织部根据项目申报总体情况，进行遴选、调整和审批，确定党建项目实施单位。实施为民服务和发展专项资金“聚力工程”项目以来，按照最高五星级党组织补助50万的标准累计投入资金4813万元，实施项目194个，实现了基层党组织个个有特色品牌。突出“定责+指导”建项目。采取定方案、定目标、定措施、定责任、定时限的“五定工作法”，将党建项目实施任务层层分解落实到人。建立督查、指导、引导“三位一体”的党建项目管理体系，根据时间节点由组织部牵头，联合纪检、发改、财政、审计等相关业务部门进行督导检查，形成党建项目整改台账。同时，通过定期召开工作例会、座谈交流、实地察看、互学互评等形式，“跟踪式”检查、“手术式”剖析、“信函式”反馈，确保项目进度。突出“问责+品牌”抓项目。将党建项目管理实施情况纳入年终党建目标考核、党组织书记抓党建述职评议和评星定级考核结果中，强化考核评议结果的科学运用，对进展缓慢、未能完成项目计划的党建项目，严格“项目问责”。注重充分发挥党建项目辐射牵引作用，采取试点先行、全面推广的方式稳步实施，推动点上经验快速转化为面上实践，以具体项目带动基层党建工作水平整体提升。今年以来投入2800多万元党建项目资金，打造了泾兴村抓党建促脱贫、同德农机合作社田园党建、昊王米业“党建掌舵昊王腾飞”、二道沟村“支部引领六美村庄”、朔方路社区“智慧党建五彩家园”等28个党建品牌。</w:t>
      </w:r>
    </w:p>
    <w:p>
      <w:pPr>
        <w:ind w:left="0" w:right="0" w:firstLine="560"/>
        <w:spacing w:before="450" w:after="450" w:line="312" w:lineRule="auto"/>
      </w:pPr>
      <w:r>
        <w:rPr>
          <w:rFonts w:ascii="宋体" w:hAnsi="宋体" w:eastAsia="宋体" w:cs="宋体"/>
          <w:color w:val="000"/>
          <w:sz w:val="28"/>
          <w:szCs w:val="28"/>
        </w:rPr>
        <w:t xml:space="preserve">　　四是平台搭建信息化。采取“服务云”新方法。建设社会治理综合服务信息平台，建立信息共享通道，实现全市人口和党员基础信息全覆盖。开设“智慧党建”模块，探索涵盖政务服务、党员积分制管理、信息公开查询等功能为一体的智慧化党建系统。搭建全市目标绩效网上考核系统平台，将基层党建目标纳入其中，各单位按季度在系统中对本单位所做党建工作进行过程描述，市委组织部依据各单位开展工作实效考评打分，推进组织工作日常管理“科学化”。搭建“网络媒体”新阵地。建立XX微党建公众平台，分领域、分层级建立党建112个微信群，向党员传递方针政策、党建动态、先模事迹、党史博览、党课教育等内容，实现党员教育微联通微学习微交流和党建活动的实时互动，推进教育服务党员“零距离化”。探索“远程教育”新体系。在村、社区、机关事业单位和非公企业建立远程教育终端站点101个，配备电视、电脑、投影仪等设备，选配以大学生村官、村干部、电商服务站管理员为主的站点管理员，将现代远程教育网并入全市电子政务外网统筹保障运行，开办《灵州党旗红》电视栏目，在黄金时间制作播出一期党员教育电视栏目，推进党建资源共享“多元化”。</w:t>
      </w:r>
    </w:p>
    <w:p>
      <w:pPr>
        <w:ind w:left="0" w:right="0" w:firstLine="560"/>
        <w:spacing w:before="450" w:after="450" w:line="312" w:lineRule="auto"/>
      </w:pPr>
      <w:r>
        <w:rPr>
          <w:rFonts w:ascii="宋体" w:hAnsi="宋体" w:eastAsia="宋体" w:cs="宋体"/>
          <w:color w:val="000"/>
          <w:sz w:val="28"/>
          <w:szCs w:val="28"/>
        </w:rPr>
        <w:t xml:space="preserve">　　五是工作流程规范化。明晰清单定责任。围绕推进全面从严治党，分类细化24条责任条款；围绕推进“两学一做”学习教育常态化制度化，分类明确四个层面常态化学做清单；建立评星定级成绩清单、问题清单、任务清单和责任清单，通过“清单”倒逼党组织种好党建“责任田”。细化流程强执行。对基层组织涉及的“三会一课”、民主评议党员、发展党员、支部换届选举等60多项工作流程进行分析归纳整理范化，编印为《基层组织工作流程一本通》。广大党务工作者工作流程一手在握，按图索骥即可知道做什么、怎么做，有效解决“不明了、缺环节、差程序”等问题。梳理节点严督查。对照全年党建工作目标任务，分时段、分周期，抽调各乡镇（部门）组工干部，采取“分领域全覆盖”“交叉检互相查”等方式，对全市386个党支部进行调研督导，对发现的问题以通报形式反馈至各党组织限期整改，适时开展“回头看”，让基层党组织时刻绷紧党建“责任弦”。</w:t>
      </w:r>
    </w:p>
    <w:p>
      <w:pPr>
        <w:ind w:left="0" w:right="0" w:firstLine="560"/>
        <w:spacing w:before="450" w:after="450" w:line="312" w:lineRule="auto"/>
      </w:pPr>
      <w:r>
        <w:rPr>
          <w:rFonts w:ascii="宋体" w:hAnsi="宋体" w:eastAsia="宋体" w:cs="宋体"/>
          <w:color w:val="000"/>
          <w:sz w:val="28"/>
          <w:szCs w:val="28"/>
        </w:rPr>
        <w:t xml:space="preserve">　　六是作用发挥模范化。“支部+服务”夯实战斗堡垒。通过创新完善党组织服务载体、服务方式、服务机制，充分发挥党组织的领导核心作用，以党（工）委为单位，每年树立2-3个支部示范点整合资源打造培育党建品牌，推动党建工作树立精品意识，做到项目在哪里，党组织就建在哪里，服务就跟进到哪里。“党员+载体”发挥模范作用。坚持抓细发展党员、抓实党员教育、抓好党员星级管理“三抓”工作机制，组织广大党员开展“争做四个合格党员大讨论”“戴党徽、亮身份”活动。在农村、社区推行党员家庭挂牌、在职党员进社区服务。在窗口单位和服务行业推行党员“亮牌评星争先锋”，在各类企事业单位设立党员示范岗，在经营服务场所设立党员经营户等标识，党员立足岗位示范引领作贡献。“先进+示范”凝聚强大力量。着眼于把各级党组织和广大党员锻造成推动发展、服务群众、凝聚人心、促进和谐的战斗堡垒和时代先锋，坚持分领域建立“支部主题党日”活动台账，以先锋志愿活动加深党员“思想印记”、唤醒党员宗旨意识，将先锋引领行动转化为党组织推进改革发展的内生动力和党员干部联系服务群众的具体行动，形成党员干部崇尚先进、学习先进、争当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【篇二】党建工作特色亮点总结</w:t>
      </w:r>
    </w:p>
    <w:p>
      <w:pPr>
        <w:ind w:left="0" w:right="0" w:firstLine="560"/>
        <w:spacing w:before="450" w:after="450" w:line="312" w:lineRule="auto"/>
      </w:pPr>
      <w:r>
        <w:rPr>
          <w:rFonts w:ascii="宋体" w:hAnsi="宋体" w:eastAsia="宋体" w:cs="宋体"/>
          <w:color w:val="000"/>
          <w:sz w:val="28"/>
          <w:szCs w:val="28"/>
        </w:rPr>
        <w:t xml:space="preserve">　　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&gt;　　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　　第四支部充分重视理论武装，始终将思想政治教育这个根本贯穿在党员教育的始终。一是创新学习方式。注重将传统的学习方式和现代信息技术结合起来，采取集中学、会上学、领导讲和自主学、网上学、党员谈的方式结合起来，用好每周一次支部学习会议平台，组织大家开展政治学习，努力营造政治上讲规矩、思想上求进步、工作上勇担当的良好氛围。**年共开展集中学习 17次，发放专门学习资料 32份，撰写心得体会37篇。二是拓展学习内容。除组织支部党员干部认真学习马列、毛选等著述和十八，十八届三中、四中全会精神，省委十一届四次、五次全会精神外，还特别注重引导大家学习各级各部门印发的文件文稿，尤其是医疗教育系统发布的最新政策方针。在学校第四次党代会期间，支部第一时间传达了学院第四次党代会精神，引导大家积极投入到学校发展中来。三是注重学习效果。拓宽领导点题、自主选择、组织派餐等精神食粮获取渠道，将理论学习和工作推进统筹起来学习。通过学习，支部党员的理想信念更加坚定，思想政治素质及科学文化素质、业务素质显著提高，达到了学以致用的效果。</w:t>
      </w:r>
    </w:p>
    <w:p>
      <w:pPr>
        <w:ind w:left="0" w:right="0" w:firstLine="560"/>
        <w:spacing w:before="450" w:after="450" w:line="312" w:lineRule="auto"/>
      </w:pPr>
      <w:r>
        <w:rPr>
          <w:rFonts w:ascii="宋体" w:hAnsi="宋体" w:eastAsia="宋体" w:cs="宋体"/>
          <w:color w:val="000"/>
          <w:sz w:val="28"/>
          <w:szCs w:val="28"/>
        </w:rPr>
        <w:t xml:space="preserve">&gt;　　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　　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&gt;　　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　　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　　总的来说，第四支部**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【篇三】党建工作特色亮点总结</w:t>
      </w:r>
    </w:p>
    <w:p>
      <w:pPr>
        <w:ind w:left="0" w:right="0" w:firstLine="560"/>
        <w:spacing w:before="450" w:after="450" w:line="312" w:lineRule="auto"/>
      </w:pPr>
      <w:r>
        <w:rPr>
          <w:rFonts w:ascii="宋体" w:hAnsi="宋体" w:eastAsia="宋体" w:cs="宋体"/>
          <w:color w:val="000"/>
          <w:sz w:val="28"/>
          <w:szCs w:val="28"/>
        </w:rPr>
        <w:t xml:space="preserve">　　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　　&gt;一、抓住思想建设这个根本，铸就绝对忠诚的政治品质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　　第四支部充分重视理论武装，始终将思想政治教育这个根本贯穿在党员教育的始终。一是创新学习方式。注重将传统的学习方式和现代信息技术结合起来，采取集中学、会上学、领导讲和自主学、网上学、党员谈的方式结合起来，用好每周一次支部学习会议平台，组织大家开展政治学习，努力营造政治上讲规矩、思想上求进步、工作上勇担当的良好氛围。**年共开展集中学习17次，发放专门学习资料32份，撰写心得体会37篇。二是拓展学习内容。除组织支部党员干部认真学习马列、毛选等著述和十八，十八届三中、四中全会精神，省委十一届四次、五次全会精神外，还特别注重引导大家学习各级各部门印发的文件文稿，尤其是医疗教育系统发布的最新政策方针。在学校第四次党代会期间，支部第一时间传达了学院第四次党代会精神，引导大家积极投入到学校发展中来。三是注重学习效果。拓宽领导点题、自主选择、组织派餐等精神食粮获取渠道，将理论学习和工作推进统筹起来学习。通过学习，支部党员的理想信念更加坚定，思想政治素质及科学文化素质、业务素质显著提高，达到了学以致用的效果。</w:t>
      </w:r>
    </w:p>
    <w:p>
      <w:pPr>
        <w:ind w:left="0" w:right="0" w:firstLine="560"/>
        <w:spacing w:before="450" w:after="450" w:line="312" w:lineRule="auto"/>
      </w:pPr>
      <w:r>
        <w:rPr>
          <w:rFonts w:ascii="宋体" w:hAnsi="宋体" w:eastAsia="宋体" w:cs="宋体"/>
          <w:color w:val="000"/>
          <w:sz w:val="28"/>
          <w:szCs w:val="28"/>
        </w:rPr>
        <w:t xml:space="preserve">　　&gt;二、抓住队伍建设这个重点，造就业务精良的战斗集体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　　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　　&gt;三、抓住作风建设这个关键，营造风清气正的干事氛围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　　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　　总的来说，第四支部**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【篇四】党建工作特色亮点总结</w:t>
      </w:r>
    </w:p>
    <w:p>
      <w:pPr>
        <w:ind w:left="0" w:right="0" w:firstLine="560"/>
        <w:spacing w:before="450" w:after="450" w:line="312" w:lineRule="auto"/>
      </w:pPr>
      <w:r>
        <w:rPr>
          <w:rFonts w:ascii="宋体" w:hAnsi="宋体" w:eastAsia="宋体" w:cs="宋体"/>
          <w:color w:val="000"/>
          <w:sz w:val="28"/>
          <w:szCs w:val="28"/>
        </w:rPr>
        <w:t xml:space="preserve">　　为认真贯彻党的十九大精神，促进农村基层党建任务全面落实。202_年，镇党委以基层党建工作“四个清单”为抓手，细化问题、责任、任务，扎实推进各项党建任务全面落实，有力推进基层党建“四化”建设，全面提升基层“两力两率”。</w:t>
      </w:r>
    </w:p>
    <w:p>
      <w:pPr>
        <w:ind w:left="0" w:right="0" w:firstLine="560"/>
        <w:spacing w:before="450" w:after="450" w:line="312" w:lineRule="auto"/>
      </w:pPr>
      <w:r>
        <w:rPr>
          <w:rFonts w:ascii="宋体" w:hAnsi="宋体" w:eastAsia="宋体" w:cs="宋体"/>
          <w:color w:val="000"/>
          <w:sz w:val="28"/>
          <w:szCs w:val="28"/>
        </w:rPr>
        <w:t xml:space="preserve">&gt;　　一、建“领导清单”强组织</w:t>
      </w:r>
    </w:p>
    <w:p>
      <w:pPr>
        <w:ind w:left="0" w:right="0" w:firstLine="560"/>
        <w:spacing w:before="450" w:after="450" w:line="312" w:lineRule="auto"/>
      </w:pPr>
      <w:r>
        <w:rPr>
          <w:rFonts w:ascii="宋体" w:hAnsi="宋体" w:eastAsia="宋体" w:cs="宋体"/>
          <w:color w:val="000"/>
          <w:sz w:val="28"/>
          <w:szCs w:val="28"/>
        </w:rPr>
        <w:t xml:space="preserve">　　一是成立党建领导小组，针对党建责任不实、制度执行不严、党建标准不高、调研指导不够等问题，列出党建“问题清单”，理清党建工作思路，推行镇村“四张清单”管理制度。</w:t>
      </w:r>
    </w:p>
    <w:p>
      <w:pPr>
        <w:ind w:left="0" w:right="0" w:firstLine="560"/>
        <w:spacing w:before="450" w:after="450" w:line="312" w:lineRule="auto"/>
      </w:pPr>
      <w:r>
        <w:rPr>
          <w:rFonts w:ascii="宋体" w:hAnsi="宋体" w:eastAsia="宋体" w:cs="宋体"/>
          <w:color w:val="000"/>
          <w:sz w:val="28"/>
          <w:szCs w:val="28"/>
        </w:rPr>
        <w:t xml:space="preserve">　　二是领导小组主动参与基层党建谋划、推动、督查等工作，建立“清单+督查+约谈+问责”制度链条，坚持“一月一清单、一月一督查，一季一排名”，采取提醒教育、书面检查、诫勉谈话等方式，层层传导压力。将“三会一课”、民主生活会、组织生活会、民主评议党员、“问题墙+回音壁”、党员承诺等制度列入问题内，全面规范了支部标准化手册和村干部值班、代办、走访记录的填写。</w:t>
      </w:r>
    </w:p>
    <w:p>
      <w:pPr>
        <w:ind w:left="0" w:right="0" w:firstLine="560"/>
        <w:spacing w:before="450" w:after="450" w:line="312" w:lineRule="auto"/>
      </w:pPr>
      <w:r>
        <w:rPr>
          <w:rFonts w:ascii="宋体" w:hAnsi="宋体" w:eastAsia="宋体" w:cs="宋体"/>
          <w:color w:val="000"/>
          <w:sz w:val="28"/>
          <w:szCs w:val="28"/>
        </w:rPr>
        <w:t xml:space="preserve">　　三是按照示范达标、争星夺旗活动方案，严格执行《村级党组织标准化建设操作指南》，将“四支队伍”的整合、协作列入管理考核，并以党委为单位，制定培训计划，分别对支部书记、第一书记、农村党员全面进行一轮培训，提高履职能力和服务水平。</w:t>
      </w:r>
    </w:p>
    <w:p>
      <w:pPr>
        <w:ind w:left="0" w:right="0" w:firstLine="560"/>
        <w:spacing w:before="450" w:after="450" w:line="312" w:lineRule="auto"/>
      </w:pPr>
      <w:r>
        <w:rPr>
          <w:rFonts w:ascii="宋体" w:hAnsi="宋体" w:eastAsia="宋体" w:cs="宋体"/>
          <w:color w:val="000"/>
          <w:sz w:val="28"/>
          <w:szCs w:val="28"/>
        </w:rPr>
        <w:t xml:space="preserve">&gt;　　二、建“问题清单”促落实</w:t>
      </w:r>
    </w:p>
    <w:p>
      <w:pPr>
        <w:ind w:left="0" w:right="0" w:firstLine="560"/>
        <w:spacing w:before="450" w:after="450" w:line="312" w:lineRule="auto"/>
      </w:pPr>
      <w:r>
        <w:rPr>
          <w:rFonts w:ascii="宋体" w:hAnsi="宋体" w:eastAsia="宋体" w:cs="宋体"/>
          <w:color w:val="000"/>
          <w:sz w:val="28"/>
          <w:szCs w:val="28"/>
        </w:rPr>
        <w:t xml:space="preserve">　　一是组建镇党建督导队伍。按照定期督导与评议相结合的原则，每月一督导要求，按月深入全镇15个基层党支部开展督导工作，全面掌握工作推进进度，下发督查通报和提出整改提示单。</w:t>
      </w:r>
    </w:p>
    <w:p>
      <w:pPr>
        <w:ind w:left="0" w:right="0" w:firstLine="560"/>
        <w:spacing w:before="450" w:after="450" w:line="312" w:lineRule="auto"/>
      </w:pPr>
      <w:r>
        <w:rPr>
          <w:rFonts w:ascii="宋体" w:hAnsi="宋体" w:eastAsia="宋体" w:cs="宋体"/>
          <w:color w:val="000"/>
          <w:sz w:val="28"/>
          <w:szCs w:val="28"/>
        </w:rPr>
        <w:t xml:space="preserve">　　二是制定督导清单。按照平时为主、通报纠错、群众参与原则，形成每月督导清单，通过听汇报、阅资料、提要求等方式，以严的标准、严的措施、严的纪律开展督查，确保各项工作部署到位、责任到位、落实到位。</w:t>
      </w:r>
    </w:p>
    <w:p>
      <w:pPr>
        <w:ind w:left="0" w:right="0" w:firstLine="560"/>
        <w:spacing w:before="450" w:after="450" w:line="312" w:lineRule="auto"/>
      </w:pPr>
      <w:r>
        <w:rPr>
          <w:rFonts w:ascii="宋体" w:hAnsi="宋体" w:eastAsia="宋体" w:cs="宋体"/>
          <w:color w:val="000"/>
          <w:sz w:val="28"/>
          <w:szCs w:val="28"/>
        </w:rPr>
        <w:t xml:space="preserve">　　三是抓好结果运用。建立月督导情况汇总清单，详实登记各党支部任务清单完成情况，将督导考核结果作为各党支部、支部书记年度考核的重要依据，作为单位和党员干部个人评优评先、提拔任用参考指标。</w:t>
      </w:r>
    </w:p>
    <w:p>
      <w:pPr>
        <w:ind w:left="0" w:right="0" w:firstLine="560"/>
        <w:spacing w:before="450" w:after="450" w:line="312" w:lineRule="auto"/>
      </w:pPr>
      <w:r>
        <w:rPr>
          <w:rFonts w:ascii="宋体" w:hAnsi="宋体" w:eastAsia="宋体" w:cs="宋体"/>
          <w:color w:val="000"/>
          <w:sz w:val="28"/>
          <w:szCs w:val="28"/>
        </w:rPr>
        <w:t xml:space="preserve">&gt;　　三、建“责任清单”明职责</w:t>
      </w:r>
    </w:p>
    <w:p>
      <w:pPr>
        <w:ind w:left="0" w:right="0" w:firstLine="560"/>
        <w:spacing w:before="450" w:after="450" w:line="312" w:lineRule="auto"/>
      </w:pPr>
      <w:r>
        <w:rPr>
          <w:rFonts w:ascii="宋体" w:hAnsi="宋体" w:eastAsia="宋体" w:cs="宋体"/>
          <w:color w:val="000"/>
          <w:sz w:val="28"/>
          <w:szCs w:val="28"/>
        </w:rPr>
        <w:t xml:space="preserve">　　为切实强化作用发挥，镇党委严格按照农村党建工作考核标准，细化分解任务，明确具体责任人。</w:t>
      </w:r>
    </w:p>
    <w:p>
      <w:pPr>
        <w:ind w:left="0" w:right="0" w:firstLine="560"/>
        <w:spacing w:before="450" w:after="450" w:line="312" w:lineRule="auto"/>
      </w:pPr>
      <w:r>
        <w:rPr>
          <w:rFonts w:ascii="宋体" w:hAnsi="宋体" w:eastAsia="宋体" w:cs="宋体"/>
          <w:color w:val="000"/>
          <w:sz w:val="28"/>
          <w:szCs w:val="28"/>
        </w:rPr>
        <w:t xml:space="preserve">　　一是加强“第一书记”和村干部队伍建设。在落实好坐班服务的基础上，开展“进百家门，访百家情，解百家忧”活动，深化“全程代理零距离”便民服务机制，持续转变基层干部作风。</w:t>
      </w:r>
    </w:p>
    <w:p>
      <w:pPr>
        <w:ind w:left="0" w:right="0" w:firstLine="560"/>
        <w:spacing w:before="450" w:after="450" w:line="312" w:lineRule="auto"/>
      </w:pPr>
      <w:r>
        <w:rPr>
          <w:rFonts w:ascii="宋体" w:hAnsi="宋体" w:eastAsia="宋体" w:cs="宋体"/>
          <w:color w:val="000"/>
          <w:sz w:val="28"/>
          <w:szCs w:val="28"/>
        </w:rPr>
        <w:t xml:space="preserve">　　二是各党支部严格落实“三会一课”。党员承诺制、民主评议党员等制度，抓好党费收缴、流动党员管理、村干部坐班服务、党务政务公开等基础工作。认真抓好党建促脱贫攻坚工作，下大力气抓好软弱涣散党组织整顿，加强党组织带头人队伍建设，加大“村霸”“蝇贪”整治力度。三是坚持问题导向，创新特色亮点，提升工作水平，打造各具特色的党建典型，着力形成“一党委一品牌、一支部一特色”。推行“互联网+党建”工作模式，搭建智慧党建平台。充分运用QQ群、微信、微博等各种新媒介，加强和改进党员教育、管理和服务工作，更好发挥“大数据”服务党建、服务追赶超越的功能和作用。</w:t>
      </w:r>
    </w:p>
    <w:p>
      <w:pPr>
        <w:ind w:left="0" w:right="0" w:firstLine="560"/>
        <w:spacing w:before="450" w:after="450" w:line="312" w:lineRule="auto"/>
      </w:pPr>
      <w:r>
        <w:rPr>
          <w:rFonts w:ascii="宋体" w:hAnsi="宋体" w:eastAsia="宋体" w:cs="宋体"/>
          <w:color w:val="000"/>
          <w:sz w:val="28"/>
          <w:szCs w:val="28"/>
        </w:rPr>
        <w:t xml:space="preserve">&gt;　　四、建“任务清单”定目标</w:t>
      </w:r>
    </w:p>
    <w:p>
      <w:pPr>
        <w:ind w:left="0" w:right="0" w:firstLine="560"/>
        <w:spacing w:before="450" w:after="450" w:line="312" w:lineRule="auto"/>
      </w:pPr>
      <w:r>
        <w:rPr>
          <w:rFonts w:ascii="宋体" w:hAnsi="宋体" w:eastAsia="宋体" w:cs="宋体"/>
          <w:color w:val="000"/>
          <w:sz w:val="28"/>
          <w:szCs w:val="28"/>
        </w:rPr>
        <w:t xml:space="preserve">　　一是按月“下单”明确任务。按照区农村党建工作标准和“示范达标，争星夺旗”活动要求，按月梳理各党支部任务清单。同时，建立镇党委主要领导亲自统筹，镇党建办抓督导，各支部抓推进、抓落实的齐抓共管模式。</w:t>
      </w:r>
    </w:p>
    <w:p>
      <w:pPr>
        <w:ind w:left="0" w:right="0" w:firstLine="560"/>
        <w:spacing w:before="450" w:after="450" w:line="312" w:lineRule="auto"/>
      </w:pPr>
      <w:r>
        <w:rPr>
          <w:rFonts w:ascii="宋体" w:hAnsi="宋体" w:eastAsia="宋体" w:cs="宋体"/>
          <w:color w:val="000"/>
          <w:sz w:val="28"/>
          <w:szCs w:val="28"/>
        </w:rPr>
        <w:t xml:space="preserve">　　二是按单“销号”推进落实。把支部、党员的任务清单内容细化为分类小项，制定推进“时间表”“路线图”，瞄准分类小项任务一个一个地推进，打好“歼灭战”，并建立销号台账。</w:t>
      </w:r>
    </w:p>
    <w:p>
      <w:pPr>
        <w:ind w:left="0" w:right="0" w:firstLine="560"/>
        <w:spacing w:before="450" w:after="450" w:line="312" w:lineRule="auto"/>
      </w:pPr>
      <w:r>
        <w:rPr>
          <w:rFonts w:ascii="宋体" w:hAnsi="宋体" w:eastAsia="宋体" w:cs="宋体"/>
          <w:color w:val="000"/>
          <w:sz w:val="28"/>
          <w:szCs w:val="28"/>
        </w:rPr>
        <w:t xml:space="preserve">　　三是按月召开全镇基层党支部评比会。采取大家提、组织点、横向比等形式，晒出月度任务完成情况和工作推进过程中存在的问题，评比出5个任务达标先进支部和2个黄牌支部，营造讲担当、抓落实、学先进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【篇五】党建工作特色亮点总结</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精神的开局之年，也是全面小康社会和中国特色社会主义社会建设的关键一年。在本年度的工作当中，我局认真组织学习贯彻落实党的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&gt;一、我局党建工作的现状。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县科技局现有党员18名，其中退休党员10名。20xx年8月经县直机关工委批准，新建了县科技局党支部及下设离退休支部委员会。20xx年8月经选举、并报上级批准产生了以党组书记张道民同志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推动全县科技事业的发展。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根据全县“三结三联三服务”活动动员会议及《县委办公室关于在全县各级党组织和党员领导干部中开展“三结三联三服务”活动的通知》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到万福镇河南村、镇西村、关圩村及芡南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帮助镇西村村两委改善办公设施，支持两委办公室办公桌椅5套、电脑桌椅5套，档案柜2个，改善了支部、村民委办公条件;为关圩村提供务农、务工科技信息服务6次、技术指导6次、技术培训4次。国庆节后还对各村困难党员进行了走访慰问，送去现金共计202_元。其次，又到城关镇马湖社区进行了深入了解，在得知该社区所办公场所与一所小学同在一个院内这一情况时，局领导班子研究决定，联系城关镇领导协调解决马湖社区的办公条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黑体" w:hAnsi="黑体" w:eastAsia="黑体" w:cs="黑体"/>
          <w:color w:val="000000"/>
          <w:sz w:val="36"/>
          <w:szCs w:val="36"/>
          <w:b w:val="1"/>
          <w:bCs w:val="1"/>
        </w:rPr>
        <w:t xml:space="preserve">【篇六】党建工作特色亮点总结</w:t>
      </w:r>
    </w:p>
    <w:p>
      <w:pPr>
        <w:ind w:left="0" w:right="0" w:firstLine="560"/>
        <w:spacing w:before="450" w:after="450" w:line="312" w:lineRule="auto"/>
      </w:pPr>
      <w:r>
        <w:rPr>
          <w:rFonts w:ascii="宋体" w:hAnsi="宋体" w:eastAsia="宋体" w:cs="宋体"/>
          <w:color w:val="000"/>
          <w:sz w:val="28"/>
          <w:szCs w:val="28"/>
        </w:rPr>
        <w:t xml:space="preserve">　　我校自20xx年以来，要求全体师生参与读书活动，不断改革诵读活动的形式、成果的展示及诵读的评价。同时加强诵读的资料积累。学校定期组织专人进行诵读检查，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　　学校充分利用教室的空间和角落，用诗文、诗画及名言佳句装点教室墙壁。悬挂学生的诗文书法作品，举行书法比赛。教育环境体现班级特色，重在展示学生阅读经典的活动成果，包括读后感、手抄报等等。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&gt;　　二、科学整合安排时间，确保诵读活动扎实开展</w:t>
      </w:r>
    </w:p>
    <w:p>
      <w:pPr>
        <w:ind w:left="0" w:right="0" w:firstLine="560"/>
        <w:spacing w:before="450" w:after="450" w:line="312" w:lineRule="auto"/>
      </w:pPr>
      <w:r>
        <w:rPr>
          <w:rFonts w:ascii="宋体" w:hAnsi="宋体" w:eastAsia="宋体" w:cs="宋体"/>
          <w:color w:val="000"/>
          <w:sz w:val="28"/>
          <w:szCs w:val="28"/>
        </w:rPr>
        <w:t xml:space="preserve">　　学校根据书香校园建设工作，结合学校的作息时间安排，坚持做到让学生每天诵读时间在20分钟以上。为此，语文教师在日常教学和班级管理中合理穿插安排。即每天利用晨诵时间，检查学生的诵读进度，总结交流诵读的经验，更可以开展有趣的诵读活动。</w:t>
      </w:r>
    </w:p>
    <w:p>
      <w:pPr>
        <w:ind w:left="0" w:right="0" w:firstLine="560"/>
        <w:spacing w:before="450" w:after="450" w:line="312" w:lineRule="auto"/>
      </w:pPr>
      <w:r>
        <w:rPr>
          <w:rFonts w:ascii="宋体" w:hAnsi="宋体" w:eastAsia="宋体" w:cs="宋体"/>
          <w:color w:val="000"/>
          <w:sz w:val="28"/>
          <w:szCs w:val="28"/>
        </w:rPr>
        <w:t xml:space="preserve">&gt;　　三、灵活运用多种诵读形式，有效提高诵读成效</w:t>
      </w:r>
    </w:p>
    <w:p>
      <w:pPr>
        <w:ind w:left="0" w:right="0" w:firstLine="560"/>
        <w:spacing w:before="450" w:after="450" w:line="312" w:lineRule="auto"/>
      </w:pPr>
      <w:r>
        <w:rPr>
          <w:rFonts w:ascii="宋体" w:hAnsi="宋体" w:eastAsia="宋体" w:cs="宋体"/>
          <w:color w:val="000"/>
          <w:sz w:val="28"/>
          <w:szCs w:val="28"/>
        </w:rPr>
        <w:t xml:space="preserve">　　为了提高学生诵读的积极性，避免单调枯燥的背诵，学校采取多种诵读方式穿插其间，例如：师生对诵、男女生对诵、接龙读、擂台诵、诗词诵读大比拼等生动活泼的愉快形式;有时还积极引导学生经典诵读手抄报，融诗词、绘画、书法于一体;有时也指导学生在课外</w:t>
      </w:r>
    </w:p>
    <w:p>
      <w:pPr>
        <w:ind w:left="0" w:right="0" w:firstLine="560"/>
        <w:spacing w:before="450" w:after="450" w:line="312" w:lineRule="auto"/>
      </w:pPr>
      <w:r>
        <w:rPr>
          <w:rFonts w:ascii="宋体" w:hAnsi="宋体" w:eastAsia="宋体" w:cs="宋体"/>
          <w:color w:val="000"/>
          <w:sz w:val="28"/>
          <w:szCs w:val="28"/>
        </w:rPr>
        <w:t xml:space="preserve">　　游戏中借用琅琅上口的诗文诵读。本学期还举行“读给父母听”活动，使学校教育与家庭教育有机结合。这样，既巩固和传播了经典文化，又提高了学生诵读的兴趣。</w:t>
      </w:r>
    </w:p>
    <w:p>
      <w:pPr>
        <w:ind w:left="0" w:right="0" w:firstLine="560"/>
        <w:spacing w:before="450" w:after="450" w:line="312" w:lineRule="auto"/>
      </w:pPr>
      <w:r>
        <w:rPr>
          <w:rFonts w:ascii="宋体" w:hAnsi="宋体" w:eastAsia="宋体" w:cs="宋体"/>
          <w:color w:val="000"/>
          <w:sz w:val="28"/>
          <w:szCs w:val="28"/>
        </w:rPr>
        <w:t xml:space="preserve">&gt;　　四、将诵读活动与校园文化建设相结合</w:t>
      </w:r>
    </w:p>
    <w:p>
      <w:pPr>
        <w:ind w:left="0" w:right="0" w:firstLine="560"/>
        <w:spacing w:before="450" w:after="450" w:line="312" w:lineRule="auto"/>
      </w:pPr>
      <w:r>
        <w:rPr>
          <w:rFonts w:ascii="宋体" w:hAnsi="宋体" w:eastAsia="宋体" w:cs="宋体"/>
          <w:color w:val="000"/>
          <w:sz w:val="28"/>
          <w:szCs w:val="28"/>
        </w:rPr>
        <w:t xml:space="preserve">　　经典诵读活动是一项系统工程，因此，学校将此项活动渗透到各项教育活动中。如在音乐课歌曲赏析过程中，播放儿童喜欢的古诗新唱;在学校的“红领巾广播站”节目中，也适时播放经典诗文的诵读录音;校园读书节中，都要安排有经典诵读活动项目，例如“诗歌朗诵会”、“晨诵展示”、“诗配画”比赛等。特别我校校本课程开发小组，编订了我校的校本课程——《每日一诵》，向学生推荐了诵读经典目录，培养学生诵读兴趣，指导学生诵读方法，提高学生的赏析能力，并定期进行测评，在校园中营造了浓厚的书香气息。</w:t>
      </w:r>
    </w:p>
    <w:p>
      <w:pPr>
        <w:ind w:left="0" w:right="0" w:firstLine="560"/>
        <w:spacing w:before="450" w:after="450" w:line="312" w:lineRule="auto"/>
      </w:pPr>
      <w:r>
        <w:rPr>
          <w:rFonts w:ascii="宋体" w:hAnsi="宋体" w:eastAsia="宋体" w:cs="宋体"/>
          <w:color w:val="000"/>
          <w:sz w:val="28"/>
          <w:szCs w:val="28"/>
        </w:rPr>
        <w:t xml:space="preserve">　　经典诵读活动开展后，学生语文素养得到有效提高。首先是阅读能力的提高。学生在朗读水平大面积提高的同时，形成了良好的语感，对语言的感知和理解能力也大大提高。其次是知识面的扩大。学生在诵读经典的过程中，不但提高了文学修养，而且开阔了视野，知识面也得到扩大。再次是表达能力的提高。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黑体" w:hAnsi="黑体" w:eastAsia="黑体" w:cs="黑体"/>
          <w:color w:val="000000"/>
          <w:sz w:val="36"/>
          <w:szCs w:val="36"/>
          <w:b w:val="1"/>
          <w:bCs w:val="1"/>
        </w:rPr>
        <w:t xml:space="preserve">【篇七】党建工作特色亮点总结</w:t>
      </w:r>
    </w:p>
    <w:p>
      <w:pPr>
        <w:ind w:left="0" w:right="0" w:firstLine="560"/>
        <w:spacing w:before="450" w:after="450" w:line="312" w:lineRule="auto"/>
      </w:pPr>
      <w:r>
        <w:rPr>
          <w:rFonts w:ascii="宋体" w:hAnsi="宋体" w:eastAsia="宋体" w:cs="宋体"/>
          <w:color w:val="000"/>
          <w:sz w:val="28"/>
          <w:szCs w:val="28"/>
        </w:rPr>
        <w:t xml:space="preserve">　创新是人类活力的源泉，是时代精神的核心，是党建工作永续发展的不竭动力。近年来，惠民县地税局坚持理念创新，方法创新，努力扩大党建工作的触角和领域，确立了“以组织收入为中心，以创新突破为抓手，以税收管理为重点，以基层党支部为堡垒，以党员干部为骨干，以群众满意、队伍和谐为标准，以科学发展为导向”的惠民地税党建工作思路。</w:t>
      </w:r>
    </w:p>
    <w:p>
      <w:pPr>
        <w:ind w:left="0" w:right="0" w:firstLine="560"/>
        <w:spacing w:before="450" w:after="450" w:line="312" w:lineRule="auto"/>
      </w:pPr>
      <w:r>
        <w:rPr>
          <w:rFonts w:ascii="宋体" w:hAnsi="宋体" w:eastAsia="宋体" w:cs="宋体"/>
          <w:color w:val="000"/>
          <w:sz w:val="28"/>
          <w:szCs w:val="28"/>
        </w:rPr>
        <w:t xml:space="preserve">&gt;　　一、通过率先开展iso9001标准化建设抓党建，促发展</w:t>
      </w:r>
    </w:p>
    <w:p>
      <w:pPr>
        <w:ind w:left="0" w:right="0" w:firstLine="560"/>
        <w:spacing w:before="450" w:after="450" w:line="312" w:lineRule="auto"/>
      </w:pPr>
      <w:r>
        <w:rPr>
          <w:rFonts w:ascii="宋体" w:hAnsi="宋体" w:eastAsia="宋体" w:cs="宋体"/>
          <w:color w:val="000"/>
          <w:sz w:val="28"/>
          <w:szCs w:val="28"/>
        </w:rPr>
        <w:t xml:space="preserve">　　以党的xx和十八届三中全会精神引领党建工作，充分发挥党组织的首创精神，以“创新突破、示范带动”为抓手，以打造党建精品为目标，把加强党建工作作为规范管理的着力点和落脚点，不断提升党建工作的生命力。xx年在全市地税系统率先开展iso9001标准化建设活动，建立了以税源专业化管理、纳税服务、行政管理、风险防控机制建设和党建工作为主要内容的标准化管理体系，切实通过抓党建形成了管理规范、责任明确、运转有序的良好机制，树立了廉洁、勤政、务实、高效的地税形象。xx年，在保持iso9001质量管理体系高效运行和持续改进的基础上，我局又进一步开展了纳税服务中心服务标准化示范单位创建工作。形成了以服务质量标准为核心，以业务规范、工作纪律、绩效考核、监督检查、党风廉政建设为主要内容的标准体系，有效促进了各项工作的协调规范和服务管理水平的显著提升。xx年12月，我局纳税服务中心被省质监局和省发改委联合评为“省级服务标准化示范单位”，这也是全省地税系统首个县级纳税服务中心被评为省级标准化示范单位。12月20日，我局标准化建设的经验做法被省局网站《xx地税情况-基层建设专刊》xx年第59期采用。</w:t>
      </w:r>
    </w:p>
    <w:p>
      <w:pPr>
        <w:ind w:left="0" w:right="0" w:firstLine="560"/>
        <w:spacing w:before="450" w:after="450" w:line="312" w:lineRule="auto"/>
      </w:pPr>
      <w:r>
        <w:rPr>
          <w:rFonts w:ascii="宋体" w:hAnsi="宋体" w:eastAsia="宋体" w:cs="宋体"/>
          <w:color w:val="000"/>
          <w:sz w:val="28"/>
          <w:szCs w:val="28"/>
        </w:rPr>
        <w:t xml:space="preserve">&gt;　　二、通过创建省级廉政文化进机关示范点抓党建、促发展</w:t>
      </w:r>
    </w:p>
    <w:p>
      <w:pPr>
        <w:ind w:left="0" w:right="0" w:firstLine="560"/>
        <w:spacing w:before="450" w:after="450" w:line="312" w:lineRule="auto"/>
      </w:pPr>
      <w:r>
        <w:rPr>
          <w:rFonts w:ascii="宋体" w:hAnsi="宋体" w:eastAsia="宋体" w:cs="宋体"/>
          <w:color w:val="000"/>
          <w:sz w:val="28"/>
          <w:szCs w:val="28"/>
        </w:rPr>
        <w:t xml:space="preserve">　　围绕党的xx和十八届三中全会精神，紧扣省局、市局党组和县委、县政府的重要决策部署，大力弘扬“不屈不挠、艰苦奋斗、顾全大局、无私奉献”的“老渤海精神”，积极争创省级廉政文化进机关示范点，以廉政文化引领党建工作，认真落实党建工作责任制，成立党总支，坚持民主集中制和“三会一课”等制度，围绕党性教育和廉政教育，积极开展党的各项活动，精心打造党建工作亮点，推动党建工作全面展开。一是结合我局实际，在办公楼四楼建成综合“教育基地”。重点打造廉政文化展室、党建工作展室、工作成果展室、图书阅览室、廉政书画室和廉政教育室等六个展室，集中展现了我局干部职工在廉政教育、组织生活、税收管理、纳税服务、社会活动等方面的靓丽风采。二是充分发挥信息技术支撑作用，倾力打造网上廉政教育基地。按照“五馆、四厅、三区、两库”的建设要求，从本单位特色内容、先进人物、心灵话语、地税文化、社会活动、领导关怀等方面，将廉政文化的渗透力、影响力、感染力、震撼力融入其中，以图片、文字、动画、音频、视频等形式全方位、立体式、多角度表现出来，把抽象的廉政理论形象化、呆板的廉政学习生动化。三是在各科门口室悬挂“去向告知牌”，明确标识科室负责人的照片、姓名、职务、去向和联系电话，让来我局办事人员认识门、找到人、办成事。xx年我局先后被评为县级党风廉政建设“十百千示范带动工程”示范点、“市级廉政文化进机关示范点”和“省级廉政文化进机关示范点”。省级廉政文化创建活动，实现了党建工作在廉政教育、廉政文化、内控机制、监督制约、税收管理和纳税服务等方面的有效融合，确保了党员队伍的纯洁性和稳定性，提升了党建工作发展力。</w:t>
      </w:r>
    </w:p>
    <w:p>
      <w:pPr>
        <w:ind w:left="0" w:right="0" w:firstLine="560"/>
        <w:spacing w:before="450" w:after="450" w:line="312" w:lineRule="auto"/>
      </w:pPr>
      <w:r>
        <w:rPr>
          <w:rFonts w:ascii="宋体" w:hAnsi="宋体" w:eastAsia="宋体" w:cs="宋体"/>
          <w:color w:val="000"/>
          <w:sz w:val="28"/>
          <w:szCs w:val="28"/>
        </w:rPr>
        <w:t xml:space="preserve">&gt;　　三、通过创建“地税党建品牌”抓党建、促发展</w:t>
      </w:r>
    </w:p>
    <w:p>
      <w:pPr>
        <w:ind w:left="0" w:right="0" w:firstLine="560"/>
        <w:spacing w:before="450" w:after="450" w:line="312" w:lineRule="auto"/>
      </w:pPr>
      <w:r>
        <w:rPr>
          <w:rFonts w:ascii="宋体" w:hAnsi="宋体" w:eastAsia="宋体" w:cs="宋体"/>
          <w:color w:val="000"/>
          <w:sz w:val="28"/>
          <w:szCs w:val="28"/>
        </w:rPr>
        <w:t xml:space="preserve">　　以加强党建工作制度化和规范化建设为重点，围绕税收中心工作，突出实践特色，积极创建“地税党建品牌”。按照“跨越发展、地税先行”的标准，积极打造“科学聚财、奉献社会”这一独具惠民地税特色的党建品牌；整个标志采用中国红、金黄色的“交叉圆”和汉字“税”组合而成，寓意惠民地税努力做好以依法组织收入为中心的各项工作；向下延伸的金黄色半圆，代表着地税部门服务经济建设、服务社会发展、服务纳税人永无止境；半圆内”hmds”为“惠民地税”的第一个字母缩写；全圆下方的“12366”服务热线，寓意惠民地税“沟通无限、服务无限”。通过品牌创建，进一步贯彻执行国家税务总局“36字”要求，认真落实各项服务制度，扎实开展“便民办税春风行动”，确保纳税人缴纳“明白税、便利税、满意税、诚信税”，不断提升党建工作执行力。</w:t>
      </w:r>
    </w:p>
    <w:p>
      <w:pPr>
        <w:ind w:left="0" w:right="0" w:firstLine="560"/>
        <w:spacing w:before="450" w:after="450" w:line="312" w:lineRule="auto"/>
      </w:pPr>
      <w:r>
        <w:rPr>
          <w:rFonts w:ascii="宋体" w:hAnsi="宋体" w:eastAsia="宋体" w:cs="宋体"/>
          <w:color w:val="000"/>
          <w:sz w:val="28"/>
          <w:szCs w:val="28"/>
        </w:rPr>
        <w:t xml:space="preserve">&gt;　　四、通过研究制定《百要百不准》抓党建、促发展</w:t>
      </w:r>
    </w:p>
    <w:p>
      <w:pPr>
        <w:ind w:left="0" w:right="0" w:firstLine="560"/>
        <w:spacing w:before="450" w:after="450" w:line="312" w:lineRule="auto"/>
      </w:pPr>
      <w:r>
        <w:rPr>
          <w:rFonts w:ascii="宋体" w:hAnsi="宋体" w:eastAsia="宋体" w:cs="宋体"/>
          <w:color w:val="000"/>
          <w:sz w:val="28"/>
          <w:szCs w:val="28"/>
        </w:rPr>
        <w:t xml:space="preserve">　　坚持把作风建设摆在系统党建工作的重要位置，全面贯彻落实中央“八项规定”，坚决破除“四风”。制定了以“为民、务实、清廉”为主题，以转变工作作风、强化廉洁意识、严肃工作纪律为主要内容的《百要百不准》规定，即一百条必须遵循的要求和一百条不准发生的行为。《百要百不准》以国家大政方针、党的xx精神、中央“八项规定”、公务员法、税收征管法律法规、党员领导干部廉洁从政若干准则等为重要依据，将省局、市局和县委、县政府的工作要求与惠民地税工作实际紧密结合起来，用制度实现对全体干部职工思想行为的有效约束，切实把党的政治纪律、组织纪律、经济工作纪律、群众工作纪律和廉政纪律的各项规定转化为自己的行为规范。xx年12月6日，省局纪检组专程来我局对“百要百不准”的内容进行了实地调研，并给予充分肯定。12月9日，省局网站《纪检监察专刊》（xx年第43期）刊载了我局的经验做法。xx年1-2月份，全市地税系统开展“学法纪、转作风、提素质、防风险”集中学习教育活动，我局的《百要百不准》被列为活动的重要学习内容。</w:t>
      </w:r>
    </w:p>
    <w:p>
      <w:pPr>
        <w:ind w:left="0" w:right="0" w:firstLine="560"/>
        <w:spacing w:before="450" w:after="450" w:line="312" w:lineRule="auto"/>
      </w:pPr>
      <w:r>
        <w:rPr>
          <w:rFonts w:ascii="宋体" w:hAnsi="宋体" w:eastAsia="宋体" w:cs="宋体"/>
          <w:color w:val="000"/>
          <w:sz w:val="28"/>
          <w:szCs w:val="28"/>
        </w:rPr>
        <w:t xml:space="preserve">&gt;　　五、通过成功开发“移动算税通”软件抓党建、促发展</w:t>
      </w:r>
    </w:p>
    <w:p>
      <w:pPr>
        <w:ind w:left="0" w:right="0" w:firstLine="560"/>
        <w:spacing w:before="450" w:after="450" w:line="312" w:lineRule="auto"/>
      </w:pPr>
      <w:r>
        <w:rPr>
          <w:rFonts w:ascii="宋体" w:hAnsi="宋体" w:eastAsia="宋体" w:cs="宋体"/>
          <w:color w:val="000"/>
          <w:sz w:val="28"/>
          <w:szCs w:val="28"/>
        </w:rPr>
        <w:t xml:space="preserve">　　始终把党建工作与税收工作紧密结合，积极运用现代手段和科学方法开展党建工作，推广和运用网络等先进技术，进一步拓展党建工作的空间，提升服务水平，使党建工作体现时代要求和地税特色。针对纳税人普遍关注的热点问题，以纳税人需求为导向，以智能手机安卓系统为平台，成功开发了“移动算税通”手机应用软件。该软件包括税种计算、购买房屋税费计算、购买车辆税费计算三大板块，具有方便、高效、简单、可靠等特点，纳税人通过这款软件的帮助和引导，便可随时随地、轻松自如、准确无误地计算出各税种的应纳税额，确保了纳税人缴“明白税”、“放心税”。目前，我局已通过电子邮件等方式下发给300多名拥有智能手机的纳税人，并放置在我局外网网站，为纳税人提供免费下载，大大方便了纳税人。xx年2月19日，我局的这一做法被《中国税务报》第3722期刊载。“移动算税通”的成功开发，进一步激发了广大党员干部的工作干劲和创新精神，形成了“人人树立一面旗、人人争当排头兵”的良好氛围，从而增强了党组织的号召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【篇八】党建工作特色亮点总结</w:t>
      </w:r>
    </w:p>
    <w:p>
      <w:pPr>
        <w:ind w:left="0" w:right="0" w:firstLine="560"/>
        <w:spacing w:before="450" w:after="450" w:line="312" w:lineRule="auto"/>
      </w:pPr>
      <w:r>
        <w:rPr>
          <w:rFonts w:ascii="宋体" w:hAnsi="宋体" w:eastAsia="宋体" w:cs="宋体"/>
          <w:color w:val="000"/>
          <w:sz w:val="28"/>
          <w:szCs w:val="28"/>
        </w:rPr>
        <w:t xml:space="preserve">　　一是丰富学习教育形式。以党课、支部学习会、工作会为契机，集中开展党员宣誓，歌唱红歌，强化党员意识；开展“微型党课”，变过去领导讲为党员人人讲，以每位党员为授课人，通过谈学习心得、工作感悟、身边事迹等，以实现互相学习、互相交流、共同提高；开展“每周释纪”廉政宣教活动，以学习典型案例、政策法规、领导讲话为重点，促进党员干部警钟长鸣；组织到县看守所接受警示教育，促进党员干部依法行政、廉政勤政。</w:t>
      </w:r>
    </w:p>
    <w:p>
      <w:pPr>
        <w:ind w:left="0" w:right="0" w:firstLine="560"/>
        <w:spacing w:before="450" w:after="450" w:line="312" w:lineRule="auto"/>
      </w:pPr>
      <w:r>
        <w:rPr>
          <w:rFonts w:ascii="宋体" w:hAnsi="宋体" w:eastAsia="宋体" w:cs="宋体"/>
          <w:color w:val="000"/>
          <w:sz w:val="28"/>
          <w:szCs w:val="28"/>
        </w:rPr>
        <w:t xml:space="preserve">　　二是提升机关整体形象。以党员先锋行为管理为抓手，要求窗口党员统一佩戴党徽，亮身份上岗，自觉接受监督。同时，深入开展“一张笑脸相迎、一颗耐心倾听、一片真诚待人、一腔热情办事”的“四个一”承诺践诺活动，切实提高党员干部服务发展、服务基层、服务群众的能力，真正做到“仪表整洁在身上，热情微笑在脸上，娴熟业务在手上，文明用语在嘴上”，让群众高兴而来、满意而归。</w:t>
      </w:r>
    </w:p>
    <w:p>
      <w:pPr>
        <w:ind w:left="0" w:right="0" w:firstLine="560"/>
        <w:spacing w:before="450" w:after="450" w:line="312" w:lineRule="auto"/>
      </w:pPr>
      <w:r>
        <w:rPr>
          <w:rFonts w:ascii="宋体" w:hAnsi="宋体" w:eastAsia="宋体" w:cs="宋体"/>
          <w:color w:val="000"/>
          <w:sz w:val="28"/>
          <w:szCs w:val="28"/>
        </w:rPr>
        <w:t xml:space="preserve">　　三是提升党员整体服务水平。实行特色服务。以创新为动力，在全面落实“首席代表制”、“首问负责制”、“限时办结制”、“服务承诺制”等优质服务制度的基础上，实行“打包代办制”和“扎口收费制”等特色服务制度；二是优化服务流程。对所有窗口的进驻事项实行定期梳理和流程再造，使各类事项在政策允许范围内不断减少环节、简化流程、压缩时限。对重点、重大、招商引资项目开通绿色通道，推出“联审会办”、“联合现场踏勘”、“联合审图”、“联合竣工验收”、“联合年审”五联合机制，确保企业亲身体验到“一站式”审批、“一条龙”服务；拓展服务外延和深度。积极推行变通服务、特事特办、代办代理服务、上门服务、延时服务、假日服务、预约服务等方式，变过去群众围着政府转为政府主动服务群众。</w:t>
      </w:r>
    </w:p>
    <w:p>
      <w:pPr>
        <w:ind w:left="0" w:right="0" w:firstLine="560"/>
        <w:spacing w:before="450" w:after="450" w:line="312" w:lineRule="auto"/>
      </w:pPr>
      <w:r>
        <w:rPr>
          <w:rFonts w:ascii="宋体" w:hAnsi="宋体" w:eastAsia="宋体" w:cs="宋体"/>
          <w:color w:val="000"/>
          <w:sz w:val="28"/>
          <w:szCs w:val="28"/>
        </w:rPr>
        <w:t xml:space="preserve">　　四是建设廉洁服务环境。运用科学技术手段强化监督。所有进驻事项一律通过全省行政审批系统受理办结，办件全过程接受省、市、县监察部门全程监控，上班时间一举一动全方位接受视频监督，窗口办公电脑接受网路岗监控软件定时截频和限制互联网访问范围；精选廉政漫画和廉政书画100余幅，廉政警示提醒语50余条通过LED屏全天候不间断滚动播放，营造风清气正的廉洁服务氛围。</w:t>
      </w:r>
    </w:p>
    <w:p>
      <w:pPr>
        <w:ind w:left="0" w:right="0" w:firstLine="560"/>
        <w:spacing w:before="450" w:after="450" w:line="312" w:lineRule="auto"/>
      </w:pPr>
      <w:r>
        <w:rPr>
          <w:rFonts w:ascii="宋体" w:hAnsi="宋体" w:eastAsia="宋体" w:cs="宋体"/>
          <w:color w:val="000"/>
          <w:sz w:val="28"/>
          <w:szCs w:val="28"/>
        </w:rPr>
        <w:t xml:space="preserve">　　通过党建工作的深入推进，中心班子的凝聚力、向心力、队伍的战斗力明显增强，工作作风明显改进，政务环境明显改善，办事效率明显提高，群众的满意率明显提升，为推进合江经济和社会又好又快发展作出了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2025-06-16T21:13:41+08:00</dcterms:created>
  <dcterms:modified xsi:type="dcterms:W3CDTF">2025-06-16T21:13:41+08:00</dcterms:modified>
</cp:coreProperties>
</file>

<file path=docProps/custom.xml><?xml version="1.0" encoding="utf-8"?>
<Properties xmlns="http://schemas.openxmlformats.org/officeDocument/2006/custom-properties" xmlns:vt="http://schemas.openxmlformats.org/officeDocument/2006/docPropsVTypes"/>
</file>