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第三季度档案局工作计划_第三季度档案局工作计划</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档案是指人们在各项社会活动中直接形成的各种形式的具有保存价值的原始记录。下面是由本站小编整理的“第三季度档案局工作计划”，欢迎阅读。　　&gt;第三季度档案局工作计划　　1、继续抓好农村产权制度改革档案工作的扫尾工作，积极探索产改档案服务的新...</w:t>
      </w:r>
    </w:p>
    <w:p>
      <w:pPr>
        <w:ind w:left="0" w:right="0" w:firstLine="560"/>
        <w:spacing w:before="450" w:after="450" w:line="312" w:lineRule="auto"/>
      </w:pPr>
      <w:r>
        <w:rPr>
          <w:rFonts w:ascii="宋体" w:hAnsi="宋体" w:eastAsia="宋体" w:cs="宋体"/>
          <w:color w:val="000"/>
          <w:sz w:val="28"/>
          <w:szCs w:val="28"/>
        </w:rPr>
        <w:t xml:space="preserve">　　档案是指人们在各项社会活动中直接形成的各种形式的具有保存价值的原始记录。下面是由本站小编整理的“第三季度档案局工作计划”，欢迎阅读。</w:t>
      </w:r>
    </w:p>
    <w:p>
      <w:pPr>
        <w:ind w:left="0" w:right="0" w:firstLine="560"/>
        <w:spacing w:before="450" w:after="450" w:line="312" w:lineRule="auto"/>
      </w:pPr>
      <w:r>
        <w:rPr>
          <w:rFonts w:ascii="宋体" w:hAnsi="宋体" w:eastAsia="宋体" w:cs="宋体"/>
          <w:color w:val="000"/>
          <w:sz w:val="28"/>
          <w:szCs w:val="28"/>
        </w:rPr>
        <w:t xml:space="preserve">　　&gt;第三季度档案局工作计划</w:t>
      </w:r>
    </w:p>
    <w:p>
      <w:pPr>
        <w:ind w:left="0" w:right="0" w:firstLine="560"/>
        <w:spacing w:before="450" w:after="450" w:line="312" w:lineRule="auto"/>
      </w:pPr>
      <w:r>
        <w:rPr>
          <w:rFonts w:ascii="宋体" w:hAnsi="宋体" w:eastAsia="宋体" w:cs="宋体"/>
          <w:color w:val="000"/>
          <w:sz w:val="28"/>
          <w:szCs w:val="28"/>
        </w:rPr>
        <w:t xml:space="preserve">　　1、继续抓好农村产权制度改革档案工作的扫尾工作，积极探索产改档案服务的新路子。农村产改是一项涉及到村民权益和农村社会稳定的重大举措，特别是农村产权流转工作开展以后，产改档案将作为农村产权流转的重要依据，长期起到凭证和参考的作用。为此，产改工作验收结束后，对于没有抽中参加验收的乡镇，仍然要继续加大产改档案工作的监督指导力度，确保收集整理出一套完整的反映我县产改工作情况的产改专门档案，加以妥善和安全地保管，同时要积极探索产改档案服务的新路子，使产改档案服务于农村产权流转工作，为维护村民权益和农村社会稳定作出应有的贡献。</w:t>
      </w:r>
    </w:p>
    <w:p>
      <w:pPr>
        <w:ind w:left="0" w:right="0" w:firstLine="560"/>
        <w:spacing w:before="450" w:after="450" w:line="312" w:lineRule="auto"/>
      </w:pPr>
      <w:r>
        <w:rPr>
          <w:rFonts w:ascii="宋体" w:hAnsi="宋体" w:eastAsia="宋体" w:cs="宋体"/>
          <w:color w:val="000"/>
          <w:sz w:val="28"/>
          <w:szCs w:val="28"/>
        </w:rPr>
        <w:t xml:space="preserve">　　2、提前介入，开展人普档案工作的指导。人口普查工作是我县即将开展的又一项重要的工作，涉及面宽、工作量大，必然将会形成大量的档案，我局拟根据省、市档案部门的有关规定，提前介入、加强指导，使人普档案在形成之初即按照规范、完整的要求开展工作，为我县积累宝贵的档案资源。</w:t>
      </w:r>
    </w:p>
    <w:p>
      <w:pPr>
        <w:ind w:left="0" w:right="0" w:firstLine="560"/>
        <w:spacing w:before="450" w:after="450" w:line="312" w:lineRule="auto"/>
      </w:pPr>
      <w:r>
        <w:rPr>
          <w:rFonts w:ascii="宋体" w:hAnsi="宋体" w:eastAsia="宋体" w:cs="宋体"/>
          <w:color w:val="000"/>
          <w:sz w:val="28"/>
          <w:szCs w:val="28"/>
        </w:rPr>
        <w:t xml:space="preserve">　　3、认真调研，完成“十三五”档案事业规划的编制。根据省、市档案部门的要求，我局将认真地对我县档案事业的现状和发展开展调研，结合县情，编制符合金堂实际的“十三五”档案事业规划。</w:t>
      </w:r>
    </w:p>
    <w:p>
      <w:pPr>
        <w:ind w:left="0" w:right="0" w:firstLine="560"/>
        <w:spacing w:before="450" w:after="450" w:line="312" w:lineRule="auto"/>
      </w:pPr>
      <w:r>
        <w:rPr>
          <w:rFonts w:ascii="宋体" w:hAnsi="宋体" w:eastAsia="宋体" w:cs="宋体"/>
          <w:color w:val="000"/>
          <w:sz w:val="28"/>
          <w:szCs w:val="28"/>
        </w:rPr>
        <w:t xml:space="preserve">　　4、开展机关档案室规范化管理复查工作。机关档案工作规范化管理，既反映了机关档案工作的水平，也是为全县积累宝贵档案的一个重要渠道。因此，我局第三季度将根据年初的目标安排，开展对各机关、企事业单位和乡镇开展档案规范化管理登记认定和复查工作，对符合标准并提出申请的单位要及时认定颁证，复查率要达到100%。</w:t>
      </w:r>
    </w:p>
    <w:p>
      <w:pPr>
        <w:ind w:left="0" w:right="0" w:firstLine="560"/>
        <w:spacing w:before="450" w:after="450" w:line="312" w:lineRule="auto"/>
      </w:pPr>
      <w:r>
        <w:rPr>
          <w:rFonts w:ascii="宋体" w:hAnsi="宋体" w:eastAsia="宋体" w:cs="宋体"/>
          <w:color w:val="000"/>
          <w:sz w:val="28"/>
          <w:szCs w:val="28"/>
        </w:rPr>
        <w:t xml:space="preserve">　　5、做好档案馆立项前期工作。档案馆新馆建设是去年X月以来，国家加大对XX档案工作的支持力度提出的一项重大举措，对我县档案事业的发展也是一次难得的机遇，根据省档案局、省发改委的文件精神，国家将对XX部地区的档案馆库建设给予较大力度的支持。为此，我局拟加强对此项工作的跟踪和与上级档案部门的联系，积极开展相关的前期工作，力争将我县档案馆的建设纳入国家投资计划。</w:t>
      </w:r>
    </w:p>
    <w:p>
      <w:pPr>
        <w:ind w:left="0" w:right="0" w:firstLine="560"/>
        <w:spacing w:before="450" w:after="450" w:line="312" w:lineRule="auto"/>
      </w:pPr>
      <w:r>
        <w:rPr>
          <w:rFonts w:ascii="宋体" w:hAnsi="宋体" w:eastAsia="宋体" w:cs="宋体"/>
          <w:color w:val="000"/>
          <w:sz w:val="28"/>
          <w:szCs w:val="28"/>
        </w:rPr>
        <w:t xml:space="preserve">　　6、做好档案查询利用工作。档案查询利用，是档案工作存在的基础。为此，我局将继续加强档案馆各项基础工作，积极编制和完善相关业务的建设和档案数据库建设，提高档案的查准率和查全率，为我县经济和社会各方面工作服务，为维护社会稳定作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2025-05-02T09:36:44+08:00</dcterms:created>
  <dcterms:modified xsi:type="dcterms:W3CDTF">2025-05-02T09:36:44+08:00</dcterms:modified>
</cp:coreProperties>
</file>

<file path=docProps/custom.xml><?xml version="1.0" encoding="utf-8"?>
<Properties xmlns="http://schemas.openxmlformats.org/officeDocument/2006/custom-properties" xmlns:vt="http://schemas.openxmlformats.org/officeDocument/2006/docPropsVTypes"/>
</file>