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社会工作实习总结3篇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社会是有机体和环境之间关系的总和。人类的生产、消费、娱乐、政治和教育都属于社会活动的范畴。 以下是为大家整理的关于社会工作实习总结的文章3篇 ,欢迎品鉴！第1篇: 社会工作实习总结      一个月的试用期即将结束，这一个月的工作对我来说很...</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社会是有机体和环境之间关系的总和。人类的生产、消费、娱乐、政治和教育都属于社会活动的范畴。 以下是为大家整理的关于社会工作实习总结的文章3篇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社会工作实习总结</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&gt;二、工作反思与总结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黑体" w:hAnsi="黑体" w:eastAsia="黑体" w:cs="黑体"/>
          <w:color w:val="000000"/>
          <w:sz w:val="36"/>
          <w:szCs w:val="36"/>
          <w:b w:val="1"/>
          <w:bCs w:val="1"/>
        </w:rPr>
        <w:t xml:space="preserve">第2篇: 社会工作实习总结</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漫漫人生路，我想如果我能勇于尝试新的东西，不断挑战极限，并尽我所能努力做好。这样的话，即使到了人生终点，我也能坦然告诉别人：我能，我行，我可以。——题记</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xx区xx社区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社会工作实习总结</w:t>
      </w:r>
    </w:p>
    <w:p>
      <w:pPr>
        <w:ind w:left="0" w:right="0" w:firstLine="560"/>
        <w:spacing w:before="450" w:after="450" w:line="312" w:lineRule="auto"/>
      </w:pPr>
      <w:r>
        <w:rPr>
          <w:rFonts w:ascii="宋体" w:hAnsi="宋体" w:eastAsia="宋体" w:cs="宋体"/>
          <w:color w:val="000"/>
          <w:sz w:val="28"/>
          <w:szCs w:val="28"/>
        </w:rPr>
        <w:t xml:space="preserve">       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　　在西霞社区的这段时间，我的主要工作是社区信息平台的整理和低保申请登记工作。通过信息平台的整理，使我对社区所辖地段、小区以及居民的基本信息有了大致的了解，为日后工作做好铺垫；而通过低保申请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　　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　　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　　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　　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　　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　　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　&gt;　一、加强学习。认真学习国家法律法规、文件及上级会议精神，不断提高自己的政治素质和业务能力，切实增强做好社区工作的使命感和责任感；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&gt;　　二、加强沟通交流。社区是一个整体，团队精神很重要，社区工作不是只靠单方面的力量就能处理得好的，需要同事间相互沟通协调，相互配合，才能把工作做好；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&gt;　　三、不怕吃苦，甘于奉献。定期不定期的做好排查和走访工作，做好社区工作计划；</w:t>
      </w:r>
    </w:p>
    <w:p>
      <w:pPr>
        <w:ind w:left="0" w:right="0" w:firstLine="560"/>
        <w:spacing w:before="450" w:after="450" w:line="312" w:lineRule="auto"/>
      </w:pPr>
      <w:r>
        <w:rPr>
          <w:rFonts w:ascii="宋体" w:hAnsi="宋体" w:eastAsia="宋体" w:cs="宋体"/>
          <w:color w:val="000"/>
          <w:sz w:val="28"/>
          <w:szCs w:val="28"/>
        </w:rPr>
        <w:t xml:space="preserve">&gt;　　四、及时记录，做好软件资料；</w:t>
      </w:r>
    </w:p>
    <w:p>
      <w:pPr>
        <w:ind w:left="0" w:right="0" w:firstLine="560"/>
        <w:spacing w:before="450" w:after="450" w:line="312" w:lineRule="auto"/>
      </w:pPr>
      <w:r>
        <w:rPr>
          <w:rFonts w:ascii="宋体" w:hAnsi="宋体" w:eastAsia="宋体" w:cs="宋体"/>
          <w:color w:val="000"/>
          <w:sz w:val="28"/>
          <w:szCs w:val="28"/>
        </w:rPr>
        <w:t xml:space="preserve">&gt;　　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　　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