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微腐败专项整治工作总结范文七篇</w:t>
      </w:r>
      <w:bookmarkEnd w:id="1"/>
    </w:p>
    <w:p>
      <w:pPr>
        <w:jc w:val="center"/>
        <w:spacing w:before="0" w:after="450"/>
      </w:pPr>
      <w:r>
        <w:rPr>
          <w:rFonts w:ascii="Arial" w:hAnsi="Arial" w:eastAsia="Arial" w:cs="Arial"/>
          <w:color w:val="999999"/>
          <w:sz w:val="20"/>
          <w:szCs w:val="20"/>
        </w:rPr>
        <w:t xml:space="preserve">来源：网络  作者：紫竹清香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下面是小编帮大家整理的《微腐败专项整治工作总结范文七篇》，希望能帮助到大家。微腐败专项整治工作总结1　　为谱好粮食购销领域腐败问题专项整治“前奏曲”，确保专项整治工作凸显实效。近期，市财政局组织开展了全市财政系统粮食购销领域腐败问题专项整治...</w:t>
      </w:r>
    </w:p>
    <w:p>
      <w:pPr>
        <w:ind w:left="0" w:right="0" w:firstLine="560"/>
        <w:spacing w:before="450" w:after="450" w:line="312" w:lineRule="auto"/>
      </w:pPr>
      <w:r>
        <w:rPr>
          <w:rFonts w:ascii="宋体" w:hAnsi="宋体" w:eastAsia="宋体" w:cs="宋体"/>
          <w:color w:val="000"/>
          <w:sz w:val="28"/>
          <w:szCs w:val="28"/>
        </w:rPr>
        <w:t xml:space="preserve">下面是小编帮大家整理的《微腐败专项整治工作总结范文七篇》，希望能帮助到大家。[_TAG_h2]微腐败专项整治工作总结1</w:t>
      </w:r>
    </w:p>
    <w:p>
      <w:pPr>
        <w:ind w:left="0" w:right="0" w:firstLine="560"/>
        <w:spacing w:before="450" w:after="450" w:line="312" w:lineRule="auto"/>
      </w:pPr>
      <w:r>
        <w:rPr>
          <w:rFonts w:ascii="宋体" w:hAnsi="宋体" w:eastAsia="宋体" w:cs="宋体"/>
          <w:color w:val="000"/>
          <w:sz w:val="28"/>
          <w:szCs w:val="28"/>
        </w:rPr>
        <w:t xml:space="preserve">　　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　　(1)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　　(2)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　　(3)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微腐败专项整治工作总结2</w:t>
      </w:r>
    </w:p>
    <w:p>
      <w:pPr>
        <w:ind w:left="0" w:right="0" w:firstLine="560"/>
        <w:spacing w:before="450" w:after="450" w:line="312" w:lineRule="auto"/>
      </w:pPr>
      <w:r>
        <w:rPr>
          <w:rFonts w:ascii="宋体" w:hAnsi="宋体" w:eastAsia="宋体" w:cs="宋体"/>
          <w:color w:val="000"/>
          <w:sz w:val="28"/>
          <w:szCs w:val="28"/>
        </w:rPr>
        <w:t xml:space="preserve">　　202_年上半年以来，市土地储备中心反腐倡廉工作，在市纪委和中心党组的正确指导和领导下，严格按照省市反腐倡廉工作的指导思想和总体要求，紧密结合中心的工作实际，坚持以科学发展观为指导，坚持标本兼治、综合治理、惩防并举、注重预防的方针，围绕党风廉政建设和反腐败斗争，从制度建设入手，在促进党风政风好转，促进经济发展环境的改善方面进行了应有的努力，正确地履行了职责。今年上半年，全市共成交土地27宗，总成交面积为2526.5846亩，总成交价为97.98亿元，其中储备中心共成交土地17宗，总成交面积为1333.0136亩，占全市成交土地面积的52.76%，总成交价为54亿元，占全市总成交价的55.11%。</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（一）重视抓思想教育，促干部综合素质提高</w:t>
      </w:r>
    </w:p>
    <w:p>
      <w:pPr>
        <w:ind w:left="0" w:right="0" w:firstLine="560"/>
        <w:spacing w:before="450" w:after="450" w:line="312" w:lineRule="auto"/>
      </w:pPr>
      <w:r>
        <w:rPr>
          <w:rFonts w:ascii="宋体" w:hAnsi="宋体" w:eastAsia="宋体" w:cs="宋体"/>
          <w:color w:val="000"/>
          <w:sz w:val="28"/>
          <w:szCs w:val="28"/>
        </w:rPr>
        <w:t xml:space="preserve">　　半年来，我们紧紧抓住建设学习型机关不动摇，把政治学习纳入机关正常工作内容。先后集中学习了《党章》、《xx大报告》及中央、省、市纪委全会精神。充分运用“学习〈廉政准则〉、规范从政行为、促进科学发展”主题教育活动这一有效载体，认真学习了总书记、贺国强同志在xx届中央纪委第五次全会上的重要讲话和工作报告，《廉政准则》及中央、省委贯彻实施《廉政准则》电视电话会议精神，省、市领导在纪委全会和政府廉政工作会议等有关会议上的重要讲话，中央纪委方正出版社编写的《党员领导干部廉洁从政手册》、《学习问答》。广泛开展了警示教育。认真组织观看了《贪之害》、《欲之祸》、《插翅难逃》等领导干部典型违纪违法案件警示片。认真落实“主要负责人上党课”制度。6月13日，党组成员、纪检组长解玉龙同志作了题为《加强和改进党的建设》的理论辅导。6月23日，党组书记、主任高国忠同志为全体干部职工上了一堂《保护资源、保障发展》的党课。按市纪委要求组织开展学习沈浩同志的先进事迹，要求广大党员干部具有恪尽职守、秉公办事、心系群众、清正廉洁的思想品质和价值追求。</w:t>
      </w:r>
    </w:p>
    <w:p>
      <w:pPr>
        <w:ind w:left="0" w:right="0" w:firstLine="560"/>
        <w:spacing w:before="450" w:after="450" w:line="312" w:lineRule="auto"/>
      </w:pPr>
      <w:r>
        <w:rPr>
          <w:rFonts w:ascii="宋体" w:hAnsi="宋体" w:eastAsia="宋体" w:cs="宋体"/>
          <w:color w:val="000"/>
          <w:sz w:val="28"/>
          <w:szCs w:val="28"/>
        </w:rPr>
        <w:t xml:space="preserve">　　（二）以抓制度建设引导，促工作有序规范</w:t>
      </w:r>
    </w:p>
    <w:p>
      <w:pPr>
        <w:ind w:left="0" w:right="0" w:firstLine="560"/>
        <w:spacing w:before="450" w:after="450" w:line="312" w:lineRule="auto"/>
      </w:pPr>
      <w:r>
        <w:rPr>
          <w:rFonts w:ascii="宋体" w:hAnsi="宋体" w:eastAsia="宋体" w:cs="宋体"/>
          <w:color w:val="000"/>
          <w:sz w:val="28"/>
          <w:szCs w:val="28"/>
        </w:rPr>
        <w:t xml:space="preserve">　　在去年制度建设巩固年里，我们先后制定了《合肥市土地储备业务流程》、《合肥市土地储备中心财务制度》、《合肥市土地上市资料移交程序》、《合肥市储备土地测绘规定》、《合肥市土地评估管理办法》、《合肥市储备土地移交看护规定》、《档案移交管理规定》等七项制度，并得到了很好的贯彻。今年，我们针对土地储备涉及的工程造价评估、房地产价格评估、土地测绘评估等不够规范的情况，进行了深入的调研，与招投标管理中心多次研究、磋商，建立了三个定点招标库，有效克服了工作程序紊乱、标准不一的问题。目前，以制度理事，以制度管人，民主决策，群众参与，已成为中心上下的良好习惯。</w:t>
      </w:r>
    </w:p>
    <w:p>
      <w:pPr>
        <w:ind w:left="0" w:right="0" w:firstLine="560"/>
        <w:spacing w:before="450" w:after="450" w:line="312" w:lineRule="auto"/>
      </w:pPr>
      <w:r>
        <w:rPr>
          <w:rFonts w:ascii="宋体" w:hAnsi="宋体" w:eastAsia="宋体" w:cs="宋体"/>
          <w:color w:val="000"/>
          <w:sz w:val="28"/>
          <w:szCs w:val="28"/>
        </w:rPr>
        <w:t xml:space="preserve">　　（三）抓政风行风建设，促进部门形象提高</w:t>
      </w:r>
    </w:p>
    <w:p>
      <w:pPr>
        <w:ind w:left="0" w:right="0" w:firstLine="560"/>
        <w:spacing w:before="450" w:after="450" w:line="312" w:lineRule="auto"/>
      </w:pPr>
      <w:r>
        <w:rPr>
          <w:rFonts w:ascii="宋体" w:hAnsi="宋体" w:eastAsia="宋体" w:cs="宋体"/>
          <w:color w:val="000"/>
          <w:sz w:val="28"/>
          <w:szCs w:val="28"/>
        </w:rPr>
        <w:t xml:space="preserve">　　中心党组始终高度重视政风行风建设，并把它作为土地储备的重点工作，强力推进，精心打造：一是及时召开会议，《合肥市政风行风评议工作实施意见的通知》，中心召开动员大会，中心党组成员、纪检组长解玉龙同志认真传达学习了《通知》精神，及时通报政风行风评议结果，分析了形势，总结了经验，并对中心XX年政风行风建设作出部署。二是广泛征求意见，认真查摆存在问题，抓好落实整改工作，并把“勤政廉洁”、“热情报务”等作为行为规范；三是着力加强对机关干部的服务意识和责任意识教育，促使机关干部牢固树立服务大局、服务基层、服务群众的理念，以更加认真负责的精神、更加积极热情的态度、更加求真务实的作风，做好土地储备各项工作。</w:t>
      </w:r>
    </w:p>
    <w:p>
      <w:pPr>
        <w:ind w:left="0" w:right="0" w:firstLine="560"/>
        <w:spacing w:before="450" w:after="450" w:line="312" w:lineRule="auto"/>
      </w:pPr>
      <w:r>
        <w:rPr>
          <w:rFonts w:ascii="宋体" w:hAnsi="宋体" w:eastAsia="宋体" w:cs="宋体"/>
          <w:color w:val="000"/>
          <w:sz w:val="28"/>
          <w:szCs w:val="28"/>
        </w:rPr>
        <w:t xml:space="preserve">　　（四）扭住反腐倡廉不放，促土地储备事业健康发展</w:t>
      </w:r>
    </w:p>
    <w:p>
      <w:pPr>
        <w:ind w:left="0" w:right="0" w:firstLine="560"/>
        <w:spacing w:before="450" w:after="450" w:line="312" w:lineRule="auto"/>
      </w:pPr>
      <w:r>
        <w:rPr>
          <w:rFonts w:ascii="宋体" w:hAnsi="宋体" w:eastAsia="宋体" w:cs="宋体"/>
          <w:color w:val="000"/>
          <w:sz w:val="28"/>
          <w:szCs w:val="28"/>
        </w:rPr>
        <w:t xml:space="preserve">　　廉洁勤政关系到党的生命力，关系到党和政府在人民群众心目中的形象，也是我们建设和谐社会的必然要求。今年我们充分发挥纪检监察工作的功能和作用，把纪检工作渗透到业务工作之中，着力提升土地储备部门廉洁、公平、公信、高效形象，及时纠正不正之风。如，在四体会期间，我们在城市多处显目位置打出了“三国故里”“包公故乡”等公益广告和“干干净净做人、干干净净上市”、“土地升值、干部保质”等廉政广告，与此同时，充分运用项目审计库功能，积极推行现场监理、跟踪审计制度，力求少投入、多办事，保护干部，确保资金安全，确保资金发挥最大效益。</w:t>
      </w:r>
    </w:p>
    <w:p>
      <w:pPr>
        <w:ind w:left="0" w:right="0" w:firstLine="560"/>
        <w:spacing w:before="450" w:after="450" w:line="312" w:lineRule="auto"/>
      </w:pPr>
      <w:r>
        <w:rPr>
          <w:rFonts w:ascii="宋体" w:hAnsi="宋体" w:eastAsia="宋体" w:cs="宋体"/>
          <w:color w:val="000"/>
          <w:sz w:val="28"/>
          <w:szCs w:val="28"/>
        </w:rPr>
        <w:t xml:space="preserve">　　（五）狠抓内部管理，促良好风气的形成</w:t>
      </w:r>
    </w:p>
    <w:p>
      <w:pPr>
        <w:ind w:left="0" w:right="0" w:firstLine="560"/>
        <w:spacing w:before="450" w:after="450" w:line="312" w:lineRule="auto"/>
      </w:pPr>
      <w:r>
        <w:rPr>
          <w:rFonts w:ascii="宋体" w:hAnsi="宋体" w:eastAsia="宋体" w:cs="宋体"/>
          <w:color w:val="000"/>
          <w:sz w:val="28"/>
          <w:szCs w:val="28"/>
        </w:rPr>
        <w:t xml:space="preserve">　　认真贯彻落实“两办”通知精神和“小金库”专项治理工作。在落实“两办”通知精神方面，我们一是压缩小车费用支出，做到不该跑的不跑，中心领导上下班只要可步行的，坚决不用车接送；领导班子成员和办公室对小汽车严格管理，自觉做到私事不用公车。二是压缩招待开支，做到不该招待的客人不招待，同城来客一般不招待，同时执行对口作陪，不搞一客多陪，大吃大喝。三是做到不乱花公家钱财送礼，坚决杜绝用公款做私人情。四是杜绝财务漏洞。购置大件办公设备实行政府定点招标，优质优价先中标。财务报销严格执行财会制度，实行经办、验收、领导三人会签报销制度。通过严格的财务管理，大大减少了不合理的开支，也减少了单位不必要的浪费。在“小金库”治理方面，我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半年来，我中心党风廉政建设工作由于中心主要领导的重视，虽然取得了一些成绩，但严格按照上级要求还有较大差距。一是对一线工作人员权力的监督制约还存在薄弱环节。虽然能结合实际，推出了业务会汇报、工作动态公示、跟踪回访等各种举措加强监督制约，但效果还有待加强。二是将反腐倡廉工作与其他工作有机地结合起来还不够，“两手抓”不够平衡，缺乏统筹。三是党风廉政建设责任制考核还不够系统。缺少全面具体和操作性强的考核标准，检查考核往往凭印象，难以对党风廉政建设责任制的落实进行科学有效的评估。</w:t>
      </w:r>
    </w:p>
    <w:p>
      <w:pPr>
        <w:ind w:left="0" w:right="0" w:firstLine="560"/>
        <w:spacing w:before="450" w:after="450" w:line="312" w:lineRule="auto"/>
      </w:pPr>
      <w:r>
        <w:rPr>
          <w:rFonts w:ascii="宋体" w:hAnsi="宋体" w:eastAsia="宋体" w:cs="宋体"/>
          <w:color w:val="000"/>
          <w:sz w:val="28"/>
          <w:szCs w:val="28"/>
        </w:rPr>
        <w:t xml:space="preserve">&gt;　　三、下一步工作设想</w:t>
      </w:r>
    </w:p>
    <w:p>
      <w:pPr>
        <w:ind w:left="0" w:right="0" w:firstLine="560"/>
        <w:spacing w:before="450" w:after="450" w:line="312" w:lineRule="auto"/>
      </w:pPr>
      <w:r>
        <w:rPr>
          <w:rFonts w:ascii="宋体" w:hAnsi="宋体" w:eastAsia="宋体" w:cs="宋体"/>
          <w:color w:val="000"/>
          <w:sz w:val="28"/>
          <w:szCs w:val="28"/>
        </w:rPr>
        <w:t xml:space="preserve">　　认真贯彻落实市纪委的各项工作部署和中心党组的有关要求，依据《合肥市XX年度反腐倡廉工作要点》，主要抓好以下工作：一是进一步推进党风廉政建设责任制的落实，制订出台《合肥市土地储备中心党风廉政建设责任制考核办法》；二是加强以信息收集和廉情信息源建设为重点的廉情预警机制建设；三是抓好“学习《廉政准则》、规范从政行为、促进科学发展”主题教育活动成果巩固和转化；四是进一步加强机关内部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微腐败专项整治工作总结3</w:t>
      </w:r>
    </w:p>
    <w:p>
      <w:pPr>
        <w:ind w:left="0" w:right="0" w:firstLine="560"/>
        <w:spacing w:before="450" w:after="450" w:line="312" w:lineRule="auto"/>
      </w:pPr>
      <w:r>
        <w:rPr>
          <w:rFonts w:ascii="宋体" w:hAnsi="宋体" w:eastAsia="宋体" w:cs="宋体"/>
          <w:color w:val="000"/>
          <w:sz w:val="28"/>
          <w:szCs w:val="28"/>
        </w:rPr>
        <w:t xml:space="preserve">　　商务局严格按照食品安全法律法规，标准规范，质量控制体系认真开展了所监管的生猪定点屠宰企业，酒类流通备案，“万村千乡市场工程‘农家店’”超市进行了自查自纠工作。局党组召开专题会议，局属各单位召开了自己所监管的企业会议，共计10余次，发放调查问卷600余份，进了食品安全自查自纠工作。</w:t>
      </w:r>
    </w:p>
    <w:p>
      <w:pPr>
        <w:ind w:left="0" w:right="0" w:firstLine="560"/>
        <w:spacing w:before="450" w:after="450" w:line="312" w:lineRule="auto"/>
      </w:pPr>
      <w:r>
        <w:rPr>
          <w:rFonts w:ascii="宋体" w:hAnsi="宋体" w:eastAsia="宋体" w:cs="宋体"/>
          <w:color w:val="000"/>
          <w:sz w:val="28"/>
          <w:szCs w:val="28"/>
        </w:rPr>
        <w:t xml:space="preserve">　　&gt;一、发现存在的问题</w:t>
      </w:r>
    </w:p>
    <w:p>
      <w:pPr>
        <w:ind w:left="0" w:right="0" w:firstLine="560"/>
        <w:spacing w:before="450" w:after="450" w:line="312" w:lineRule="auto"/>
      </w:pPr>
      <w:r>
        <w:rPr>
          <w:rFonts w:ascii="宋体" w:hAnsi="宋体" w:eastAsia="宋体" w:cs="宋体"/>
          <w:color w:val="000"/>
          <w:sz w:val="28"/>
          <w:szCs w:val="28"/>
        </w:rPr>
        <w:t xml:space="preserve">　　1.指定的生猪屠宰企业。乡镇食品经营办公室人员负债</w:t>
      </w:r>
    </w:p>
    <w:p>
      <w:pPr>
        <w:ind w:left="0" w:right="0" w:firstLine="560"/>
        <w:spacing w:before="450" w:after="450" w:line="312" w:lineRule="auto"/>
      </w:pPr>
      <w:r>
        <w:rPr>
          <w:rFonts w:ascii="宋体" w:hAnsi="宋体" w:eastAsia="宋体" w:cs="宋体"/>
          <w:color w:val="000"/>
          <w:sz w:val="28"/>
          <w:szCs w:val="28"/>
        </w:rPr>
        <w:t xml:space="preserve">　　重、设备设施简单，无法承担破坏病害肉类的经济损失；近年来，肉类供应渠道增加，加上私人屠宰的影响，无法保证肉类安全。</w:t>
      </w:r>
    </w:p>
    <w:p>
      <w:pPr>
        <w:ind w:left="0" w:right="0" w:firstLine="560"/>
        <w:spacing w:before="450" w:after="450" w:line="312" w:lineRule="auto"/>
      </w:pPr>
      <w:r>
        <w:rPr>
          <w:rFonts w:ascii="宋体" w:hAnsi="宋体" w:eastAsia="宋体" w:cs="宋体"/>
          <w:color w:val="000"/>
          <w:sz w:val="28"/>
          <w:szCs w:val="28"/>
        </w:rPr>
        <w:t xml:space="preserve">　　2.酒类经营者。附单制度的实施不够好，有个别酒类经营</w:t>
      </w:r>
    </w:p>
    <w:p>
      <w:pPr>
        <w:ind w:left="0" w:right="0" w:firstLine="560"/>
        <w:spacing w:before="450" w:after="450" w:line="312" w:lineRule="auto"/>
      </w:pPr>
      <w:r>
        <w:rPr>
          <w:rFonts w:ascii="宋体" w:hAnsi="宋体" w:eastAsia="宋体" w:cs="宋体"/>
          <w:color w:val="000"/>
          <w:sz w:val="28"/>
          <w:szCs w:val="28"/>
        </w:rPr>
        <w:t xml:space="preserve">　　家庭拒绝执行酒类附件制度。</w:t>
      </w:r>
    </w:p>
    <w:p>
      <w:pPr>
        <w:ind w:left="0" w:right="0" w:firstLine="560"/>
        <w:spacing w:before="450" w:after="450" w:line="312" w:lineRule="auto"/>
      </w:pPr>
      <w:r>
        <w:rPr>
          <w:rFonts w:ascii="宋体" w:hAnsi="宋体" w:eastAsia="宋体" w:cs="宋体"/>
          <w:color w:val="000"/>
          <w:sz w:val="28"/>
          <w:szCs w:val="28"/>
        </w:rPr>
        <w:t xml:space="preserve">　　3.万村千乡市场工程。在乡镇和村庄的个别超市存放</w:t>
      </w:r>
    </w:p>
    <w:p>
      <w:pPr>
        <w:ind w:left="0" w:right="0" w:firstLine="560"/>
        <w:spacing w:before="450" w:after="450" w:line="312" w:lineRule="auto"/>
      </w:pPr>
      <w:r>
        <w:rPr>
          <w:rFonts w:ascii="宋体" w:hAnsi="宋体" w:eastAsia="宋体" w:cs="宋体"/>
          <w:color w:val="000"/>
          <w:sz w:val="28"/>
          <w:szCs w:val="28"/>
        </w:rPr>
        <w:t xml:space="preserve">　　坑农、害农销售假冒伪劣产品。</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1.增加检疫力，协调畜牧业和卫生检疫部门</w:t>
      </w:r>
    </w:p>
    <w:p>
      <w:pPr>
        <w:ind w:left="0" w:right="0" w:firstLine="560"/>
        <w:spacing w:before="450" w:after="450" w:line="312" w:lineRule="auto"/>
      </w:pPr>
      <w:r>
        <w:rPr>
          <w:rFonts w:ascii="宋体" w:hAnsi="宋体" w:eastAsia="宋体" w:cs="宋体"/>
          <w:color w:val="000"/>
          <w:sz w:val="28"/>
          <w:szCs w:val="28"/>
        </w:rPr>
        <w:t xml:space="preserve">　　疫情中心增设必要的检验检疫设备；加强对生猪产品的市场监管，向所有商品经营者索要票证，未通过检验的，不得进入市场销售。</w:t>
      </w:r>
    </w:p>
    <w:p>
      <w:pPr>
        <w:ind w:left="0" w:right="0" w:firstLine="560"/>
        <w:spacing w:before="450" w:after="450" w:line="312" w:lineRule="auto"/>
      </w:pPr>
      <w:r>
        <w:rPr>
          <w:rFonts w:ascii="宋体" w:hAnsi="宋体" w:eastAsia="宋体" w:cs="宋体"/>
          <w:color w:val="000"/>
          <w:sz w:val="28"/>
          <w:szCs w:val="28"/>
        </w:rPr>
        <w:t xml:space="preserve">　　2.加强执法。拒绝执行酒类附件制度的酒类经营</w:t>
      </w:r>
    </w:p>
    <w:p>
      <w:pPr>
        <w:ind w:left="0" w:right="0" w:firstLine="560"/>
        <w:spacing w:before="450" w:after="450" w:line="312" w:lineRule="auto"/>
      </w:pPr>
      <w:r>
        <w:rPr>
          <w:rFonts w:ascii="宋体" w:hAnsi="宋体" w:eastAsia="宋体" w:cs="宋体"/>
          <w:color w:val="000"/>
          <w:sz w:val="28"/>
          <w:szCs w:val="28"/>
        </w:rPr>
        <w:t xml:space="preserve">　　依法查处家庭，问题严重的，依法向司法机关追究刑事责任，确保人民群众喝放心酒。</w:t>
      </w:r>
    </w:p>
    <w:p>
      <w:pPr>
        <w:ind w:left="0" w:right="0" w:firstLine="560"/>
        <w:spacing w:before="450" w:after="450" w:line="312" w:lineRule="auto"/>
      </w:pPr>
      <w:r>
        <w:rPr>
          <w:rFonts w:ascii="宋体" w:hAnsi="宋体" w:eastAsia="宋体" w:cs="宋体"/>
          <w:color w:val="000"/>
          <w:sz w:val="28"/>
          <w:szCs w:val="28"/>
        </w:rPr>
        <w:t xml:space="preserve">　　3.加强对万村千乡市场工程农家店的监管。自流通企业</w:t>
      </w:r>
    </w:p>
    <w:p>
      <w:pPr>
        <w:ind w:left="0" w:right="0" w:firstLine="560"/>
        <w:spacing w:before="450" w:after="450" w:line="312" w:lineRule="auto"/>
      </w:pPr>
      <w:r>
        <w:rPr>
          <w:rFonts w:ascii="宋体" w:hAnsi="宋体" w:eastAsia="宋体" w:cs="宋体"/>
          <w:color w:val="000"/>
          <w:sz w:val="28"/>
          <w:szCs w:val="28"/>
        </w:rPr>
        <w:t xml:space="preserve">　　工业配送中心对乡镇小超市进行全程监管，真正把万村千乡市场工程变成人民群众的放心工程</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微腐败专项整治工作总结4</w:t>
      </w:r>
    </w:p>
    <w:p>
      <w:pPr>
        <w:ind w:left="0" w:right="0" w:firstLine="560"/>
        <w:spacing w:before="450" w:after="450" w:line="312" w:lineRule="auto"/>
      </w:pPr>
      <w:r>
        <w:rPr>
          <w:rFonts w:ascii="宋体" w:hAnsi="宋体" w:eastAsia="宋体" w:cs="宋体"/>
          <w:color w:val="000"/>
          <w:sz w:val="28"/>
          <w:szCs w:val="28"/>
        </w:rPr>
        <w:t xml:space="preserve">　　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　&gt;　一、自查问题情况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&gt;　　二、整改问题情况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　　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　　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麻醉药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　　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&gt;　　三、存在问题情况</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　　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　&gt;　四、工作成效</w:t>
      </w:r>
    </w:p>
    <w:p>
      <w:pPr>
        <w:ind w:left="0" w:right="0" w:firstLine="560"/>
        <w:spacing w:before="450" w:after="450" w:line="312" w:lineRule="auto"/>
      </w:pPr>
      <w:r>
        <w:rPr>
          <w:rFonts w:ascii="宋体" w:hAnsi="宋体" w:eastAsia="宋体" w:cs="宋体"/>
          <w:color w:val="000"/>
          <w:sz w:val="28"/>
          <w:szCs w:val="28"/>
        </w:rPr>
        <w:t xml:space="preserve">　　（一）食品：</w:t>
      </w:r>
    </w:p>
    <w:p>
      <w:pPr>
        <w:ind w:left="0" w:right="0" w:firstLine="560"/>
        <w:spacing w:before="450" w:after="450" w:line="312" w:lineRule="auto"/>
      </w:pPr>
      <w:r>
        <w:rPr>
          <w:rFonts w:ascii="宋体" w:hAnsi="宋体" w:eastAsia="宋体" w:cs="宋体"/>
          <w:color w:val="000"/>
          <w:sz w:val="28"/>
          <w:szCs w:val="28"/>
        </w:rPr>
        <w:t xml:space="preserve">　　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　　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　　（二）药品：</w:t>
      </w:r>
    </w:p>
    <w:p>
      <w:pPr>
        <w:ind w:left="0" w:right="0" w:firstLine="560"/>
        <w:spacing w:before="450" w:after="450" w:line="312" w:lineRule="auto"/>
      </w:pPr>
      <w:r>
        <w:rPr>
          <w:rFonts w:ascii="宋体" w:hAnsi="宋体" w:eastAsia="宋体" w:cs="宋体"/>
          <w:color w:val="000"/>
          <w:sz w:val="28"/>
          <w:szCs w:val="28"/>
        </w:rPr>
        <w:t xml:space="preserve">　　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　　2：深入开展中药饮片质量和基层医疗机构用药质量专项整治。按照《嘉祥县市场监督管理局关于印发中药饮片专项整治工作方案的通知》(嘉市监字(202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　　3：强化专项检查。持续加大对农村地区、城乡接合部零售企业和使用单位的检查力度。持续加强对集采中选品种、麻醉药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　　（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微腐败专项整治工作总结5</w:t>
      </w:r>
    </w:p>
    <w:p>
      <w:pPr>
        <w:ind w:left="0" w:right="0" w:firstLine="560"/>
        <w:spacing w:before="450" w:after="450" w:line="312" w:lineRule="auto"/>
      </w:pPr>
      <w:r>
        <w:rPr>
          <w:rFonts w:ascii="宋体" w:hAnsi="宋体" w:eastAsia="宋体" w:cs="宋体"/>
          <w:color w:val="000"/>
          <w:sz w:val="28"/>
          <w:szCs w:val="28"/>
        </w:rPr>
        <w:t xml:space="preserve">　　按照**学院“微腐败”专项整治工作要求，**党支部召开“微腐败”整治专项工作动员会，认真学习了《****“微腐败”专项整治工作实施方案》，结合科室实际情况，对“微腐败”专项整治工作做出具体安排、部署：一是全科中层干部要在思想上高度重视“微腐败”专项整治工作，要从自身做起，自觉接受党员、群众的监督；二是要充分调动广大党员群众参与专项整治工作积极性，广泛征求职工意见和建议，依靠群众推进专项整治工作的有效开展；三是</w:t>
      </w:r>
    </w:p>
    <w:p>
      <w:pPr>
        <w:ind w:left="0" w:right="0" w:firstLine="560"/>
        <w:spacing w:before="450" w:after="450" w:line="312" w:lineRule="auto"/>
      </w:pPr>
      <w:r>
        <w:rPr>
          <w:rFonts w:ascii="宋体" w:hAnsi="宋体" w:eastAsia="宋体" w:cs="宋体"/>
          <w:color w:val="000"/>
          <w:sz w:val="28"/>
          <w:szCs w:val="28"/>
        </w:rPr>
        <w:t xml:space="preserve">　　要人人过关，形成“微腐败”问题清单并制定整改措施、明确整改时限。下面，从三个方面将本支部自查自纠情况汇报如下：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1、对整治“微腐败”的重要性认识不足。部分中层干部认为，我们不是权力部门，也不会搞经济腐败，有时吃吃喝喝、送送人情、当个老好人危害不大；</w:t>
      </w:r>
    </w:p>
    <w:p>
      <w:pPr>
        <w:ind w:left="0" w:right="0" w:firstLine="560"/>
        <w:spacing w:before="450" w:after="450" w:line="312" w:lineRule="auto"/>
      </w:pPr>
      <w:r>
        <w:rPr>
          <w:rFonts w:ascii="宋体" w:hAnsi="宋体" w:eastAsia="宋体" w:cs="宋体"/>
          <w:color w:val="000"/>
          <w:sz w:val="28"/>
          <w:szCs w:val="28"/>
        </w:rPr>
        <w:t xml:space="preserve">　　2、纪律观念淡薄，执行纪律自觉性不强，总觉得纪律问题不是原则问题。比如有些中层干部上下班纪律执行不好，有时也有迟到、早退现象；</w:t>
      </w:r>
    </w:p>
    <w:p>
      <w:pPr>
        <w:ind w:left="0" w:right="0" w:firstLine="560"/>
        <w:spacing w:before="450" w:after="450" w:line="312" w:lineRule="auto"/>
      </w:pPr>
      <w:r>
        <w:rPr>
          <w:rFonts w:ascii="宋体" w:hAnsi="宋体" w:eastAsia="宋体" w:cs="宋体"/>
          <w:color w:val="000"/>
          <w:sz w:val="28"/>
          <w:szCs w:val="28"/>
        </w:rPr>
        <w:t xml:space="preserve">　　3、缺乏主动谋划工作的意识，工作上拈轻怕重，没有主动搞好工作的积极性。有些中层干部领导安排什么就做什么，推一推、动一动，工作上主观能动性发挥不足。</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1、进一步加强“反腐倡廉”教育、学习。筑牢红线意识、底线意识，在加强学习教育的基础上，**支部与每一位党员干部签订了《廉洁从业责任书》，并在科室进行公开，接受全体教职员工的监督；</w:t>
      </w:r>
    </w:p>
    <w:p>
      <w:pPr>
        <w:ind w:left="0" w:right="0" w:firstLine="560"/>
        <w:spacing w:before="450" w:after="450" w:line="312" w:lineRule="auto"/>
      </w:pPr>
      <w:r>
        <w:rPr>
          <w:rFonts w:ascii="宋体" w:hAnsi="宋体" w:eastAsia="宋体" w:cs="宋体"/>
          <w:color w:val="000"/>
          <w:sz w:val="28"/>
          <w:szCs w:val="28"/>
        </w:rPr>
        <w:t xml:space="preserve">　　2、加强纪律要求，强化监督与考核，**支部要求所有教职工一律不准参加学生的吃请，一经发现，公开曝光，并停课一个月进行反省；</w:t>
      </w:r>
    </w:p>
    <w:p>
      <w:pPr>
        <w:ind w:left="0" w:right="0" w:firstLine="560"/>
        <w:spacing w:before="450" w:after="450" w:line="312" w:lineRule="auto"/>
      </w:pPr>
      <w:r>
        <w:rPr>
          <w:rFonts w:ascii="宋体" w:hAnsi="宋体" w:eastAsia="宋体" w:cs="宋体"/>
          <w:color w:val="000"/>
          <w:sz w:val="28"/>
          <w:szCs w:val="28"/>
        </w:rPr>
        <w:t xml:space="preserve">　　3、强化工作业绩考核与评估。**教务科全体教职工全部纳入“六位一体”考核范畴，包括：出勤情况、工作量、学生满意度情况等都纳入考核范围，考核结果与工作收入挂钩，进一步激发教职工工作的积极性和主动性。</w:t>
      </w:r>
    </w:p>
    <w:p>
      <w:pPr>
        <w:ind w:left="0" w:right="0" w:firstLine="560"/>
        <w:spacing w:before="450" w:after="450" w:line="312" w:lineRule="auto"/>
      </w:pPr>
      <w:r>
        <w:rPr>
          <w:rFonts w:ascii="宋体" w:hAnsi="宋体" w:eastAsia="宋体" w:cs="宋体"/>
          <w:color w:val="000"/>
          <w:sz w:val="28"/>
          <w:szCs w:val="28"/>
        </w:rPr>
        <w:t xml:space="preserve">　　4、强自律、促廉洁、树新风，党员干部带头反对铺张浪费、大手大脚，带头抵制拜金主义、享乐主义。自觉与职工群众同甘共苦、同舟共济，自觉抵制“微腐败”。</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微腐败专项整治工作总结6</w:t>
      </w:r>
    </w:p>
    <w:p>
      <w:pPr>
        <w:ind w:left="0" w:right="0" w:firstLine="560"/>
        <w:spacing w:before="450" w:after="450" w:line="312" w:lineRule="auto"/>
      </w:pPr>
      <w:r>
        <w:rPr>
          <w:rFonts w:ascii="宋体" w:hAnsi="宋体" w:eastAsia="宋体" w:cs="宋体"/>
          <w:color w:val="000"/>
          <w:sz w:val="28"/>
          <w:szCs w:val="28"/>
        </w:rPr>
        <w:t xml:space="preserve">　　202_年上半年，我单位认真落实党风廉政建设责任制，严格按照中央“八项规定、六项禁令”和《202_年反腐倡廉工作要点》及《202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　　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　　&gt;三、严格落实各项规章制度</w:t>
      </w:r>
    </w:p>
    <w:p>
      <w:pPr>
        <w:ind w:left="0" w:right="0" w:firstLine="560"/>
        <w:spacing w:before="450" w:after="450" w:line="312" w:lineRule="auto"/>
      </w:pPr>
      <w:r>
        <w:rPr>
          <w:rFonts w:ascii="宋体" w:hAnsi="宋体" w:eastAsia="宋体" w:cs="宋体"/>
          <w:color w:val="000"/>
          <w:sz w:val="28"/>
          <w:szCs w:val="28"/>
        </w:rPr>
        <w:t xml:space="preserve">　　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　　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　　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　　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　　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　　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　　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微腐败专项整治工作总结7</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&gt;一、自查自纠，存在的问题。</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&gt;二、对照问题，坚决整改。</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&gt;三、提高认识，履职尽责。</w:t>
      </w:r>
    </w:p>
    <w:p>
      <w:pPr>
        <w:ind w:left="0" w:right="0" w:firstLine="560"/>
        <w:spacing w:before="450" w:after="450" w:line="312" w:lineRule="auto"/>
      </w:pPr>
      <w:r>
        <w:rPr>
          <w:rFonts w:ascii="宋体" w:hAnsi="宋体" w:eastAsia="宋体" w:cs="宋体"/>
          <w:color w:val="000"/>
          <w:sz w:val="28"/>
          <w:szCs w:val="28"/>
        </w:rPr>
        <w:t xml:space="preserve">　　我认真学习习近平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2025-05-02T09:09:23+08:00</dcterms:created>
  <dcterms:modified xsi:type="dcterms:W3CDTF">2025-05-02T09:09:23+08:00</dcterms:modified>
</cp:coreProperties>
</file>

<file path=docProps/custom.xml><?xml version="1.0" encoding="utf-8"?>
<Properties xmlns="http://schemas.openxmlformats.org/officeDocument/2006/custom-properties" xmlns:vt="http://schemas.openxmlformats.org/officeDocument/2006/docPropsVTypes"/>
</file>