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城市基层党建工作总结范文(通用7篇)</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城市基层党建工作总结范文(通用7篇)，欢迎大家借鉴与参考，希...</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城市基层党建工作总结范文(通用7篇)，欢迎大家借鉴与参考，希望对大家有所帮助。[_TAG_h2]【篇一】城市基层党建工作总结</w:t>
      </w:r>
    </w:p>
    <w:p>
      <w:pPr>
        <w:ind w:left="0" w:right="0" w:firstLine="560"/>
        <w:spacing w:before="450" w:after="450" w:line="312" w:lineRule="auto"/>
      </w:pPr>
      <w:r>
        <w:rPr>
          <w:rFonts w:ascii="宋体" w:hAnsi="宋体" w:eastAsia="宋体" w:cs="宋体"/>
          <w:color w:val="000"/>
          <w:sz w:val="28"/>
          <w:szCs w:val="28"/>
        </w:rPr>
        <w:t xml:space="preserve">　　今年以来，XX区深入学习贯彻习xx新时代中国特色社会主义思想，落实省委决策部署和市委加强党的基层组织建设实施方案，坚持加强党的全面领导，突出政治功能和组织力，推动城市基层党建创新发展。</w:t>
      </w:r>
    </w:p>
    <w:p>
      <w:pPr>
        <w:ind w:left="0" w:right="0" w:firstLine="560"/>
        <w:spacing w:before="450" w:after="450" w:line="312" w:lineRule="auto"/>
      </w:pPr>
      <w:r>
        <w:rPr>
          <w:rFonts w:ascii="宋体" w:hAnsi="宋体" w:eastAsia="宋体" w:cs="宋体"/>
          <w:color w:val="000"/>
          <w:sz w:val="28"/>
          <w:szCs w:val="28"/>
        </w:rPr>
        <w:t xml:space="preserve">　　一、压实责任、优化职能。在全年全区两轮大调研的基础上，制定出台推进城市基层党建、社区党建标准化建设等文件，对加强党的全面领导，以基层党建引领基层治理作出规划部署，引导各级党组织树牢抓好党建是第一职责和最大政绩的思想意识。着力提升街道党(工)委统筹协调能力。明确街道党(工)委全面领导街道工作和基层社会治理，聚焦抓党建、抓治理、抓服务主责主业。严格控制“一票否决”事项，减少和规范对街道的评比表彰、示范创建、考核排名等，让街道轻装上阵，集中精力干好本职。推进街道管理体制改革，优化内设机构，普遍由30个左右精简到6—9个。将街道原有21个科室整合为“五部两办(队)两中心”，185项职责梳理精简为42项。选优配强街道领导班子，配备专职副书记抓好基层党建和基层治理，选配82名国企、高校等专业干部充实街道领导班子，从市直机关统筹编制下放各区，加强街道工作力量。全面夯实社区党建基础。不停留在“抓典型、搞示范”上，从年初开始，在全区社区推进组织设置、工作职责、党员管理、服务群众、治理结构、运行保障等规范化标准化建设，推进居站整合、扩权减负等改革，落实社区党委组织领导、人员使用、监督管理、事务决策权力，提升社区党组织的组织力，年底基本实现达标。加强社区党委书记队伍建设，连续3年办好全区社区党委书记轮训，按1﹕2比例建立XXX名社区党委书记优秀干部库，区委组织部直接掌握一批培养人选。探索建立社区工作者队伍分档分类管理制度，实行统一公开招聘，严把选聘关口，提高待遇保障，增强社区岗位的吸引力。</w:t>
      </w:r>
    </w:p>
    <w:p>
      <w:pPr>
        <w:ind w:left="0" w:right="0" w:firstLine="560"/>
        <w:spacing w:before="450" w:after="450" w:line="312" w:lineRule="auto"/>
      </w:pPr>
      <w:r>
        <w:rPr>
          <w:rFonts w:ascii="宋体" w:hAnsi="宋体" w:eastAsia="宋体" w:cs="宋体"/>
          <w:color w:val="000"/>
          <w:sz w:val="28"/>
          <w:szCs w:val="28"/>
        </w:rPr>
        <w:t xml:space="preserve">　　二、抓住党支部建设这个“线头”。突出党支部书记队伍建设。坚持在选任上下功夫，把优秀党员放到支部书记岗位上;在培养上下功夫，连续2年对全区XXX名党支部书记进行集中轮训;在考核上下功夫，出台党支部书记履行党建工作职责考核办法，通过实地考核、述职评议等方式对各领域党支部书记集中考核，同时建立经常性谈心谈话制度、上级党组织书记与支部书记双向约谈制度。严格规范党支部工作。结合实际创新党支部设置形式，根据党员数量和覆盖单位数量，按照有利于党员教育管理监督、有利于发挥作用的原则，对设置不合理的支部进行整改，撤销一批“空壳”支部。建立集中统一换届制度，给支部换届装上“闹钟”，全部集中完成统一换届。严肃党的组织生活，进一步明确“三会一课”功能、频次要求，每季度统一印发主题内容指引。加强党支部建设基本保障。每年投入基层党建经费X亿元，其中投入到党支部建设的经费XXX万元，平均每个支部X万元。推动各领域党员亮身份做表率。窗口单位、服务行业普遍设立党员先锋岗、模范岗，广泛开展党员志愿服务活动，平均每5名党员中有2名是志愿者，为人流密集场所提供服务保障。抗击疫情中，社区党支部成立党员突击队、巡查队，为保护群众生命安全冲锋在第一线。</w:t>
      </w:r>
    </w:p>
    <w:p>
      <w:pPr>
        <w:ind w:left="0" w:right="0" w:firstLine="560"/>
        <w:spacing w:before="450" w:after="450" w:line="312" w:lineRule="auto"/>
      </w:pPr>
      <w:r>
        <w:rPr>
          <w:rFonts w:ascii="宋体" w:hAnsi="宋体" w:eastAsia="宋体" w:cs="宋体"/>
          <w:color w:val="000"/>
          <w:sz w:val="28"/>
          <w:szCs w:val="28"/>
        </w:rPr>
        <w:t xml:space="preserve">　　三、注重两新组织党建。截至11月底全区商事登记主体达XX万户，登记企业累计达XXX万户。坚持抓龙头带动。推动规模以上非公企业、龙头企业单独建立党组织，坚持抓行业带动。依托行业协会、商会、产业链设立行业性党组织，推动行业协会会员企业建立XXX个党组织。坚持抓区域联动。将新兴领域作为“类社区”，在XX个产业园区、XX座高层商务楼宇、XX个大型商圈市场建立党委，选聘XXXX名党建组织员、XX名机关干部帮助新兴领域党组织开展工作。坚持党建工作与行业发展互融共促。一方面，按业缘、趣缘、志缘组织新兴领域人群，有针对性地提供创业就业、文体活动、交友相亲、子女就学等服务，通过开放式活动、分类建立社团等方式使党建工作更好地融入进去;一方面，引领健康发展，区律师行业党委开展“党员律师进社区”，在调解社区矛盾纠纷、提供法律咨询服务等方面发挥积极作用，社会组织党委与XX银行XX分行党委“联学联建”，促进营商环境整体提升，XX小镇园区党委成立由党员企业家、投资者、法律工作者、金融专家等组成的党员众创导师团队，促进基层党建与创新创业同步推进同步提升。</w:t>
      </w:r>
    </w:p>
    <w:p>
      <w:pPr>
        <w:ind w:left="0" w:right="0" w:firstLine="560"/>
        <w:spacing w:before="450" w:after="450" w:line="312" w:lineRule="auto"/>
      </w:pPr>
      <w:r>
        <w:rPr>
          <w:rFonts w:ascii="宋体" w:hAnsi="宋体" w:eastAsia="宋体" w:cs="宋体"/>
          <w:color w:val="000"/>
          <w:sz w:val="28"/>
          <w:szCs w:val="28"/>
        </w:rPr>
        <w:t xml:space="preserve">　　四、拓宽共建共治途径。建立街道党建工作联席会议制度，街道社区和行业系统部门双向用力，党建职责共担、党建工作共议、党建实事共做、党建难题共解。推进组织共建。开展街道党(工)委兼职委员试点，全区XXX家机关、国企单位和规模较大影响较大的新兴领域组织党组织负责人担任兼职委员，参与讨论决策基层党建重要事项。社区党委吸收驻社区单位党组织负责人及社区党员民警任兼职委员，定期参加有关会议。吸引外来人口参与。积极开展非XX户籍常住居民和党员进社区“两委”试点工作，XXX人担任XXX个社区的“两委”委员，调动外来人口参与城市基层治理的积极性，使他们感受到“来了就是XX人”。扩大社会参与。推行社会服务标准化，建立残疾人、医务、学校等10个领域社会工作操作指南，让社会力量参与社会治理有章可循;XX社区将原本耗费大量人力、时间成本的信息采集类公共服务项目外包出去，让社区服务更加细致高效。深化自治实践。以社区党委为核心加强群众性自治组织建设，发挥自治章程、居民公约作用，把群众自我管理、自我教育、自我服务落到实处。</w:t>
      </w:r>
    </w:p>
    <w:p>
      <w:pPr>
        <w:ind w:left="0" w:right="0" w:firstLine="560"/>
        <w:spacing w:before="450" w:after="450" w:line="312" w:lineRule="auto"/>
      </w:pPr>
      <w:r>
        <w:rPr>
          <w:rFonts w:ascii="宋体" w:hAnsi="宋体" w:eastAsia="宋体" w:cs="宋体"/>
          <w:color w:val="000"/>
          <w:sz w:val="28"/>
          <w:szCs w:val="28"/>
        </w:rPr>
        <w:t xml:space="preserve">　　五、适应群众多样化需求。构建党群服务中心体系。全区建成1个党群服务中心，以及XXX个社区、园区、楼宇、商圈服务中心，使党员群众在家门口就能找到党组织。整合党建、政务和社会服务等资源，设立综合窗口提供“一门式”、“一窗式”服务，设置新时代大讲堂、党建书吧、“四点半课堂”等功能室。统一规划建设三级党群服务中心阵地网络，形成网上网下联动服务平台。开展“民生微实事”行动。202_年，财政为每个社区安排“民生微实事”资金，用于办好“社区关注度高、受益面广，贴近居民生活，群众热切期望解决的惠民小项目”。截至年底支出XXX万元，实施项目X万件，XX%的居民对“民生微实事”作出满意评价。注重以党组织为主渠道落实各项服务。把好事实事交给社区党委来办，引导他们搜集民情民意、瞄准群众需求、用足用好资源，在联系服务群众中做好思想宣传、团结动员的工作，使为民办事的过程成为党组织凝聚民心的过程。</w:t>
      </w:r>
    </w:p>
    <w:p>
      <w:pPr>
        <w:ind w:left="0" w:right="0" w:firstLine="560"/>
        <w:spacing w:before="450" w:after="450" w:line="312" w:lineRule="auto"/>
      </w:pPr>
      <w:r>
        <w:rPr>
          <w:rFonts w:ascii="黑体" w:hAnsi="黑体" w:eastAsia="黑体" w:cs="黑体"/>
          <w:color w:val="000000"/>
          <w:sz w:val="36"/>
          <w:szCs w:val="36"/>
          <w:b w:val="1"/>
          <w:bCs w:val="1"/>
        </w:rPr>
        <w:t xml:space="preserve">【篇二】城市基层党建工作总结</w:t>
      </w:r>
    </w:p>
    <w:p>
      <w:pPr>
        <w:ind w:left="0" w:right="0" w:firstLine="560"/>
        <w:spacing w:before="450" w:after="450" w:line="312" w:lineRule="auto"/>
      </w:pPr>
      <w:r>
        <w:rPr>
          <w:rFonts w:ascii="宋体" w:hAnsi="宋体" w:eastAsia="宋体" w:cs="宋体"/>
          <w:color w:val="000"/>
          <w:sz w:val="28"/>
          <w:szCs w:val="28"/>
        </w:rPr>
        <w:t xml:space="preserve">　　为全面深入贯彻落实习近平中国特色社会主义思想，大力推进昌都城市规范化建设，根据昌都市委、xx委关于城市基层党建工作的总体安排部署，围绕xx委“找党员、建组织、定责任、强治理、见成效”的工作思路，城关镇党委结合自身实际，积极推进城市基层党建工作落实。现就城关镇党委202_年城市基层党建工作开展情况，总结如下：</w:t>
      </w:r>
    </w:p>
    <w:p>
      <w:pPr>
        <w:ind w:left="0" w:right="0" w:firstLine="560"/>
        <w:spacing w:before="450" w:after="450" w:line="312" w:lineRule="auto"/>
      </w:pPr>
      <w:r>
        <w:rPr>
          <w:rFonts w:ascii="宋体" w:hAnsi="宋体" w:eastAsia="宋体" w:cs="宋体"/>
          <w:color w:val="000"/>
          <w:sz w:val="28"/>
          <w:szCs w:val="28"/>
        </w:rPr>
        <w:t xml:space="preserve">　　一、工作开展情况（一）强化履职尽责，严格落实城市基层党建责任</w:t>
      </w:r>
    </w:p>
    <w:p>
      <w:pPr>
        <w:ind w:left="0" w:right="0" w:firstLine="560"/>
        <w:spacing w:before="450" w:after="450" w:line="312" w:lineRule="auto"/>
      </w:pPr>
      <w:r>
        <w:rPr>
          <w:rFonts w:ascii="宋体" w:hAnsi="宋体" w:eastAsia="宋体" w:cs="宋体"/>
          <w:color w:val="000"/>
          <w:sz w:val="28"/>
          <w:szCs w:val="28"/>
        </w:rPr>
        <w:t xml:space="preserve">　　城关镇党委始终把抓好城市基层党建作为履行主体责任的重要任务，通过创新工作思路，推动城市基层党建工作的整体提升。</w:t>
      </w:r>
    </w:p>
    <w:p>
      <w:pPr>
        <w:ind w:left="0" w:right="0" w:firstLine="560"/>
        <w:spacing w:before="450" w:after="450" w:line="312" w:lineRule="auto"/>
      </w:pPr>
      <w:r>
        <w:rPr>
          <w:rFonts w:ascii="宋体" w:hAnsi="宋体" w:eastAsia="宋体" w:cs="宋体"/>
          <w:color w:val="000"/>
          <w:sz w:val="28"/>
          <w:szCs w:val="28"/>
        </w:rPr>
        <w:t xml:space="preserve">　　一是明确任务，落实责任。202_年，城关镇党委成立城市基层党建工作领导小组，多次组织村（社区）主要负责人召开专题会议，研究部署工作任务，并要求村（社区）积极配合，严格按照上级要求落实工作责任；二是深入调研，积极谋划。城关镇党委安排专人，深入村（社区）开展摸底调研，全面掌握党组织设置、党员管理、新建楼盘小区、“两新”组织等情况，获取一手资料。同时，结合调研成果，形成了《城关镇城市基层党建工作方案》，并以启赤街社区、达瓦村为试点，按照以点带面的形式逐步推进城关镇城市基层党建工作；三是强化引领，实地指导。城关镇党委指派党建指导员，不定期深入到村（社区）指导城市基层党建工作落实，同时，成立督导小组，每月深入村（社区）</w:t>
      </w:r>
    </w:p>
    <w:p>
      <w:pPr>
        <w:ind w:left="0" w:right="0" w:firstLine="560"/>
        <w:spacing w:before="450" w:after="450" w:line="312" w:lineRule="auto"/>
      </w:pPr>
      <w:r>
        <w:rPr>
          <w:rFonts w:ascii="宋体" w:hAnsi="宋体" w:eastAsia="宋体" w:cs="宋体"/>
          <w:color w:val="000"/>
          <w:sz w:val="28"/>
          <w:szCs w:val="28"/>
        </w:rPr>
        <w:t xml:space="preserve">　　检查督导工作开展情况，现场反馈问题，规定整改时限，有效督促了各项工作的推进。</w:t>
      </w:r>
    </w:p>
    <w:p>
      <w:pPr>
        <w:ind w:left="0" w:right="0" w:firstLine="560"/>
        <w:spacing w:before="450" w:after="450" w:line="312" w:lineRule="auto"/>
      </w:pPr>
      <w:r>
        <w:rPr>
          <w:rFonts w:ascii="宋体" w:hAnsi="宋体" w:eastAsia="宋体" w:cs="宋体"/>
          <w:color w:val="000"/>
          <w:sz w:val="28"/>
          <w:szCs w:val="28"/>
        </w:rPr>
        <w:t xml:space="preserve">　　（二）强化核心地位，不断巩固基层基础</w:t>
      </w:r>
    </w:p>
    <w:p>
      <w:pPr>
        <w:ind w:left="0" w:right="0" w:firstLine="560"/>
        <w:spacing w:before="450" w:after="450" w:line="312" w:lineRule="auto"/>
      </w:pPr>
      <w:r>
        <w:rPr>
          <w:rFonts w:ascii="宋体" w:hAnsi="宋体" w:eastAsia="宋体" w:cs="宋体"/>
          <w:color w:val="000"/>
          <w:sz w:val="28"/>
          <w:szCs w:val="28"/>
        </w:rPr>
        <w:t xml:space="preserve">　　大力加强城市基层党建工作根本要素建设，强化村（社区）党组织领导核心地位，不断巩固党在城市的执政基础。一是团结凝聚群众。坚持把群众需求作为工作导向，从服务切入，向引领用力。针对村（社区）环境“脏、乱、差”的现状，对物业弃管、垃圾堆积、夜间扰民、安全隐患突出等实际问题进行集中整治，并大力实施“垃圾减量分类”，助推“七城同创”。在居民小区内设立“社区聊天室”，公布“民情热线”，累计收集解决民情信息、意见诉求28条，真正实现让干部多跑路、群众少跑腿的要求。建立业主微信交流群4个，要求各业主及时在微信群中报备家中来访人员，初步实现了流动人口动态管理。</w:t>
      </w:r>
    </w:p>
    <w:p>
      <w:pPr>
        <w:ind w:left="0" w:right="0" w:firstLine="560"/>
        <w:spacing w:before="450" w:after="450" w:line="312" w:lineRule="auto"/>
      </w:pPr>
      <w:r>
        <w:rPr>
          <w:rFonts w:ascii="宋体" w:hAnsi="宋体" w:eastAsia="宋体" w:cs="宋体"/>
          <w:color w:val="000"/>
          <w:sz w:val="28"/>
          <w:szCs w:val="28"/>
        </w:rPr>
        <w:t xml:space="preserve">　　二是落实基础保障。通过多方筹措资金，在启赤街、卧龙街等新、旧小区中，打造了“党员群众活动中心”“老年人活动中心”与棋牌室等集党建文化、休闲娱乐、学习宣传为一体的社区服务平台，切实打通了联系服务居民群众的“最后一公里”。目前已建成11个，计划建设2个。</w:t>
      </w:r>
    </w:p>
    <w:p>
      <w:pPr>
        <w:ind w:left="0" w:right="0" w:firstLine="560"/>
        <w:spacing w:before="450" w:after="450" w:line="312" w:lineRule="auto"/>
      </w:pPr>
      <w:r>
        <w:rPr>
          <w:rFonts w:ascii="宋体" w:hAnsi="宋体" w:eastAsia="宋体" w:cs="宋体"/>
          <w:color w:val="000"/>
          <w:sz w:val="28"/>
          <w:szCs w:val="28"/>
        </w:rPr>
        <w:t xml:space="preserve">　　（三）强化统筹协调，提升城市基层党建整体水平</w:t>
      </w:r>
    </w:p>
    <w:p>
      <w:pPr>
        <w:ind w:left="0" w:right="0" w:firstLine="560"/>
        <w:spacing w:before="450" w:after="450" w:line="312" w:lineRule="auto"/>
      </w:pPr>
      <w:r>
        <w:rPr>
          <w:rFonts w:ascii="宋体" w:hAnsi="宋体" w:eastAsia="宋体" w:cs="宋体"/>
          <w:color w:val="000"/>
          <w:sz w:val="28"/>
          <w:szCs w:val="28"/>
        </w:rPr>
        <w:t xml:space="preserve">　　树立城市大党建理念，把村（社区）、驻区单位等各党组织统筹起来，互动互联、共驻共建，以党的建设引领社会治理创新。</w:t>
      </w:r>
    </w:p>
    <w:p>
      <w:pPr>
        <w:ind w:left="0" w:right="0" w:firstLine="560"/>
        <w:spacing w:before="450" w:after="450" w:line="312" w:lineRule="auto"/>
      </w:pPr>
      <w:r>
        <w:rPr>
          <w:rFonts w:ascii="宋体" w:hAnsi="宋体" w:eastAsia="宋体" w:cs="宋体"/>
          <w:color w:val="000"/>
          <w:sz w:val="28"/>
          <w:szCs w:val="28"/>
        </w:rPr>
        <w:t xml:space="preserve">　　一是实现党的组织和工作有效覆盖。以村（社区）</w:t>
      </w:r>
    </w:p>
    <w:p>
      <w:pPr>
        <w:ind w:left="0" w:right="0" w:firstLine="560"/>
        <w:spacing w:before="450" w:after="450" w:line="312" w:lineRule="auto"/>
      </w:pPr>
      <w:r>
        <w:rPr>
          <w:rFonts w:ascii="宋体" w:hAnsi="宋体" w:eastAsia="宋体" w:cs="宋体"/>
          <w:color w:val="000"/>
          <w:sz w:val="28"/>
          <w:szCs w:val="28"/>
        </w:rPr>
        <w:t xml:space="preserve">　　为基本单位，对非公有制经济组织和社会组织全面排查，采取网格摸排、入户走访、在职党员点上报到等方式，深入摸排辖区基本情况、党员情况，精准建立党员数据库，真正把“能干事、会干事、愿干事”的党员找出来、用起来。截至目前，共摸排辖区小区41个，涉及7033户19752人，摸排出在职、退休党员共1294名。在条件成熟的居民小区成立了党小组，并结合实际，在茶马广场成立了茶马广场商圈党支部；二是加强基层党组织综合服务功能。以小区“无安全事故、无脏乱差、无违法乱纪现象”为基本要求，推动实现提升居民群众满意度，助力社区综合治理。小区党小组既要配合居委会管理小区更要服务居民，帮助居民及时反映需求和困难，发挥好桥梁纽带作用，真正做到“四知、四清、四掌握”“五访、五问、五关心”。党小组成员既要落实“党员提案制”，主动参与社区治理工作，发现和解决社区治理过程中的问题，更要率先垂范，带动其他党员、居民群众落实志愿服务要求，积极参与“七城同创”、社区卫生整治；三是推进共驻共建工作落实。以村（社区）党支部为纽带，把驻区单位的资源整合起来，把辖区内微小企业、社区组织等分散资源调动起来，共同开展社区服务。城市基层党建试点社区启赤街社区党支部已与xx文化局、妇联以及市民安医院达成共建协议，相关单位和企业在社区内放映流动电影6次、举办“寒暑假作业辅导班”4次、开展义诊和健康讲座4次。</w:t>
      </w:r>
    </w:p>
    <w:p>
      <w:pPr>
        <w:ind w:left="0" w:right="0" w:firstLine="560"/>
        <w:spacing w:before="450" w:after="450" w:line="312" w:lineRule="auto"/>
      </w:pPr>
      <w:r>
        <w:rPr>
          <w:rFonts w:ascii="宋体" w:hAnsi="宋体" w:eastAsia="宋体" w:cs="宋体"/>
          <w:color w:val="000"/>
          <w:sz w:val="28"/>
          <w:szCs w:val="28"/>
        </w:rPr>
        <w:t xml:space="preserve">　　二、存在的问题和困难</w:t>
      </w:r>
    </w:p>
    <w:p>
      <w:pPr>
        <w:ind w:left="0" w:right="0" w:firstLine="560"/>
        <w:spacing w:before="450" w:after="450" w:line="312" w:lineRule="auto"/>
      </w:pPr>
      <w:r>
        <w:rPr>
          <w:rFonts w:ascii="宋体" w:hAnsi="宋体" w:eastAsia="宋体" w:cs="宋体"/>
          <w:color w:val="000"/>
          <w:sz w:val="28"/>
          <w:szCs w:val="28"/>
        </w:rPr>
        <w:t xml:space="preserve">　　一是村（社区）党党支部领导核心地位还不够突出。当前，村（社区）的社会事务纷繁复杂，“两委”干部疲于应付，抓党建工作精力不够，有些干部认为村（社区）工作的重点就是为群众力所能及的搞些服务，召集在职党员开展一些活动，管好离退休党员，抓好城市基层党建工作的思路不清、措施不力，党组织活动开展不经常，党员的先锋模范作用发挥不够，导致党组织凝聚力不强。</w:t>
      </w:r>
    </w:p>
    <w:p>
      <w:pPr>
        <w:ind w:left="0" w:right="0" w:firstLine="560"/>
        <w:spacing w:before="450" w:after="450" w:line="312" w:lineRule="auto"/>
      </w:pPr>
      <w:r>
        <w:rPr>
          <w:rFonts w:ascii="宋体" w:hAnsi="宋体" w:eastAsia="宋体" w:cs="宋体"/>
          <w:color w:val="000"/>
          <w:sz w:val="28"/>
          <w:szCs w:val="28"/>
        </w:rPr>
        <w:t xml:space="preserve">　　二是城市基层党建统筹各方的协调机制不畅。村（社区）与驻区单位在党的组织上互不隶属，行政上互不关联，大多数驻辖区单位与村（社区）联系少，认为城市基层党建工作应该由社区承担，对村（社区）党组织的工作支持、积极配合不够，在职党员忙于本职工作，缺乏主动参与辖区活动的积极性，村（社区）辖区资源没有得到充分利用，共驻共建的工作格局尚未形成。</w:t>
      </w:r>
    </w:p>
    <w:p>
      <w:pPr>
        <w:ind w:left="0" w:right="0" w:firstLine="560"/>
        <w:spacing w:before="450" w:after="450" w:line="312" w:lineRule="auto"/>
      </w:pPr>
      <w:r>
        <w:rPr>
          <w:rFonts w:ascii="宋体" w:hAnsi="宋体" w:eastAsia="宋体" w:cs="宋体"/>
          <w:color w:val="000"/>
          <w:sz w:val="28"/>
          <w:szCs w:val="28"/>
        </w:rPr>
        <w:t xml:space="preserve">　　三是村（社区）党员教育管理缺乏有效手段。随着离退休党员、流动党员、退伍党员、待业大学生党员等不断流入村（社区），党员队伍结构日益庞杂，人员流动性大，部分流动党员流入流出时不向党组织说明，也不办理党组织关系转移手续，开展组织生活和党员教育管理的难度大。</w:t>
      </w:r>
    </w:p>
    <w:p>
      <w:pPr>
        <w:ind w:left="0" w:right="0" w:firstLine="560"/>
        <w:spacing w:before="450" w:after="450" w:line="312" w:lineRule="auto"/>
      </w:pPr>
      <w:r>
        <w:rPr>
          <w:rFonts w:ascii="宋体" w:hAnsi="宋体" w:eastAsia="宋体" w:cs="宋体"/>
          <w:color w:val="000"/>
          <w:sz w:val="28"/>
          <w:szCs w:val="28"/>
        </w:rPr>
        <w:t xml:space="preserve">　　四是村（社区）党务工作者队伍薄弱。大部分村（社区）工作人员缺乏城市管理专业知识，思想观念、思维方式、管理方法、工作手段等跟不上新形势新要求；部分村（社区）</w:t>
      </w:r>
    </w:p>
    <w:p>
      <w:pPr>
        <w:ind w:left="0" w:right="0" w:firstLine="560"/>
        <w:spacing w:before="450" w:after="450" w:line="312" w:lineRule="auto"/>
      </w:pPr>
      <w:r>
        <w:rPr>
          <w:rFonts w:ascii="宋体" w:hAnsi="宋体" w:eastAsia="宋体" w:cs="宋体"/>
          <w:color w:val="000"/>
          <w:sz w:val="28"/>
          <w:szCs w:val="28"/>
        </w:rPr>
        <w:t xml:space="preserve">　　干部年龄偏大，文化水平偏低，对做好社会性、区域性、综合性较强的城市基层党建工作力不从心。</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强化政治功能，健全党组织领导的城市治理机制。把党的政治优势和组织优势，转化为服务优势和治理优势，形成村（社区）党支部领导，村（社区）各类服务机构、驻区单位等社会力量和党员群众多元参与、共同治理的工作机制。深化区域化党建格局，建立“大党委”，吸纳社区内的机关、学校、国企、非公、社会组织等各类党组织负责人为党委委员，参与社区建设。探索建立“组织联建、党员共管、服务联动、资源共享”机制，健全城市基层党建联席会议制度和民主协商制度，定期召开党建联席会议，形成事情共商、资源共用、难题共解、文明共创、活动共办、和谐共享的工作格局。</w:t>
      </w:r>
    </w:p>
    <w:p>
      <w:pPr>
        <w:ind w:left="0" w:right="0" w:firstLine="560"/>
        <w:spacing w:before="450" w:after="450" w:line="312" w:lineRule="auto"/>
      </w:pPr>
      <w:r>
        <w:rPr>
          <w:rFonts w:ascii="宋体" w:hAnsi="宋体" w:eastAsia="宋体" w:cs="宋体"/>
          <w:color w:val="000"/>
          <w:sz w:val="28"/>
          <w:szCs w:val="28"/>
        </w:rPr>
        <w:t xml:space="preserve">　　二是强化问题导向，构建城市基层党组织精准化服务体系。把城市基层党建与服务紧密结合起来，着力增强城市基层党组织的服务功能，及时为居民提供精准高效的服务，让群众坐在家中就能享受到方便、快捷、舒心的服务。运用“互联网+”思维构建服务体系，坚持因地制宜、试点先行，组织实施“互联网+”行动，积极创新互联网时代的城市党建工作，探索构建线上线下良性互动的城市社区精准综合服务平台，提高民意诉求收集率，增强村（社区）党支部服务的</w:t>
      </w:r>
    </w:p>
    <w:p>
      <w:pPr>
        <w:ind w:left="0" w:right="0" w:firstLine="560"/>
        <w:spacing w:before="450" w:after="450" w:line="312" w:lineRule="auto"/>
      </w:pPr>
      <w:r>
        <w:rPr>
          <w:rFonts w:ascii="宋体" w:hAnsi="宋体" w:eastAsia="宋体" w:cs="宋体"/>
          <w:color w:val="000"/>
          <w:sz w:val="28"/>
          <w:szCs w:val="28"/>
        </w:rPr>
        <w:t xml:space="preserve">　　针对性和实效性。健全完善在职党员进社区志愿服务活动管理机制，推动在职党员志愿服务规范化、专业化。</w:t>
      </w:r>
    </w:p>
    <w:p>
      <w:pPr>
        <w:ind w:left="0" w:right="0" w:firstLine="560"/>
        <w:spacing w:before="450" w:after="450" w:line="312" w:lineRule="auto"/>
      </w:pPr>
      <w:r>
        <w:rPr>
          <w:rFonts w:ascii="宋体" w:hAnsi="宋体" w:eastAsia="宋体" w:cs="宋体"/>
          <w:color w:val="000"/>
          <w:sz w:val="28"/>
          <w:szCs w:val="28"/>
        </w:rPr>
        <w:t xml:space="preserve">　　三是加大教育培训，提升城市党员干部素质。将村（社区）干部的培训纳入干部教育总体规划，采取上下联动，示范带动等方式，进行集中轮训，确保全面覆盖。通过集中授课、实地观摩、互动交流、警示教育等形式，增强社区干部法治思维和依法办事的能力；通过请进来走出、先进典型现身说法等途径，增强村（社区）干部做群众工作和服务群众的能力。建立经常性的党员学习教育机制，充分运用学习强国、西藏党员教育网、昌都党建等手机APP，拓展党员集中性、自主性学习途径。</w:t>
      </w:r>
    </w:p>
    <w:p>
      <w:pPr>
        <w:ind w:left="0" w:right="0" w:firstLine="560"/>
        <w:spacing w:before="450" w:after="450" w:line="312" w:lineRule="auto"/>
      </w:pPr>
      <w:r>
        <w:rPr>
          <w:rFonts w:ascii="宋体" w:hAnsi="宋体" w:eastAsia="宋体" w:cs="宋体"/>
          <w:color w:val="000"/>
          <w:sz w:val="28"/>
          <w:szCs w:val="28"/>
        </w:rPr>
        <w:t xml:space="preserve">　　四是加大投入力度，健全城市基层党建工作多元化保障机制。建立以各级财政投入为主导，社会化和市场化力量投入为补充的保障机制，为推进城市基层党建工作提供有力支撑。加强对村（社区）服务群众专项经费的投入，确保村（社区）有钱办事，高效运转。实行政策扶持，对村（社区）兴办的各种有偿低偿服务项目实行减免税费政策，增强社区自身造血功能。建立多形式的党建工作经费支持机制，为城市基层党建工作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【篇三】城市基层党建工作总结</w:t>
      </w:r>
    </w:p>
    <w:p>
      <w:pPr>
        <w:ind w:left="0" w:right="0" w:firstLine="560"/>
        <w:spacing w:before="450" w:after="450" w:line="312" w:lineRule="auto"/>
      </w:pPr>
      <w:r>
        <w:rPr>
          <w:rFonts w:ascii="宋体" w:hAnsi="宋体" w:eastAsia="宋体" w:cs="宋体"/>
          <w:color w:val="000"/>
          <w:sz w:val="28"/>
          <w:szCs w:val="28"/>
        </w:rPr>
        <w:t xml:space="preserve">　　×年以来，×区以学习贯彻落实党的十九四中、五中全会精神和习近平新时代中国特色社会主义思想为契机，以提升基层党组织的组织力、号召力、凝聚力为重点，创新理念，积极探索，大胆实践，在抓好党组织自身建设的同时，注重抓好作用发挥，以党的建设高质量推动经济发展高质量，努力打造城市基层党建“样板”。</w:t>
      </w:r>
    </w:p>
    <w:p>
      <w:pPr>
        <w:ind w:left="0" w:right="0" w:firstLine="560"/>
        <w:spacing w:before="450" w:after="450" w:line="312" w:lineRule="auto"/>
      </w:pPr>
      <w:r>
        <w:rPr>
          <w:rFonts w:ascii="宋体" w:hAnsi="宋体" w:eastAsia="宋体" w:cs="宋体"/>
          <w:color w:val="000"/>
          <w:sz w:val="28"/>
          <w:szCs w:val="28"/>
        </w:rPr>
        <w:t xml:space="preserve">&gt;　　一、压实工作责任，夯实城市基层党建工作基础</w:t>
      </w:r>
    </w:p>
    <w:p>
      <w:pPr>
        <w:ind w:left="0" w:right="0" w:firstLine="560"/>
        <w:spacing w:before="450" w:after="450" w:line="312" w:lineRule="auto"/>
      </w:pPr>
      <w:r>
        <w:rPr>
          <w:rFonts w:ascii="宋体" w:hAnsi="宋体" w:eastAsia="宋体" w:cs="宋体"/>
          <w:color w:val="000"/>
          <w:sz w:val="28"/>
          <w:szCs w:val="28"/>
        </w:rPr>
        <w:t xml:space="preserve">　　（一）做好顶层设计。《中共×市委办公室关于实施×加强城市基层党建工作的意见（试行）》印发后，×区认真学习领会，结合×实际，制定印发了《关于实施“三级联创五化并举”加强城市基层党建工作的意见（试行）》文件，以区、街道、社区三级联动体系为依托，推动全区争创全省先进、街道争创全市先进、社区争创全区先进，带动街道社区与单位、行业及各领域党组织组织共建、资源共享、机制衔接、功能优化，实现硬件标准化、活动规范化、决策科学化、服务最优化、保障实效化的系统建设和整体建设。明确×、×作为试点街道先行先试、示范带动全区城市基层党建全面提升。</w:t>
      </w:r>
    </w:p>
    <w:p>
      <w:pPr>
        <w:ind w:left="0" w:right="0" w:firstLine="560"/>
        <w:spacing w:before="450" w:after="450" w:line="312" w:lineRule="auto"/>
      </w:pPr>
      <w:r>
        <w:rPr>
          <w:rFonts w:ascii="宋体" w:hAnsi="宋体" w:eastAsia="宋体" w:cs="宋体"/>
          <w:color w:val="000"/>
          <w:sz w:val="28"/>
          <w:szCs w:val="28"/>
        </w:rPr>
        <w:t xml:space="preserve">　　（二）织密组织网络。×区坚持把城市基层党建作为一个有机整体，打破过去把城市基层党建局限于社区党建的惯性思维，将城市非公企业、社会组织、各类园区、商务楼宇、商圈市场等新兴领域党建纳入城市基层党建进行系统谋划、整体推进，进一步织密组织网络，化小治理单元。目前，全区×个社区共建立社区党委×个，党总支×个，党支部×个，建立网格党支部×个，楼栋党小组×个，初步形成了“社区党组织+网格党支部+楼栋党小组”的三级组织构架。同时，注重推动传统社区党建与新兴领域党建融合，在社区挂靠设立小微企业党支部，在各类园区、商务楼宇、商贸街区普遍建立综合党组织，有效扩大了党的组织和工作覆盖。目前，已成立了×商圈党委、××科技园党总支、×楼宇党支部，进一步夯实了党在城市的执政根基。</w:t>
      </w:r>
    </w:p>
    <w:p>
      <w:pPr>
        <w:ind w:left="0" w:right="0" w:firstLine="560"/>
        <w:spacing w:before="450" w:after="450" w:line="312" w:lineRule="auto"/>
      </w:pPr>
      <w:r>
        <w:rPr>
          <w:rFonts w:ascii="宋体" w:hAnsi="宋体" w:eastAsia="宋体" w:cs="宋体"/>
          <w:color w:val="000"/>
          <w:sz w:val="28"/>
          <w:szCs w:val="28"/>
        </w:rPr>
        <w:t xml:space="preserve">　　（三）强化责任落实。建立基层党建工作双月座谈会制度，每两个月召开一次会议，每次选定一个主题，区属各党（工）委围绕会议主题进行座谈交流，并逐一汇报工作开展情况，以此来赛进度亮成绩，查问题明思路，交任务抓落实，推动党建各项工作任务落地见效。扎实开展×工作，通过“听、看、查、评”等方式，采取街道内部观摩、各街道交叉观摩、全区示范观摩三个步骤，扩大亮点、找准差距、补齐短板、破解难题。每半年组织开展一次全区示范观摩，由区委常委、组织部长带队，对部分基层党组织等进行集中观摩，通过听汇报、看资料、看设施、看品牌，通过总结典型、查找问题、探讨思路、传导责任，推动先进基层党组织示范引领、达标基层党组织奋力赶超、落后基层党组织加压前进。</w:t>
      </w:r>
    </w:p>
    <w:p>
      <w:pPr>
        <w:ind w:left="0" w:right="0" w:firstLine="560"/>
        <w:spacing w:before="450" w:after="450" w:line="312" w:lineRule="auto"/>
      </w:pPr>
      <w:r>
        <w:rPr>
          <w:rFonts w:ascii="宋体" w:hAnsi="宋体" w:eastAsia="宋体" w:cs="宋体"/>
          <w:color w:val="000"/>
          <w:sz w:val="28"/>
          <w:szCs w:val="28"/>
        </w:rPr>
        <w:t xml:space="preserve">&gt;　　二、博采他山之石，激发城市基层党建内生动力</w:t>
      </w:r>
    </w:p>
    <w:p>
      <w:pPr>
        <w:ind w:left="0" w:right="0" w:firstLine="560"/>
        <w:spacing w:before="450" w:after="450" w:line="312" w:lineRule="auto"/>
      </w:pPr>
      <w:r>
        <w:rPr>
          <w:rFonts w:ascii="宋体" w:hAnsi="宋体" w:eastAsia="宋体" w:cs="宋体"/>
          <w:color w:val="000"/>
          <w:sz w:val="28"/>
          <w:szCs w:val="28"/>
        </w:rPr>
        <w:t xml:space="preserve">　　（一）积极学习借鉴，吸纳百家之长。全市“×党建计划”全面进步年暨城市基层党建工作推进会召开后，为进一步学习城市基层党建工作先进经验，开拓思路，×区委常委、组织部长×带队，先后×次组织街道党工委副书记、集聚区分管领导、“两新”党组织书记×余人次，到×等地学习社区党建、非公企业党建、社会组织党建、互联网党建等内容。组织街道党工委副书记，赴×等发达地区，交流学习城市基层党建先进工作经验，通过观摩学习，进一步开阔了眼界、理清了思路、明确了方向。</w:t>
      </w:r>
    </w:p>
    <w:p>
      <w:pPr>
        <w:ind w:left="0" w:right="0" w:firstLine="560"/>
        <w:spacing w:before="450" w:after="450" w:line="312" w:lineRule="auto"/>
      </w:pPr>
      <w:r>
        <w:rPr>
          <w:rFonts w:ascii="宋体" w:hAnsi="宋体" w:eastAsia="宋体" w:cs="宋体"/>
          <w:color w:val="000"/>
          <w:sz w:val="28"/>
          <w:szCs w:val="28"/>
        </w:rPr>
        <w:t xml:space="preserve">　　（二）坚持试点先行，实现稳步推进。×作为城市基层党建试点街道，先行一步，分别由街道党工委书记带队，组织社区党组织书记、街道党务干部等赴×等地学习城市基层党建工作和社区治理先进经验，为试点工作提供了有益借鉴。目前，两个试点街道已建立了×工作台账，明确了工作思路，细化了具体措施，确定了完成时限。</w:t>
      </w:r>
    </w:p>
    <w:p>
      <w:pPr>
        <w:ind w:left="0" w:right="0" w:firstLine="560"/>
        <w:spacing w:before="450" w:after="450" w:line="312" w:lineRule="auto"/>
      </w:pPr>
      <w:r>
        <w:rPr>
          <w:rFonts w:ascii="宋体" w:hAnsi="宋体" w:eastAsia="宋体" w:cs="宋体"/>
          <w:color w:val="000"/>
          <w:sz w:val="28"/>
          <w:szCs w:val="28"/>
        </w:rPr>
        <w:t xml:space="preserve">　　（三）选好头雁队伍，提供人才保障。×区以社区“两委”换届为契机，加大新任社区“两委”干部培训力度。先后组织集中培训×次，通过主题讲座、专家授课、经验交流、现场观摩、理论考试、观看专题片等形式，从习近平新时代中国特色社会主义思想、党的十九届四中、五中全会精神、党建业务知识、基层组织建设、社区治理和服务创新等方面进行培训，进一步提升了社区党组织书记抓党建强服务的能力和抓班子带队伍的水平。</w:t>
      </w:r>
    </w:p>
    <w:p>
      <w:pPr>
        <w:ind w:left="0" w:right="0" w:firstLine="560"/>
        <w:spacing w:before="450" w:after="450" w:line="312" w:lineRule="auto"/>
      </w:pPr>
      <w:r>
        <w:rPr>
          <w:rFonts w:ascii="宋体" w:hAnsi="宋体" w:eastAsia="宋体" w:cs="宋体"/>
          <w:color w:val="000"/>
          <w:sz w:val="28"/>
          <w:szCs w:val="28"/>
        </w:rPr>
        <w:t xml:space="preserve">&gt;　　三、创新思路理念，打造城市基层党建新“样板”</w:t>
      </w:r>
    </w:p>
    <w:p>
      <w:pPr>
        <w:ind w:left="0" w:right="0" w:firstLine="560"/>
        <w:spacing w:before="450" w:after="450" w:line="312" w:lineRule="auto"/>
      </w:pPr>
      <w:r>
        <w:rPr>
          <w:rFonts w:ascii="宋体" w:hAnsi="宋体" w:eastAsia="宋体" w:cs="宋体"/>
          <w:color w:val="000"/>
          <w:sz w:val="28"/>
          <w:szCs w:val="28"/>
        </w:rPr>
        <w:t xml:space="preserve">　　城市基层党建是一个大课题，×区坚持把巩固党的执政基础、增进群众福祉作为贯穿城市基层党建的主线，以党的建设引领基层治理，以党的建设高质量推动经济发展高质量。</w:t>
      </w:r>
    </w:p>
    <w:p>
      <w:pPr>
        <w:ind w:left="0" w:right="0" w:firstLine="560"/>
        <w:spacing w:before="450" w:after="450" w:line="312" w:lineRule="auto"/>
      </w:pPr>
      <w:r>
        <w:rPr>
          <w:rFonts w:ascii="宋体" w:hAnsi="宋体" w:eastAsia="宋体" w:cs="宋体"/>
          <w:color w:val="000"/>
          <w:sz w:val="28"/>
          <w:szCs w:val="28"/>
        </w:rPr>
        <w:t xml:space="preserve">　　（一）让阵地成为最红的火炬。202_年以来，×区不断加强党建阵地建设，夯实工作基础。一是优化社区党群服务中心。街道社区党群服务中心按照“办公场地最小化、服务场地最大化”的理念，腾退办公用房，将尽可能多的场地空间用于服务辖区居民。提倡“一室多用”，在规划社区党群服务中心的空间布局时，最大限度听取群众意见，回应居民群众多元诉求，对原本办公化、行政化的党群服务中心进行亲民化、便民化、温馨化改造，科学合理设置新时代学习大讲堂、党建书屋、儿童之家、家风馆、书画室、舞蹈室等活动场所，将传统的办公场所变为互动式开放式的共建共享新家园，让辖区居民愿来、爱来、常来。×年，累计投入×余万元用于党建阵地建设。二是建设党建文化广场。在对社区党群服务中心改造的同时，依托城市小游园打造党建文化广场，推动党建工作由室内向室外拓展。党建文化广场通过展示党的光辉历程、党建知识、×区史、街道社区党建工作、优秀共产党员等内容，传播党建文化正能量，彰显×历史底蕴、人文特色，使辖区广大党员群众在休闲娱乐中潜移默化地接受教育。依托党建文化广场，街道社区组织党员群众开展流动讲习、支部主题党日、党课教育、文艺演出等活动，让党建工作从条条框框的规章制度中跳出来，走到广大党员群众的身边、走到广大党员群众的心中，打造可触摸可感知的身边党建。目前，×区已打造党建文化广场×个。三是打造开放式组织生活基地。×作为人口大区、经济大区、工业大区、科技大区，各类党建资源十分丰富。为进一步拓展城市基层党建工作的内涵和外延，×区着力整合机关、街道、社区、国有企业、“两新”组织等红色阵地资源，创新打造出基础型、红色型、公益型、科技型等不同类型的开放式组织生活基地×个，开发电脑、微信公众号、热线电话、线下预约四种预约方式，按需设计内涵丰富、活动鲜明的菜单内容，增强基层组织生活的针对性和实效性。开放式组织生活基地的运营，盘活了全区的红色阵地资源，提高了各领域党建阵地的利用率，极大增强了广大党员群众参与组织生活的积极性和主动性。自开放以来，先后有×批×余人次到开放式组织生活基地参观学习。</w:t>
      </w:r>
    </w:p>
    <w:p>
      <w:pPr>
        <w:ind w:left="0" w:right="0" w:firstLine="560"/>
        <w:spacing w:before="450" w:after="450" w:line="312" w:lineRule="auto"/>
      </w:pPr>
      <w:r>
        <w:rPr>
          <w:rFonts w:ascii="宋体" w:hAnsi="宋体" w:eastAsia="宋体" w:cs="宋体"/>
          <w:color w:val="000"/>
          <w:sz w:val="28"/>
          <w:szCs w:val="28"/>
        </w:rPr>
        <w:t xml:space="preserve">　　（二）让服务成为最好的行动。党建阵地的日益完善为基层党组织更好地服务党员群众提供了必要保证，用好用活用实党建阵地，服务好辖区广大党员群众，是工作的出发点和落脚点。一是时代讲习聚民心。为充分发挥基层党组织的政治功能和服务功能，不断满足居民群众日益增长的精神文化需求，×区着力在街道社区、机关、学校、“两新”组织等领域，打造融学思践悟于一体的新时代学习大讲堂。通过深挖各类优秀人才，组建由专家学者、党员领导干部、基层党组织书记、“两代表一委员”、党员志愿者、先进模范人物、草根能人等组成的专业化讲师团队；以“感党恩、听党话、跟党走”为主题，开设主题党课、党史教育、书画、国学、声乐、舞蹈、智能手机应用等多门特色课程；采取室内讲与楼院讲、固定讲与流动讲、线上讲与线下讲、集中讲与分散讲、专家讲与业余讲、党员讲与群众讲相结合的讲习方式，将学习大讲堂打造成党员群众提高党性修养、学习实用技能、接受艺术熏陶、弘扬传统文化的大课堂。全区学习大讲堂已开展活动×余场，参与党员群众×余人次。二是党建品牌安民心。为进一步提高基层党组织服务党员群众的能力水平，×区广泛开展“一社区一特色”党建品牌创建活动，按照“一点一策”的原则，根据每个社区的硬件设施、党建基础、居民实际需求等个性差异，引导培育对象结合自身实际，找准党建工作与本单位中心工作的最佳结合点，培育党建品牌项目，不断丰富完善品牌内涵，着力打造一批各具特点、成效明显、可复制的基层党建特色品牌，让社区服务更加贴近基层、贴近群众。目前，×等一批党建特色品牌深受党员群众欢迎，取得了“看得见、评价好、党员群众满意”的实效。三是红色基因暖民心。×作为×精神的孕育形成地，更应该将×精神视为宝贵精神财富，代代传承，发扬光大。为此，×在全区开展了×党建创新提升活动，旨在传承、发扬好以×精神为代表的红色基因，努力学习×精神，激发全区广大党员“不忘初心、牢记使命”，争做×式好党员好干部。全区各级党组织通过开展×精神大讨论、支部主题党日、学习大讲堂讲习、“听一听老党员们的入党初心”等活动，进一步激发×人民内心的自豪感、荣誉感、使命感，为×各项事业发展营造良好氛围。制作完成的宣传×精神系列微视频《×》，视频播放量已超过×万次，涌现出了×岁积极入党的老人×的感人事迹，初步形成了学习践行×精神的新风尚。</w:t>
      </w:r>
    </w:p>
    <w:p>
      <w:pPr>
        <w:ind w:left="0" w:right="0" w:firstLine="560"/>
        <w:spacing w:before="450" w:after="450" w:line="312" w:lineRule="auto"/>
      </w:pPr>
      <w:r>
        <w:rPr>
          <w:rFonts w:ascii="宋体" w:hAnsi="宋体" w:eastAsia="宋体" w:cs="宋体"/>
          <w:color w:val="000"/>
          <w:sz w:val="28"/>
          <w:szCs w:val="28"/>
        </w:rPr>
        <w:t xml:space="preserve">　　（三）让创新成为发展的动力。×区聚焦居民群众需求，坚持党建引领，积极引导辖区资源积极参与社区治理，以服务的精准化提升辖区居民群众幸福指数。一是引领驻区单位共同治理。×区坚持城市大党建工作理念，健全区、街道、社区三级联动体系，强化党组织引领统筹功能，有机联结驻区单位、非公企业、社会组织等各领域党组织，通过建立区域性党组织，完善区域党建联席会、共建项目认领制和区域化党建述职评议等制度，健全需求清单、资源清单、项目清单“三张清单”，有效实现区域内各类党建资源的众筹和党建项目的精准对接、融合共享，以党建凝聚区域发展合力。全区×个街道和×个社区均已建成“区域党（工）委”，实现了区域化党建工作机制全覆盖，参与共驻共建党组织×个，吸纳兼职委员×名，协调解决问题×余项，共享场地、物资等×个（处）。二是引领社会力量参与治理。构建以政府购买服务为牵引，以社区为平台，以社会组织为载体，以社会工作者为骨干，以满足居民需求为导向的“三社联动”工作机制。发挥社区党组织政治引领作用，通过引入运营成熟的专业社会组织、培育孵化居民自治社会组织，为居民提供个性化服务、专业化服务、定制化服务。如×结合“三社联动”工作，引进×等社会组织×家，先后开展了“阅读正当时，书香进心田”“五大一强，连民心解民困”“美丽妈妈，幸福家庭”等活动，实现了社区党组织、居民群众需求和社会组织服务的有效对接。三是引领红色物业参与治理。在×区老旧小区居多，因年代久远，硬件设施陈旧，物业服务不到位，造成居民与物业之间存在矛盾。为破解这一难题，×区探索在业主委员会、小区物业公司成立党的组织，打造“红色物业”。依托社区区域化党委，建立联动组织、搭建联动平台、整合联动力量，逐步形成在党组织领导下的居委会、业主委员会和物业公司“三方联动”机制，使业主委员会和物业公司成为党组织联系和服务群众的重要力量，形成以社区党委为主导、居民群众、物业公司多方参与社区治理的共治格局。×将“红色物业”作为社区治理体系和治理能力现代化的有效载体，把党的组织建在物业服务企业，把物业服务融入社区治理中，共同参与社区建设，联合辖区×物业党支部开展宣传党的十九届五中全会精神、安全知识普及、“爱心粽传递祝福、端午节重温民俗”“十一升国旗”等丰富多彩的活动，营造出更加和谐宜居的新家园。</w:t>
      </w:r>
    </w:p>
    <w:p>
      <w:pPr>
        <w:ind w:left="0" w:right="0" w:firstLine="560"/>
        <w:spacing w:before="450" w:after="450" w:line="312" w:lineRule="auto"/>
      </w:pPr>
      <w:r>
        <w:rPr>
          <w:rFonts w:ascii="黑体" w:hAnsi="黑体" w:eastAsia="黑体" w:cs="黑体"/>
          <w:color w:val="000000"/>
          <w:sz w:val="36"/>
          <w:szCs w:val="36"/>
          <w:b w:val="1"/>
          <w:bCs w:val="1"/>
        </w:rPr>
        <w:t xml:space="preserve">【篇四】城市基层党建工作总结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&gt;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_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　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【篇五】城市基层党建工作总结</w:t>
      </w:r>
    </w:p>
    <w:p>
      <w:pPr>
        <w:ind w:left="0" w:right="0" w:firstLine="560"/>
        <w:spacing w:before="450" w:after="450" w:line="312" w:lineRule="auto"/>
      </w:pPr>
      <w:r>
        <w:rPr>
          <w:rFonts w:ascii="宋体" w:hAnsi="宋体" w:eastAsia="宋体" w:cs="宋体"/>
          <w:color w:val="000"/>
          <w:sz w:val="28"/>
          <w:szCs w:val="28"/>
        </w:rPr>
        <w:t xml:space="preserve">　　今年来，陇西县按照中共定西市委《关于构建融合共建党建综合体全面提升城市基层治理水平的实施意见》〔定发（202_）10号〕要求，坚持“区域统筹、融合联动、共驻共建、协调发展”思路，推进传统社区党建与驻区单位、新兴领域党建融合，把各领域党组织和党员动员起来、力量整合起来、作用发挥出来，推动城市基层党建由上级发力向基层发力、由单兵作战向整体作战、由封闭运行向融合发展、由粗放管理向精细管理转变，全县城市基层党建工作有效提升。现就我县城市基层党建工作进展情况汇报如下：</w:t>
      </w:r>
    </w:p>
    <w:p>
      <w:pPr>
        <w:ind w:left="0" w:right="0" w:firstLine="560"/>
        <w:spacing w:before="450" w:after="450" w:line="312" w:lineRule="auto"/>
      </w:pPr>
      <w:r>
        <w:rPr>
          <w:rFonts w:ascii="宋体" w:hAnsi="宋体" w:eastAsia="宋体" w:cs="宋体"/>
          <w:color w:val="000"/>
          <w:sz w:val="28"/>
          <w:szCs w:val="28"/>
        </w:rPr>
        <w:t xml:space="preserve">　　（一）抓部署，促跟进督导“常态化”。一是及时安排部署。在4月1日县委工作会议上，聚焦规范运行机制、优化组织设置、强化基层治理、增强服务能力等方面，对全面加强城市社区基层党建工作进行了安排部署。在3月30日全县基层党建重点工作任务暨“四抓两整治”工作推进会上，就做好贯彻落实全省城市基层党建工作推进会议精神、省委“1+4”政策文件，高标准创建城市基层党建示范点，召开构建城市社区大党委格局全面提升社区党建工作水平推进会做了进一步部署安排。二是有序跟进推动。4月2日至3日，先后在巩昌镇、文峰镇召开构建城市大党建工作格局暨示范创建推进会议，对加强城市基层党建、开展共驻共治共建、推进示范创建工作做了全面跟进部署，并就抓好城市党建工作做了专题培训。同时，在每半月召开的基层党建重点工作调度推进会上，以下任务、交作业的方式对城市基层党建工作进行调度推进。</w:t>
      </w:r>
    </w:p>
    <w:p>
      <w:pPr>
        <w:ind w:left="0" w:right="0" w:firstLine="560"/>
        <w:spacing w:before="450" w:after="450" w:line="312" w:lineRule="auto"/>
      </w:pPr>
      <w:r>
        <w:rPr>
          <w:rFonts w:ascii="宋体" w:hAnsi="宋体" w:eastAsia="宋体" w:cs="宋体"/>
          <w:color w:val="000"/>
          <w:sz w:val="28"/>
          <w:szCs w:val="28"/>
        </w:rPr>
        <w:t xml:space="preserve">　　（二）抓机制，促工作合力“最大化”。一是健全组织体系。推行社区“大党委”机制，选聘驻区37名机关事业单位、12名国有企业、6名非公企业党组织负责人担任社区“大党委”兼职委员，建立兼职委员责任清单管理和“轮值主席”制度，每月召开1次“大党委”会议，实现共建单位“小系统”有效融入城市“大党建”。全面推行联席会议机制，结合11个社区实际，组织129家驻区单位、281家小区楼院、50家物业公司每季度召开1次联席会议，引导其献智献策、出资出力解决区域化党建工作中的重点、难点和热点问题，形成了纵向到网格、横向到党员的组织体系。二是健全责任体系。成立全县城市基层党建工作领导小组，组织协调、督促落实、统筹解决工作的热点难点问题，推动城市基层党建各项工作任务落地见效。推行“三级联动”考评机制，采取社区评议、乡镇党委评定、县级评审方式，每季度对驻区单位及相关组织进行考评，对考评结果靠后的机关事业单位纳入年度综合考核依据，相关组织由主管行业部门“黄牌”通报，构建了“县级统揽、乡镇党委抓总、社区党组织负责、驻区单位配合、在职党员参与”的城市基层党建责任体系。全面推行抓党建责任纪实制度，夯实责任促进层层落实。三是健全保障体系。建立县财政预算、县管党费以奖代补、辖区单位投入、社会赞助为一体的城市党建工作经费保障机制。县财政按每年不少于10万元为每个社区拨付工作经费。全县6个社区活动场所达到200平方米以上，11个社区全部建立布局合理、功能完备的社区党群服务中心。</w:t>
      </w:r>
    </w:p>
    <w:p>
      <w:pPr>
        <w:ind w:left="0" w:right="0" w:firstLine="560"/>
        <w:spacing w:before="450" w:after="450" w:line="312" w:lineRule="auto"/>
      </w:pPr>
      <w:r>
        <w:rPr>
          <w:rFonts w:ascii="宋体" w:hAnsi="宋体" w:eastAsia="宋体" w:cs="宋体"/>
          <w:color w:val="000"/>
          <w:sz w:val="28"/>
          <w:szCs w:val="28"/>
        </w:rPr>
        <w:t xml:space="preserve">　　（三）抓管理，促基层治理“精细化”。一是对楼宇小区实行网格管理。推行“一网三建（驻社区单位共驻共建、在职党强化责任担当员到社区帮建、干部联系居民联建）”的网格综合管理平台，形成“社区党委—小区党小组—楼栋党员”的网格化管理平台，将每个社区划分为若干网格，并在网格小区设置党组织、楼栋单元设立党员楼栋长，将“条”上、“点”上力量下沉融入网格，以“小网格”构筑“大治理”。二是对驻区单位实行项目管理。在乡镇党委统筹协调下，组织驻区单位与社区签订共驻共建责任书，按月制定计划，明确驻区单位在社区基础建设、公共服务、精神文明、城市管理等方面职责和任务，并将参与共驻共建情况定期反馈上级主管部门，纳入目标责任考核，推动共驻共建制度化、长效化。三是对社区党员实行精细管理。将社区党员分普通、流动、在职、离退休和新兴领域5大类，分层建立台账，分类施策管理，增强党员教育管理针对性、实效性。同时，依托党员微信群、党员QQ群、微信公众平台等建立社区网络“党组织”，搭建社区党员特别是流动党员学习培训、教育管理、组织生活、服务互助、交流分享新阵地。</w:t>
      </w:r>
    </w:p>
    <w:p>
      <w:pPr>
        <w:ind w:left="0" w:right="0" w:firstLine="560"/>
        <w:spacing w:before="450" w:after="450" w:line="312" w:lineRule="auto"/>
      </w:pPr>
      <w:r>
        <w:rPr>
          <w:rFonts w:ascii="宋体" w:hAnsi="宋体" w:eastAsia="宋体" w:cs="宋体"/>
          <w:color w:val="000"/>
          <w:sz w:val="28"/>
          <w:szCs w:val="28"/>
        </w:rPr>
        <w:t xml:space="preserve">　　（四）抓载体，促为民服务“便捷化”。一是做实“三张清单”。坚持全域融合为导向，以做实用活“资源清单、需求清单、项目清单”三张清单为抓手，由11个社区党组织通过入户走访、召开居民代表会、居民小组会、网格会、院落楼幢会、微信群征求意见等方式收集群众需求，梳理形成“需求清单”44项，确保社区党组织和共建单位知道能做什么、该做什么。驻区单位坚持“居民群众所盼、自身力所能及”原则，结合本单位人才、资金、技术、场地、设施等资源优势和在职党员特长，通过与社区党组织协调对接，向社区党组织提供“资源清单”32条。同时，由社区党组织将需求清单与服务资源“连连看”，配对形成“项目清单”32项，并对服务项目、服务内容、认领单位、开展时间地点等内容进行公开，做到居民按需求“点单”、社区按地域“派单”、驻区单位按资源“接单”，实现了组织联建、和谐联创、服务联动、资源共享。二是推进“三社联动”。按照“分类管理、分类建设、整体提升”思路，力促社区、社会组织、社会工作者“互联、互动、互补”。全面推行“社区搭台、社会组织唱戏”的治理服务模式，依托社区党群服务中心、小区物业活动中心引入社会组织62家，社会工作者23名，并按照“群众所需、自身所能”开展“居家便民”“幼苗呵护”“矛盾调解”“文化生活”“三留守关爱”等“零距离”服务，实现社区服务治理“大合唱”。三是实施“党群连心线”工程。建立完善首问负责制、限时办结制、服务代理（办）制、情况报告制、岗位责任制、服务承诺制等工作制度，通过在社区楼群小区设立民情信箱、开通民情热线、建立民情信息队伍、记写民情日记、印发民情连心卡、召开民情恳谈会、开展“四百”活动等多种方式，形成了规范的民意汇集、反映工作、调解处理的工作机制。全面推行党员网格化管理和干部“双包一访”工作责任制，落实马上办、代着办、领着办、流动办“四办”工作法，由社区党员干部轮班坐班，先后为社区居民提供城市低保、医疗保险、养老保健、就业培训、精神文明等精准化精细化便民服务12000多件。建立党支部堡垒指数、干部服务指数、党员先锋指数“三项指数”考评机制，通过积分考核和定性分析，激励党支部和党员干部履行职责、创先争优、为民服务。</w:t>
      </w:r>
    </w:p>
    <w:p>
      <w:pPr>
        <w:ind w:left="0" w:right="0" w:firstLine="560"/>
        <w:spacing w:before="450" w:after="450" w:line="312" w:lineRule="auto"/>
      </w:pPr>
      <w:r>
        <w:rPr>
          <w:rFonts w:ascii="宋体" w:hAnsi="宋体" w:eastAsia="宋体" w:cs="宋体"/>
          <w:color w:val="000"/>
          <w:sz w:val="28"/>
          <w:szCs w:val="28"/>
        </w:rPr>
        <w:t xml:space="preserve">　　（五）抓引领，促城市发展“高效化”。一是强化政治引领。拓展丰富“三会一课”“主题党日”的内容和形式，组织辖区各单位、行业、领域党组织主动走出“大院”“围墙”，利用干部人才、场所设施、专业特长等优势资源，按照每年至少进社区讲1次党课、与社区党员共过1次组织生活、开展1次点亮“微心愿”活动、举办1次文艺演出进小区活动、参加1次政策宣传活动、与辖区居民共过1个传统节日的“六个一”活动，在小区、广场、楼院等场所开展党的最新理论、社会主义核心价值观、政策法规、文明新风等宣传教育，推动移风易俗，引导主流思想，营造良好风气，让居民群众在喜闻乐见的活动中接受思想教育，提升整体素质。二是强化组织引领。依托社区“大党委”，整合驻区单位及社区物业、楼栋长、商户等参与，充分发挥在城市管理服务、环境卫生整治、维护社会稳定中的积极作用，增强居民群众的获得感、幸福感。按照“应建尽建”原则，建立县级领导联抓、非公经济组织党委和社会组织党委主抓、行业主管部门协抓、区域乡镇兜底包抓、党建指导员督抓机制，采取单键、联合、挂靠建、依托建、派驻建等方式大抓党组织建设，非公企业党和社会组织党组织覆盖率分别达到75%和60%以上，“两新”组织党的工作实现全覆盖；在“两新”组织积极开展“三岗联创”“三学三比”等活动，引导党员立足岗位促进企业发展、争做合格党员，把党建优势转化为发展优势。三是强化示范引领。坚持先行先试、抓点示范、以点带面、整体提升，创建巩昌镇南城社区、西城社区，文峰镇交通社区、东铺社区4个示范社区，巩昌镇开元华府、丽苑新城、巩昌文苑，文峰镇金海名苑、馨满园5个示范小区。同时，坚持抓队伍、强引领，在11个社区全面推行党组织书记和居委会主任“一肩挑”，“一肩挑”比率达到100%，并储备社区党组织书记后备人选22名；举办各类培训班3场次，对11名社区党组织书记进行了全覆盖培训。</w:t>
      </w:r>
    </w:p>
    <w:p>
      <w:pPr>
        <w:ind w:left="0" w:right="0" w:firstLine="560"/>
        <w:spacing w:before="450" w:after="450" w:line="312" w:lineRule="auto"/>
      </w:pPr>
      <w:r>
        <w:rPr>
          <w:rFonts w:ascii="黑体" w:hAnsi="黑体" w:eastAsia="黑体" w:cs="黑体"/>
          <w:color w:val="000000"/>
          <w:sz w:val="36"/>
          <w:szCs w:val="36"/>
          <w:b w:val="1"/>
          <w:bCs w:val="1"/>
        </w:rPr>
        <w:t xml:space="preserve">【篇六】城市基层党建工作总结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按照会议安排，下面我将202_年上半年基层党建工作情况总结如下：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学习教育，强化思想政治根基。在抓党员学习教育中，我们注重在“学”“实”“严”上下功夫，引导广大党员干部转思想、提素质，强引领、抓落实，促进学习教育常态化、制度化。一是打牢思想基础。以党章党规和习近平新时代中国特色社会主义思想的常态学习、巩固提升为基础，制订《党员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全区形成上行下效、整体联动的良好局面。通过在全体党员中开展“亮身份、当先锋”活动，引导广大党员亮出身份，践行履职承诺。年初，为全区X名党员统一配发新党徽，通过张贴或摆放“党员群像图”“党员先锋岗”“党员示范岗”等标识的办法，亮明党员身份，同时围绕工作实际和岗位特点明确承诺事项并予以公示，接受党员群众监督。如……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全区各级党组织进行全面考核验收，盯紧薄弱环节、督促问题整改，确保学习教育扎实推进。同时，以每月第一个周二固定组织生活日为载体，每次聚焦一个主题，组织党员开展“三会一课”、集中交纳党费、参加志愿服务等活动。“七一”前夕，组织全区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区、办事处、基层党组织三级层层签订党建目标责任书，并对区属党（工）委实行了“三单制”管理，在X个区属党（工）委、X个社区和X个区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区分为X个类别X小项X条，按照不同标准对X个区属党（工）委进行全面考核，并作为区委目标考核的重要组成部分，形成了基层组织建设的约束、动力机制，为基层党建工作创新提升提供保障。五是建立干部培养机制。高度重视基层干部队伍建设，按照年初印发的《关于在……实施X党建工程方案》要求，在每个社区建立了X－X人的后备干部队伍，健全了非公企业和社会组织双向互动工作机制，推动党组织书记与经营管理人员交叉任职，着力优化党组织书记队伍结构。同时分类分层开展培训，今年X月中旬组织全区X名基层党务干部到郑州大学培训，收到了良好的效果。六是建立经费保障制度。按照市委《关于……的实施意见》，从区财政列支X万元，作为基层党建工作专项经费，用于阵地建设、功能提升、教育培训等。同时，各办事处也进一步加大对示范点建设的投入力度，上半年，累计投入X余万元对确定的党建示范点实施了再提升，目前，……已改造提升完毕，……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深化“大党委”建设，区域化党建新格局全面构建。不断深化“大党委”建设，积极构建新形势下城市基层党建工作新格局。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目前，全区街道“大党工委”和社区“大党委”实现全覆盖，参与共驻共建党组织X个，吸纳兼职委员X名，今年以来，研究解决共驻共建问题X个。二是创新工作载体。充分发挥社区党组织的聚焦服务作用，与辖区内事业单位、国有企业、“两新”党组织签订社区服务合作协议，通过构建X服务网络、组建X服务团队和开展X特色服务，推进以社区党组织为“核心”，驻区单位党组织、社会组织、志愿者队伍、党员群众共同参与的共驻共建工程，探索出了一批符合社区实际、群众满意率高的服务管理载体。……等特色品牌先后被省市媒体报道。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项，共享场地、物资等X个（处），实现了“事务共商、资源共享”。今年上半年，先后迎接省内兄弟县区到我区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区（带）”的工作思路，以创建社区、“两新”组织、机关、学校等不同类型党建示范点为依托，着力打造……党建示范区、……党建示范带和……党群服务中心，着力构建“一区一带一圈”党建示范格局。一是社区典型带动促提升。今年在机关、社区、非公企业、教育等领域精心培育X个基层党建示范点，且每个示范点都特色鲜明，如……等特色做法，深受辖区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丰富党员组织生活形式和内容，示范引领全区“两新”党建工作全面提升。三是创新工作模式精服务。按照“一社一特色”党建服务品牌创建目标，采取年初定项目、年中抓管理、年底严考核的方式，对基层服务型党组织建设实施“项目化”管理，先后打造社区党建特色品牌X个，如……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区……服务体系建设，统筹规划社区服务设施建设，以党建为引领，建立集社区党组织、社区居委会、社会管理和生活服务于一体的社区公共服务中心，为居民群众提供“一站式”服务。今年以来，各社区共受理服务事项X项，办结X项，群众满意率达X％。二是创新开放式组织生活。为全面落实《关于新形势下党内政治生活的若干准则》要求，本着联建联管联用原则，通过整合机关、办事处、社区、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全区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区党建特色品牌X个，如……等，形成了“一社一特色”的服务新模式。四是创新地企党建交流机制。按照市委关于进一步加强国有企业党建的要求，立足X实际，成立X国有企业党建联席会（X分会），并召开党建联席会第一次会议，研究制定了……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等X家省属企业移交的X名退休党员，通过举办新党员欢迎会、组织登门走访等形式把退休党员有序纳入社区党组织管理；在全体党员中开展“亮身份、当先锋”活动，结合“固定组织生活日”，持续加强党员志愿者队伍建设，广泛开展在职党员到社区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今年以来，在区委的正确领导下，在全区各级党组织的共同努力下，基层党建工作有典型、有特色、有亮点，取得了一定成效，但通过季度督查和半年考核也发现，工作中仍然存在一些问题和不足。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区、“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全区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区委中心工作，持续强化督查调研，指导推动全区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全区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区党建力度，高标准建好“X商圈党群服务中心”，创新服务和活动载体，打造以点带面、联动共建的红色商圈党建格局。围绕“一区多园”格局，主动跟进先进制造业集聚区建设，构建“园区综合党委＋企业支部”的党建模式，实现园区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区域统筹、社会协同、公众参与”的思路，进一步完善协调议事、共驻共建和联抓联管机制，坚持和完善社区“大党委”会议和“大党委”联席会议制度，充分发挥社区党组织的聚焦服务作用，与辖区内事业单位、国有企业、“两新”党组织签订社区服务合作协议，充分利用在教育、医疗、资金、场地等各类资源优势，通过构建X服务网络、组建X服务团队和开展X特色服务，推进以社区党组织为“核心”，驻区单位党组织、“两新”组织、志愿者队伍、党员群众共同参与的区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全区各基层党组织和党员能够准确地选择适合自己的基地开展活动，进一步增强组织生活的吸引力，提升组织生活的针对性和实效性。三是深化国企党建联席会议制度。深入贯彻市、区国有企业党建联席会议精神，每季度召开一次党建联席会议，开展党建工作经验交流和工作研讨，以办事处“大党工委”和社区“大党委”为载体，积极与国有企业党组织开展各种类型的共建、联建活动，挖掘、选树和宣传国有企业党建工作中的特色做法和先进事迹，共同探讨党建工作中出现的新情况、新问题，共商加强区域化党建工作的新路子，全面推动国企党建工作、企业生产经营和地方经济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【篇七】城市基层党建工作总结</w:t>
      </w:r>
    </w:p>
    <w:p>
      <w:pPr>
        <w:ind w:left="0" w:right="0" w:firstLine="560"/>
        <w:spacing w:before="450" w:after="450" w:line="312" w:lineRule="auto"/>
      </w:pPr>
      <w:r>
        <w:rPr>
          <w:rFonts w:ascii="宋体" w:hAnsi="宋体" w:eastAsia="宋体" w:cs="宋体"/>
          <w:color w:val="000"/>
          <w:sz w:val="28"/>
          <w:szCs w:val="28"/>
        </w:rPr>
        <w:t xml:space="preserve">　　一是安排部署城市基层党建工作。全面贯彻落实全省、渭南市基层党建重点任务推进会精神，印发了《华阴市202_年城市基层党建工作要点》，重点聚焦“加强社区干部管理，切实提高履职能力;加大街道改革力度，充分发挥统筹功能;优化城市基层服务，全面提升治理水平;协同推进各项工作，全面提升质量水平”等四方面内容20项具体工作任务，对本年度工作进行了全面安排部署。</w:t>
      </w:r>
    </w:p>
    <w:p>
      <w:pPr>
        <w:ind w:left="0" w:right="0" w:firstLine="560"/>
        <w:spacing w:before="450" w:after="450" w:line="312" w:lineRule="auto"/>
      </w:pPr>
      <w:r>
        <w:rPr>
          <w:rFonts w:ascii="宋体" w:hAnsi="宋体" w:eastAsia="宋体" w:cs="宋体"/>
          <w:color w:val="000"/>
          <w:sz w:val="28"/>
          <w:szCs w:val="28"/>
        </w:rPr>
        <w:t xml:space="preserve">　　二是创新推进社区物业党建联建工作。制定印发了《华阴市业主委员会组建工作实施细则》《华阴市社区物业党建联建工作示范点评选办法》。4月中旬，深入全市各镇(街道)、社区，开展社区物业党建联建工作综合研判，共确定8个首批拟打造的示范点。初步提出筹备召开全市社区物业党建联建工作推进会的意见。对社区物业党建联建示范小区太华办华城一三小区、南桥社区凤凰城小区、银河湾小区，岳庙办福惠家园小区进行了初步验收，并就有关问题提出整改意见。</w:t>
      </w:r>
    </w:p>
    <w:p>
      <w:pPr>
        <w:ind w:left="0" w:right="0" w:firstLine="560"/>
        <w:spacing w:before="450" w:after="450" w:line="312" w:lineRule="auto"/>
      </w:pPr>
      <w:r>
        <w:rPr>
          <w:rFonts w:ascii="宋体" w:hAnsi="宋体" w:eastAsia="宋体" w:cs="宋体"/>
          <w:color w:val="000"/>
          <w:sz w:val="28"/>
          <w:szCs w:val="28"/>
        </w:rPr>
        <w:t xml:space="preserve">　　三是全面深化“街镇吹哨、部门报到”工作机制。探索建立便捷的接诉、高效的响应、完备的评价等工作机制，实现“民有所呼、我有所行”，积极开展渭南市“吹哨报到”示范街道创建活动，目前，岳庙街道党委按照关于创建西岳社区“街社吹哨、部门报到”工作示范点的方案，积极推行“轮值主席制”、街道社区党建与单位行业党建“双考双评”机制、“群众点单、组织建单、党员接单”服务模式，做实建立“服务民生类”“社会治理类”“综合执法类”三类清单，切实发挥制度优势，积极发挥示范引领作用。</w:t>
      </w:r>
    </w:p>
    <w:p>
      <w:pPr>
        <w:ind w:left="0" w:right="0" w:firstLine="560"/>
        <w:spacing w:before="450" w:after="450" w:line="312" w:lineRule="auto"/>
      </w:pPr>
      <w:r>
        <w:rPr>
          <w:rFonts w:ascii="宋体" w:hAnsi="宋体" w:eastAsia="宋体" w:cs="宋体"/>
          <w:color w:val="000"/>
          <w:sz w:val="28"/>
          <w:szCs w:val="28"/>
        </w:rPr>
        <w:t xml:space="preserve">　　四是做实城市党建助推全域旅游发展。通过建立商圈党支部，党建引领旅游发展，以党群服务中心为依托，搭建服务平台，向游客提供更加优质的服务、向商户提供更加全面的旅游咨讯、向企业提供更加优质的经营环境，实现企业、商户、游客共享共赢的良好局面，促进全市商业和旅游业全方位高质量发展。目前，已制定《华山禧悦巷子旅游商圈党群服务中心创建工作方案》，围绕建立“一心五区(党群服务中心，文化展示区、为民服务区、党群活动区、产品展示区、信息交流区)”，指导督促相关单位集中人力、物力、财力，加大创建工作力度，现已完成方案设计和选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2025-05-02T10:08:14+08:00</dcterms:created>
  <dcterms:modified xsi:type="dcterms:W3CDTF">2025-05-02T10:08:14+08:00</dcterms:modified>
</cp:coreProperties>
</file>

<file path=docProps/custom.xml><?xml version="1.0" encoding="utf-8"?>
<Properties xmlns="http://schemas.openxmlformats.org/officeDocument/2006/custom-properties" xmlns:vt="http://schemas.openxmlformats.org/officeDocument/2006/docPropsVTypes"/>
</file>