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仓库试用期工作总结范文400字</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仓库试用期工作总结范文400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&gt;【篇二】仓库试用期工作总结范文400字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&gt;【篇三】仓库试用期工作总结范文400字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来公司半月，首先感谢诸领导对我的帮助和关心。</w:t>
      </w:r>
    </w:p>
    <w:p>
      <w:pPr>
        <w:ind w:left="0" w:right="0" w:firstLine="560"/>
        <w:spacing w:before="450" w:after="450" w:line="312" w:lineRule="auto"/>
      </w:pPr>
      <w:r>
        <w:rPr>
          <w:rFonts w:ascii="宋体" w:hAnsi="宋体" w:eastAsia="宋体" w:cs="宋体"/>
          <w:color w:val="000"/>
          <w:sz w:val="28"/>
          <w:szCs w:val="28"/>
        </w:rPr>
        <w:t xml:space="preserve">　　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　　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　　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　　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　　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　　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　　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　　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　　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　　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　　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　　在后来的工作中，将在上级的指导下，发挥仓储中转站的作用，服务于生产，争取将仓储工作做得更好!</w:t>
      </w:r>
    </w:p>
    <w:p>
      <w:pPr>
        <w:ind w:left="0" w:right="0" w:firstLine="560"/>
        <w:spacing w:before="450" w:after="450" w:line="312" w:lineRule="auto"/>
      </w:pPr>
      <w:r>
        <w:rPr>
          <w:rFonts w:ascii="宋体" w:hAnsi="宋体" w:eastAsia="宋体" w:cs="宋体"/>
          <w:color w:val="000"/>
          <w:sz w:val="28"/>
          <w:szCs w:val="28"/>
        </w:rPr>
        <w:t xml:space="preserve">&gt;【篇四】仓库试用期工作总结范文400字</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　　一、仓库各项规章制度的建立</w:t>
      </w:r>
    </w:p>
    <w:p>
      <w:pPr>
        <w:ind w:left="0" w:right="0" w:firstLine="560"/>
        <w:spacing w:before="450" w:after="450" w:line="312" w:lineRule="auto"/>
      </w:pPr>
      <w:r>
        <w:rPr>
          <w:rFonts w:ascii="宋体" w:hAnsi="宋体" w:eastAsia="宋体" w:cs="宋体"/>
          <w:color w:val="000"/>
          <w:sz w:val="28"/>
          <w:szCs w:val="28"/>
        </w:rPr>
        <w:t xml:space="preserve">　　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　　二、物品出入库管理</w:t>
      </w:r>
    </w:p>
    <w:p>
      <w:pPr>
        <w:ind w:left="0" w:right="0" w:firstLine="560"/>
        <w:spacing w:before="450" w:after="450" w:line="312" w:lineRule="auto"/>
      </w:pPr>
      <w:r>
        <w:rPr>
          <w:rFonts w:ascii="宋体" w:hAnsi="宋体" w:eastAsia="宋体" w:cs="宋体"/>
          <w:color w:val="000"/>
          <w:sz w:val="28"/>
          <w:szCs w:val="28"/>
        </w:rPr>
        <w:t xml:space="preserve">　　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　　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　　三、物品在库管理</w:t>
      </w:r>
    </w:p>
    <w:p>
      <w:pPr>
        <w:ind w:left="0" w:right="0" w:firstLine="560"/>
        <w:spacing w:before="450" w:after="450" w:line="312" w:lineRule="auto"/>
      </w:pPr>
      <w:r>
        <w:rPr>
          <w:rFonts w:ascii="宋体" w:hAnsi="宋体" w:eastAsia="宋体" w:cs="宋体"/>
          <w:color w:val="000"/>
          <w:sz w:val="28"/>
          <w:szCs w:val="28"/>
        </w:rPr>
        <w:t xml:space="preserve">　　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　　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　　四、工具借用管理：</w:t>
      </w:r>
    </w:p>
    <w:p>
      <w:pPr>
        <w:ind w:left="0" w:right="0" w:firstLine="560"/>
        <w:spacing w:before="450" w:after="450" w:line="312" w:lineRule="auto"/>
      </w:pPr>
      <w:r>
        <w:rPr>
          <w:rFonts w:ascii="宋体" w:hAnsi="宋体" w:eastAsia="宋体" w:cs="宋体"/>
          <w:color w:val="000"/>
          <w:sz w:val="28"/>
          <w:szCs w:val="28"/>
        </w:rPr>
        <w:t xml:space="preserve">　　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　　以上为我的试用期工作总结。</w:t>
      </w:r>
    </w:p>
    <w:p>
      <w:pPr>
        <w:ind w:left="0" w:right="0" w:firstLine="560"/>
        <w:spacing w:before="450" w:after="450" w:line="312" w:lineRule="auto"/>
      </w:pPr>
      <w:r>
        <w:rPr>
          <w:rFonts w:ascii="宋体" w:hAnsi="宋体" w:eastAsia="宋体" w:cs="宋体"/>
          <w:color w:val="000"/>
          <w:sz w:val="28"/>
          <w:szCs w:val="28"/>
        </w:rPr>
        <w:t xml:space="preserve">　　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2025-05-11T13:51:49+08:00</dcterms:created>
  <dcterms:modified xsi:type="dcterms:W3CDTF">2025-05-11T13:51:49+08:00</dcterms:modified>
</cp:coreProperties>
</file>

<file path=docProps/custom.xml><?xml version="1.0" encoding="utf-8"?>
<Properties xmlns="http://schemas.openxmlformats.org/officeDocument/2006/custom-properties" xmlns:vt="http://schemas.openxmlformats.org/officeDocument/2006/docPropsVTypes"/>
</file>