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202_年政法队伍开展教育整顿工作总结三篇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第一文档网精心为大家整理了202_年政法队伍开展教育整顿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202_年政法队伍开展教育整顿工作总结一篇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　　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　　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进取奉献智慧和力量。始终把担当作为履职尽责的要求，从思想上克服畏难情绪、克服消极思想，以想干、能干、会干的优良作风，高质量落实各项工作。不断增强攻坚克难的本事和水平，敢于应对新情景、新问题、新困局，进取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202_年政法队伍开展教育整顿工作总结二篇</w:t>
      </w:r>
    </w:p>
    <w:p>
      <w:pPr>
        <w:ind w:left="0" w:right="0" w:firstLine="560"/>
        <w:spacing w:before="450" w:after="450" w:line="312" w:lineRule="auto"/>
      </w:pPr>
      <w:r>
        <w:rPr>
          <w:rFonts w:ascii="宋体" w:hAnsi="宋体" w:eastAsia="宋体" w:cs="宋体"/>
          <w:color w:val="000"/>
          <w:sz w:val="28"/>
          <w:szCs w:val="28"/>
        </w:rPr>
        <w:t xml:space="preserve">　　自全市政法队伍教育整顿动员会以来，我局党委深入学习贯彻习近平总书记关于政法队伍建设重要指示和训词精神，扎实落实全国、省、市的工作部署，按照政法队伍教育整顿实施方案，梯次推进、分步落实。在学习教育环节，我局各项工作任务紧凑、鼓点密集，“四项教育”已落实到位，学习教育参与率达到xx%，教育转化作成果自评良好。根据学习教育环节评估工作要求，现将我局具体工作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一、强化组织领导，细化工作举措</w:t>
      </w:r>
    </w:p>
    <w:p>
      <w:pPr>
        <w:ind w:left="0" w:right="0" w:firstLine="560"/>
        <w:spacing w:before="450" w:after="450" w:line="312" w:lineRule="auto"/>
      </w:pPr>
      <w:r>
        <w:rPr>
          <w:rFonts w:ascii="宋体" w:hAnsi="宋体" w:eastAsia="宋体" w:cs="宋体"/>
          <w:color w:val="000"/>
          <w:sz w:val="28"/>
          <w:szCs w:val="28"/>
        </w:rPr>
        <w:t xml:space="preserve">　　局党委坚持“一级带一级、层层抓落实”的工作导向，按照市委政法队伍教育整顿工作部署，在督导组的精心指导下，迅速召开党委会安排部署相关工作，压实责任链条。一是建立组织领导机构。成立了以局党委书记xx同志为组长、政委xx同志为副组长的教育整顿领导小组，政委xx同志兼任领导小组办公室主任。二是开展广泛宣传动员。x月x日召开教育整顿工作会，传达习近平总书记重要指示、训词及全国、省、市政法队伍教育整顿动员会精神，利用“xx微信群”“xx公众号”等新媒介刊登时事动态，做到“人人皆知，人人熟知”。三是精心谋划工作方案。x月x日局党委组织专题会议研究《市委政法队伍教育整顿实施方案》，在全面承接市委工作要求的基础上，紧密结合我局实际情况制定《关于开展政法队伍教育整顿实施方案》，细化学习教育、查纠问题、整改总结三个环节具体举措。</w:t>
      </w:r>
    </w:p>
    <w:p>
      <w:pPr>
        <w:ind w:left="0" w:right="0" w:firstLine="560"/>
        <w:spacing w:before="450" w:after="450" w:line="312" w:lineRule="auto"/>
      </w:pPr>
      <w:r>
        <w:rPr>
          <w:rFonts w:ascii="宋体" w:hAnsi="宋体" w:eastAsia="宋体" w:cs="宋体"/>
          <w:color w:val="000"/>
          <w:sz w:val="28"/>
          <w:szCs w:val="28"/>
        </w:rPr>
        <w:t xml:space="preserve">&gt;　　二、强化固本培元、突出专题学习</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是坚持政治建警、推进政法队伍自我革命、回应群众期盼、履行好新时代职责使命的迫切需要。全县上下要深刻认识政法队伍教育整顿的重大意义，坚决把思想和行动统一到中央、省委、市委决策部署上来，自觉抓紧抓好教育整顿这一重大政治任务。要站在讲政治、顾全局的高度，深入学习贯彻习近平总书记关于加强政法队伍建设重要指示精神和全国、全省政法队伍教育整顿动员部署会议精神，增强“四个意识”、坚定“四个自信”、做到“两个维护”，不断增强思想自觉、政治自觉、行动自觉，推动我县政法队伍教育整顿工作走深走实。要通过教育整顿打造一支信念坚定、执法为民、敢于担当、清正廉洁的高素质政法队伍，为建设更高水平的平安资中、法治资中提供坚强保证。</w:t>
      </w:r>
    </w:p>
    <w:p>
      <w:pPr>
        <w:ind w:left="0" w:right="0" w:firstLine="560"/>
        <w:spacing w:before="450" w:after="450" w:line="312" w:lineRule="auto"/>
      </w:pPr>
      <w:r>
        <w:rPr>
          <w:rFonts w:ascii="宋体" w:hAnsi="宋体" w:eastAsia="宋体" w:cs="宋体"/>
          <w:color w:val="000"/>
          <w:sz w:val="28"/>
          <w:szCs w:val="28"/>
        </w:rPr>
        <w:t xml:space="preserve">&gt;　　三、要聚焦重点任务，推动工作落实</w:t>
      </w:r>
    </w:p>
    <w:p>
      <w:pPr>
        <w:ind w:left="0" w:right="0" w:firstLine="560"/>
        <w:spacing w:before="450" w:after="450" w:line="312" w:lineRule="auto"/>
      </w:pPr>
      <w:r>
        <w:rPr>
          <w:rFonts w:ascii="宋体" w:hAnsi="宋体" w:eastAsia="宋体" w:cs="宋体"/>
          <w:color w:val="000"/>
          <w:sz w:val="28"/>
          <w:szCs w:val="28"/>
        </w:rPr>
        <w:t xml:space="preserve">　　要按照中央和省委、市委、县委的工作要求，紧紧抓住“关键少数”，突出筑牢政治忠诚、清除害群之马、整治顽瘴痼疾、弘扬英模精神“四项任务”，抓好学习教育、查纠整改、总结提升“三个环节”，做到“规定动作”不走样，“自选动作”有亮点。要深入开展政治教育、党史学习教育、警示教育、英模教育四项教育，进一步增强政治自觉，筑牢忠诚根基。要突出“自查从宽、被查从严”政策导向，以“自查自纠、组织查处、专项整治”为抓手，清除害群之马，整治顽瘴痼疾，做到边查边改、即查即改、真查真改。要突出抓好持续整改、建章立制、总结评估，巩固教育整顿成果，推进源头治理，兼顾“当下治”和“长久立”，聚焦教育整顿过程中暴露的执法司法突出问题和队伍教育管理监督的短板弱项，加快完善执法司法制约监督体系和管人管事管权的长效机制，确保政法队伍教育整顿成果长态长效。</w:t>
      </w:r>
    </w:p>
    <w:p>
      <w:pPr>
        <w:ind w:left="0" w:right="0" w:firstLine="560"/>
        <w:spacing w:before="450" w:after="450" w:line="312" w:lineRule="auto"/>
      </w:pPr>
      <w:r>
        <w:rPr>
          <w:rFonts w:ascii="宋体" w:hAnsi="宋体" w:eastAsia="宋体" w:cs="宋体"/>
          <w:color w:val="000"/>
          <w:sz w:val="28"/>
          <w:szCs w:val="28"/>
        </w:rPr>
        <w:t xml:space="preserve">&gt;　　四、要突出整改质效，确保群众满意。</w:t>
      </w:r>
    </w:p>
    <w:p>
      <w:pPr>
        <w:ind w:left="0" w:right="0" w:firstLine="560"/>
        <w:spacing w:before="450" w:after="450" w:line="312" w:lineRule="auto"/>
      </w:pPr>
      <w:r>
        <w:rPr>
          <w:rFonts w:ascii="宋体" w:hAnsi="宋体" w:eastAsia="宋体" w:cs="宋体"/>
          <w:color w:val="000"/>
          <w:sz w:val="28"/>
          <w:szCs w:val="28"/>
        </w:rPr>
        <w:t xml:space="preserve">　　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202_年政法队伍开展教育整顿工作总结三篇</w:t>
      </w:r>
    </w:p>
    <w:p>
      <w:pPr>
        <w:ind w:left="0" w:right="0" w:firstLine="560"/>
        <w:spacing w:before="450" w:after="450" w:line="312" w:lineRule="auto"/>
      </w:pPr>
      <w:r>
        <w:rPr>
          <w:rFonts w:ascii="宋体" w:hAnsi="宋体" w:eastAsia="宋体" w:cs="宋体"/>
          <w:color w:val="000"/>
          <w:sz w:val="28"/>
          <w:szCs w:val="28"/>
        </w:rPr>
        <w:t xml:space="preserve">　　自队伍教育整顿开展以来，我院坚持以习近平新时代中国特色社会主义思想为指导，深入贯彻习近平法治思想，认真贯彻落实党中央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　　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　　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　　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　　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2025-05-02T10:05:13+08:00</dcterms:created>
  <dcterms:modified xsi:type="dcterms:W3CDTF">2025-05-02T10:05:13+08:00</dcterms:modified>
</cp:coreProperties>
</file>

<file path=docProps/custom.xml><?xml version="1.0" encoding="utf-8"?>
<Properties xmlns="http://schemas.openxmlformats.org/officeDocument/2006/custom-properties" xmlns:vt="http://schemas.openxmlformats.org/officeDocument/2006/docPropsVTypes"/>
</file>