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维修电工技师工作总结</w:t>
      </w:r>
      <w:bookmarkEnd w:id="1"/>
    </w:p>
    <w:p>
      <w:pPr>
        <w:jc w:val="center"/>
        <w:spacing w:before="0" w:after="450"/>
      </w:pPr>
      <w:r>
        <w:rPr>
          <w:rFonts w:ascii="Arial" w:hAnsi="Arial" w:eastAsia="Arial" w:cs="Arial"/>
          <w:color w:val="999999"/>
          <w:sz w:val="20"/>
          <w:szCs w:val="20"/>
        </w:rPr>
        <w:t xml:space="preserve">来源：网络  作者：独坐青楼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维修电工技师工作总结（通用3篇）维修电工技师工作总结 篇1 自从事本职工作以来，我一直在不断地加强自身修养，努力地提高思想道德水平，认真地进行各项文化和专业知识的深化学习，不断地探求新知，锐意进取，积极地开展智能范围内的各项工作，完整履行好...</w:t>
      </w:r>
    </w:p>
    <w:p>
      <w:pPr>
        <w:ind w:left="0" w:right="0" w:firstLine="560"/>
        <w:spacing w:before="450" w:after="450" w:line="312" w:lineRule="auto"/>
      </w:pPr>
      <w:r>
        <w:rPr>
          <w:rFonts w:ascii="宋体" w:hAnsi="宋体" w:eastAsia="宋体" w:cs="宋体"/>
          <w:color w:val="000"/>
          <w:sz w:val="28"/>
          <w:szCs w:val="28"/>
        </w:rPr>
        <w:t xml:space="preserve">维修电工技师工作总结（通用3篇）</w:t>
      </w:r>
    </w:p>
    <w:p>
      <w:pPr>
        <w:ind w:left="0" w:right="0" w:firstLine="560"/>
        <w:spacing w:before="450" w:after="450" w:line="312" w:lineRule="auto"/>
      </w:pPr>
      <w:r>
        <w:rPr>
          <w:rFonts w:ascii="宋体" w:hAnsi="宋体" w:eastAsia="宋体" w:cs="宋体"/>
          <w:color w:val="000"/>
          <w:sz w:val="28"/>
          <w:szCs w:val="28"/>
        </w:rPr>
        <w:t xml:space="preserve">维修电工技师工作总结 篇1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维修电工技师工作总结 篇2</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宋体" w:hAnsi="宋体" w:eastAsia="宋体" w:cs="宋体"/>
          <w:color w:val="000"/>
          <w:sz w:val="28"/>
          <w:szCs w:val="28"/>
        </w:rPr>
        <w:t xml:space="preserve">维修电工技师工作总结 篇3</w:t>
      </w:r>
    </w:p>
    <w:p>
      <w:pPr>
        <w:ind w:left="0" w:right="0" w:firstLine="560"/>
        <w:spacing w:before="450" w:after="450" w:line="312" w:lineRule="auto"/>
      </w:pPr>
      <w:r>
        <w:rPr>
          <w:rFonts w:ascii="宋体" w:hAnsi="宋体" w:eastAsia="宋体" w:cs="宋体"/>
          <w:color w:val="000"/>
          <w:sz w:val="28"/>
          <w:szCs w:val="28"/>
        </w:rPr>
        <w:t xml:space="preserve">我叫于恩义，现就职于沧州市海兴县供电公司，担任小山供电所配电班长。我于1994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共产党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1994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共产党员的责任心的问题，我无论是当时任值班电工还是配电班长及后来任供电副所长，我时刻严格要求自己，牢记“电气工作无小事”的宗旨。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三是我要求自己能够勇于承担责任，我始终认为既然我自己已成长为单位的技术骨干，那么在业务水平等诸多方面更要比一般员工强一些，更要严格要求自己，起模范带头作用，因此，在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作为一名技术骨干应有的作用，我多次被评为先进工作者和技术标兵，得到了大家的认可。</w:t>
      </w:r>
    </w:p>
    <w:p>
      <w:pPr>
        <w:ind w:left="0" w:right="0" w:firstLine="560"/>
        <w:spacing w:before="450" w:after="450" w:line="312" w:lineRule="auto"/>
      </w:pPr>
      <w:r>
        <w:rPr>
          <w:rFonts w:ascii="宋体" w:hAnsi="宋体" w:eastAsia="宋体" w:cs="宋体"/>
          <w:color w:val="000"/>
          <w:sz w:val="28"/>
          <w:szCs w:val="28"/>
        </w:rPr>
        <w:t xml:space="preserve">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总之，作为一名电力工作者，需要走的路很长，但我有决心不断学习，不断提高自己的业务水平，立足本职，无私奉献，去发挥一个技师应有的模范带头作用，为企业、为社会的发展做出应有的贡献。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