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202_年党史学习教育情况总结汇报材料</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胸怀中华民族伟大复兴战略全局和世界百年未有之大变局，树立大历史观，从历史长河、时代大潮、全球风云中分析演变机理、探究历史规律，提出因应的战略策略，增强工作的系统性、预见性、创造性。为大家整理的相关的202_年党史学习教育情况...</w:t>
      </w:r>
    </w:p>
    <w:p>
      <w:pPr>
        <w:ind w:left="0" w:right="0" w:firstLine="560"/>
        <w:spacing w:before="450" w:after="450" w:line="312" w:lineRule="auto"/>
      </w:pPr>
      <w:r>
        <w:rPr>
          <w:rFonts w:ascii="宋体" w:hAnsi="宋体" w:eastAsia="宋体" w:cs="宋体"/>
          <w:color w:val="000"/>
          <w:sz w:val="28"/>
          <w:szCs w:val="28"/>
        </w:rPr>
        <w:t xml:space="preserve">党史教育引导全党胸怀中华民族伟大复兴战略全局和世界百年未有之大变局，树立大历史观，从历史长河、时代大潮、全球风云中分析演变机理、探究历史规律，提出因应的战略策略，增强工作的系统性、预见性、创造性。为大家整理的相关的202_年党史学习教育情况总结汇报材料，供大家参考选择。[_TAG_h2]　　202_年党史学习教育情况总结汇报材料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_TAG_h2]　　202_年党史学习教育情况总结汇报材料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各位领导，自党史学习教育开展以来，经开大队迅速响应、精心部署，结合“学党史、担使命、严纪律、强作风”专项活动，现将情况汇报如下：</w:t>
      </w:r>
    </w:p>
    <w:p>
      <w:pPr>
        <w:ind w:left="0" w:right="0" w:firstLine="560"/>
        <w:spacing w:before="450" w:after="450" w:line="312" w:lineRule="auto"/>
      </w:pPr>
      <w:r>
        <w:rPr>
          <w:rFonts w:ascii="宋体" w:hAnsi="宋体" w:eastAsia="宋体" w:cs="宋体"/>
          <w:color w:val="000"/>
          <w:sz w:val="28"/>
          <w:szCs w:val="28"/>
        </w:rPr>
        <w:t xml:space="preserve">　　&gt;一、本单位党史学习教育开展情况：</w:t>
      </w:r>
    </w:p>
    <w:p>
      <w:pPr>
        <w:ind w:left="0" w:right="0" w:firstLine="560"/>
        <w:spacing w:before="450" w:after="450" w:line="312" w:lineRule="auto"/>
      </w:pPr>
      <w:r>
        <w:rPr>
          <w:rFonts w:ascii="宋体" w:hAnsi="宋体" w:eastAsia="宋体" w:cs="宋体"/>
          <w:color w:val="000"/>
          <w:sz w:val="28"/>
          <w:szCs w:val="28"/>
        </w:rPr>
        <w:t xml:space="preserve">　　一是缜密部署、扎实开展。自支队文件下发以来，大队上下全体高度重视，先后召开党史学习动员部署会、党支部会议、周例会等，贯彻落实系列文件精神和要求，切实提高全体指战员政治站位，深刻领会党史学习教育的重大意义，将党史学习教育活动当成重点工作来抓。二是专题教育，增强党性。大队、消防站利用党日活动时间，先后组织学习《习近平关于注重家庭家教家风建设论述摘编》、《中国共产党组织处理规定》、《一个人与109座纪念碑》等学习资料;大队利用每天早例会时间，指定一名党员干部向大家分享汇报党史学习内容以及体会;大队、消防站每天利用微信小程序，向全体指战员推送《党史百年·天天读》公众号，将党史学习开展落于常态化工作当中;组织全体指战员观看《建党伟业》、《百炼成钢：中国共产党的100年》等革命历史题材的影片、纪录片;目前，共制作8块党史学习宣传展板、悬挂党史教育条幅若干，利用LED大屏幕循环播放《党史故事100讲》;大队全体人员集思广益，组织开展“向党说说心里话”主题征文活动，营造浓厚的学党学习氛围，增强对党史教育的归属感和认同感。三是特色实践、发扬传统。清明节前夕，组织指战员前往烈士陵园参观英烈纪念馆，缅怀先烈，开展默哀仪式，以缅怀为契机推进“党史学习”教育实践活动的开展;围绕“学党史、担使命、严纪律、强作风”主题开展座谈会，学习党史谈体会、立足岗位定责任，激励党员坚定信仰、牢记使命、爱岗敬业、乐于奉献的崇高精神;大队利用每周两次体能训练时间，组织开展“训练微课堂”活动，以“我身边的党史故事”为主题，开展学习讨论。</w:t>
      </w:r>
    </w:p>
    <w:p>
      <w:pPr>
        <w:ind w:left="0" w:right="0" w:firstLine="560"/>
        <w:spacing w:before="450" w:after="450" w:line="312" w:lineRule="auto"/>
      </w:pPr>
      <w:r>
        <w:rPr>
          <w:rFonts w:ascii="宋体" w:hAnsi="宋体" w:eastAsia="宋体" w:cs="宋体"/>
          <w:color w:val="000"/>
          <w:sz w:val="28"/>
          <w:szCs w:val="28"/>
        </w:rPr>
        <w:t xml:space="preserve">　　&gt;二、本单位学习收获及体会：</w:t>
      </w:r>
    </w:p>
    <w:p>
      <w:pPr>
        <w:ind w:left="0" w:right="0" w:firstLine="560"/>
        <w:spacing w:before="450" w:after="450" w:line="312" w:lineRule="auto"/>
      </w:pPr>
      <w:r>
        <w:rPr>
          <w:rFonts w:ascii="宋体" w:hAnsi="宋体" w:eastAsia="宋体" w:cs="宋体"/>
          <w:color w:val="000"/>
          <w:sz w:val="28"/>
          <w:szCs w:val="28"/>
        </w:rPr>
        <w:t xml:space="preserve">　　通过以上举措不仅营造了非常浓厚的学习氛围，同时，引导了大队全体指战员学党史、悟思想、办实事、开新局的思想觉悟，增强了每名同志坚定跟党走的历史自觉和行动自觉，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&gt;三、下步学习打算和工作计划：</w:t>
      </w:r>
    </w:p>
    <w:p>
      <w:pPr>
        <w:ind w:left="0" w:right="0" w:firstLine="560"/>
        <w:spacing w:before="450" w:after="450" w:line="312" w:lineRule="auto"/>
      </w:pPr>
      <w:r>
        <w:rPr>
          <w:rFonts w:ascii="宋体" w:hAnsi="宋体" w:eastAsia="宋体" w:cs="宋体"/>
          <w:color w:val="000"/>
          <w:sz w:val="28"/>
          <w:szCs w:val="28"/>
        </w:rPr>
        <w:t xml:space="preserve">　　(一)进一步提高对党史学习重要性的认识。引导大队全体指战员要从党的非凡历程中感悟真理的力量，深刻感悟习近平总书记治国理念方针，始终保持理论上的清醒和政治上的坚定，促使全体党员干部做政治上的明白人。坚决落实上级的部署要求，带领大队全体人员，学出坚定信仰、感悟初心使命、强化感恩意识，修炼好共产党人的“心学”。</w:t>
      </w:r>
    </w:p>
    <w:p>
      <w:pPr>
        <w:ind w:left="0" w:right="0" w:firstLine="560"/>
        <w:spacing w:before="450" w:after="450" w:line="312" w:lineRule="auto"/>
      </w:pPr>
      <w:r>
        <w:rPr>
          <w:rFonts w:ascii="宋体" w:hAnsi="宋体" w:eastAsia="宋体" w:cs="宋体"/>
          <w:color w:val="000"/>
          <w:sz w:val="28"/>
          <w:szCs w:val="28"/>
        </w:rPr>
        <w:t xml:space="preserve">　　(二)注重理论联系实际，坚持学以致用。在开展学习党史的过程中，促使指战员要将焕发出的政治热情，转化为做好党的建设和大队整体各项工作的实际行动，以实实在在的工作成效体现开展党史学习教育的成果。以开展党史学习教育为动力，扎实做好巩固火灾防控三年专项整治、“九无”创建、灭火作战、队伍安全管理等各项工作，全面梳理查找工作中的问题和薄弱环节，找准症结、拿出措施，加大力度、加快推进，确保圆满完成全年各项任务。</w:t>
      </w:r>
    </w:p>
    <w:p>
      <w:pPr>
        <w:ind w:left="0" w:right="0" w:firstLine="560"/>
        <w:spacing w:before="450" w:after="450" w:line="312" w:lineRule="auto"/>
      </w:pPr>
      <w:r>
        <w:rPr>
          <w:rFonts w:ascii="宋体" w:hAnsi="宋体" w:eastAsia="宋体" w:cs="宋体"/>
          <w:color w:val="000"/>
          <w:sz w:val="28"/>
          <w:szCs w:val="28"/>
        </w:rPr>
        <w:t xml:space="preserve">　　(三)持续开展常态化党史教育学习活动。下阶段，大队将组织各支部书记讲授专题党课活动;与地方单位组织开展党史学习交流座谈会，交流学习经验与心得。在党员发展节点时期，开展“入党初心为什么，牢记使命做什么”主题座谈会，引导发展党员坚定入党初心，规范党员发展;同时，大队将在支队党史知识竞赛前期，组织开展大队级比赛，检验各个消防站党史学习成果。切实准备好4月份党史知识竞赛以及6月份红歌合唱比赛工作。[_TAG_h2]　　202_年党史学习教育情况总结汇报材料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　　“三张清单”打造党史学习教育新高地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2025-07-09T01:00:53+08:00</dcterms:created>
  <dcterms:modified xsi:type="dcterms:W3CDTF">2025-07-09T01:00:53+08:00</dcterms:modified>
</cp:coreProperties>
</file>

<file path=docProps/custom.xml><?xml version="1.0" encoding="utf-8"?>
<Properties xmlns="http://schemas.openxmlformats.org/officeDocument/2006/custom-properties" xmlns:vt="http://schemas.openxmlformats.org/officeDocument/2006/docPropsVTypes"/>
</file>