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202_年度共青团员会工作总结</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20_年度共青团员会工作总结 20_年，团区委对标上级团委各项要求，贯彻区委、区政府决策部署，结合本区共青团实际，围绕“凝聚青年 服务大局 当好桥梁 从严治团”四维工作格局，重点推进了以下几点工作:  &gt;一、坚持以思想政治引领为首要任务，进...</w:t>
      </w:r>
    </w:p>
    <w:p>
      <w:pPr>
        <w:ind w:left="0" w:right="0" w:firstLine="560"/>
        <w:spacing w:before="450" w:after="450" w:line="312" w:lineRule="auto"/>
      </w:pPr>
      <w:r>
        <w:rPr>
          <w:rFonts w:ascii="宋体" w:hAnsi="宋体" w:eastAsia="宋体" w:cs="宋体"/>
          <w:color w:val="000"/>
          <w:sz w:val="28"/>
          <w:szCs w:val="28"/>
        </w:rPr>
        <w:t xml:space="preserve">20_年度共青团员会工作总结</w:t>
      </w:r>
    </w:p>
    <w:p>
      <w:pPr>
        <w:ind w:left="0" w:right="0" w:firstLine="560"/>
        <w:spacing w:before="450" w:after="450" w:line="312" w:lineRule="auto"/>
      </w:pPr>
      <w:r>
        <w:rPr>
          <w:rFonts w:ascii="宋体" w:hAnsi="宋体" w:eastAsia="宋体" w:cs="宋体"/>
          <w:color w:val="000"/>
          <w:sz w:val="28"/>
          <w:szCs w:val="28"/>
        </w:rPr>
        <w:t xml:space="preserve">20_年，团区委对标上级团委各项要求，贯彻区委、区政府决策部署，结合本区共青团实际，围绕“凝聚青年 服务大局 当好桥梁 从严治团”四维工作格局，重点推进了以下几点工作:</w:t>
      </w:r>
    </w:p>
    <w:p>
      <w:pPr>
        <w:ind w:left="0" w:right="0" w:firstLine="560"/>
        <w:spacing w:before="450" w:after="450" w:line="312" w:lineRule="auto"/>
      </w:pPr>
      <w:r>
        <w:rPr>
          <w:rFonts w:ascii="宋体" w:hAnsi="宋体" w:eastAsia="宋体" w:cs="宋体"/>
          <w:color w:val="000"/>
          <w:sz w:val="28"/>
          <w:szCs w:val="28"/>
        </w:rPr>
        <w:t xml:space="preserve">&gt;一、坚持以思想政治引领为首要任务，进一步增强青年凝聚力</w:t>
      </w:r>
    </w:p>
    <w:p>
      <w:pPr>
        <w:ind w:left="0" w:right="0" w:firstLine="560"/>
        <w:spacing w:before="450" w:after="450" w:line="312" w:lineRule="auto"/>
      </w:pPr>
      <w:r>
        <w:rPr>
          <w:rFonts w:ascii="宋体" w:hAnsi="宋体" w:eastAsia="宋体" w:cs="宋体"/>
          <w:color w:val="000"/>
          <w:sz w:val="28"/>
          <w:szCs w:val="28"/>
        </w:rPr>
        <w:t xml:space="preserve">加强思想政治引领，推动团属媒体深度融合，广泛开展政治宣讲，不断延伸团的工作手臂，引导广大青年坚定不移听党话跟党走。</w:t>
      </w:r>
    </w:p>
    <w:p>
      <w:pPr>
        <w:ind w:left="0" w:right="0" w:firstLine="560"/>
        <w:spacing w:before="450" w:after="450" w:line="312" w:lineRule="auto"/>
      </w:pPr>
      <w:r>
        <w:rPr>
          <w:rFonts w:ascii="宋体" w:hAnsi="宋体" w:eastAsia="宋体" w:cs="宋体"/>
          <w:color w:val="000"/>
          <w:sz w:val="28"/>
          <w:szCs w:val="28"/>
        </w:rPr>
        <w:t xml:space="preserve">(一)依托新媒体平台，保持青年受众粘度。团区委持续做好新媒体网络平台的管理运营，采取“工作动态+时政热点+实用休闲”等形式，保持“青年XX”、“团XX区委”等团属微信、微博在青年受众中的“粘度”和“热度”，推出“XX青年给十九大全力打call”、“以青春的名义向祖国献礼”、“青春榜样-青年岗位能手评选”、“青年声音-以担当负责的精气神唱响青春主旋律”等微信主题活动，实现正能量传播和正方向引导。</w:t>
      </w:r>
    </w:p>
    <w:p>
      <w:pPr>
        <w:ind w:left="0" w:right="0" w:firstLine="560"/>
        <w:spacing w:before="450" w:after="450" w:line="312" w:lineRule="auto"/>
      </w:pPr>
      <w:r>
        <w:rPr>
          <w:rFonts w:ascii="宋体" w:hAnsi="宋体" w:eastAsia="宋体" w:cs="宋体"/>
          <w:color w:val="000"/>
          <w:sz w:val="28"/>
          <w:szCs w:val="28"/>
        </w:rPr>
        <w:t xml:space="preserve">(二)举办主题活动，增强团组织向心力。注重线上线下工作相结合，把握思想政治引领和深化社会主义核心价值观教育两大主线，邀请长沙市委党校马列教研部副主任陈果博士作十九大精神解读，广泛在各级团组织开展学习宣传贯彻十九大精神宣讲活动，突出共青团的政治性;联合区文明办、教育局等部门开展“学雷锋活动月”、“童谣传唱”、“文明祭祀”等主题教育活动，进一步深化爱国、文明和诚信教育;通过承办长沙市少工委六届三次全委(扩大)会议、主办“队旗飘飘展风采 鼓号声声振XX”少先队鼓号队展演等活动，切实落实了少先队品质提升计划，增强了少先队员的归属感和自豪感。</w:t>
      </w:r>
    </w:p>
    <w:p>
      <w:pPr>
        <w:ind w:left="0" w:right="0" w:firstLine="560"/>
        <w:spacing w:before="450" w:after="450" w:line="312" w:lineRule="auto"/>
      </w:pPr>
      <w:r>
        <w:rPr>
          <w:rFonts w:ascii="宋体" w:hAnsi="宋体" w:eastAsia="宋体" w:cs="宋体"/>
          <w:color w:val="000"/>
          <w:sz w:val="28"/>
          <w:szCs w:val="28"/>
        </w:rPr>
        <w:t xml:space="preserve">&gt;二、坚持以服务大局为工作主线，进一步发挥“生力军”作用</w:t>
      </w:r>
    </w:p>
    <w:p>
      <w:pPr>
        <w:ind w:left="0" w:right="0" w:firstLine="560"/>
        <w:spacing w:before="450" w:after="450" w:line="312" w:lineRule="auto"/>
      </w:pPr>
      <w:r>
        <w:rPr>
          <w:rFonts w:ascii="宋体" w:hAnsi="宋体" w:eastAsia="宋体" w:cs="宋体"/>
          <w:color w:val="000"/>
          <w:sz w:val="28"/>
          <w:szCs w:val="28"/>
        </w:rPr>
        <w:t xml:space="preserve">对标共青团工作的相关安排，注重将团工作的谋划、部署、开展与区委、区政府的中心工作、重点任务结合起来，展现共青团的应有作为，积极为建设融城核心、璀璨XX，为长沙创建国家中心城市、实现基本现代化贡献青春力量。</w:t>
      </w:r>
    </w:p>
    <w:p>
      <w:pPr>
        <w:ind w:left="0" w:right="0" w:firstLine="560"/>
        <w:spacing w:before="450" w:after="450" w:line="312" w:lineRule="auto"/>
      </w:pPr>
      <w:r>
        <w:rPr>
          <w:rFonts w:ascii="宋体" w:hAnsi="宋体" w:eastAsia="宋体" w:cs="宋体"/>
          <w:color w:val="000"/>
          <w:sz w:val="28"/>
          <w:szCs w:val="28"/>
        </w:rPr>
        <w:t xml:space="preserve">(一)不折不扣完成交办任务。根据区委统一安排部署，作为专项组成员单位认真参与“安全生产主题咨询日”、“禁毒宣传现场观摩”、“农村留守儿童关爱行动”等活动，团结带领各级团组织及广大团员青年积极参与项目建设、经济建设、环保护绿、精准扶贫等系列重点工作，组织900人次青年志愿者参与文明创建迎检测评期间的交通文明劝导志愿服务活动，开展“青年干部大讲堂”廉洁知识讲座，组织大学生志愿者开展“XX区\"第24届中国国际广告节\"\"第三届中国广告产业发展联盟大会\"志愿服务活动”，在防汛期间，团区委号召青年志愿者奔赴各街道、社区防汛点，排查险情，加建堤坝，共同抗洪，团区委组织动员能力进一步增强。</w:t>
      </w:r>
    </w:p>
    <w:p>
      <w:pPr>
        <w:ind w:left="0" w:right="0" w:firstLine="560"/>
        <w:spacing w:before="450" w:after="450" w:line="312" w:lineRule="auto"/>
      </w:pPr>
      <w:r>
        <w:rPr>
          <w:rFonts w:ascii="宋体" w:hAnsi="宋体" w:eastAsia="宋体" w:cs="宋体"/>
          <w:color w:val="000"/>
          <w:sz w:val="28"/>
          <w:szCs w:val="28"/>
        </w:rPr>
        <w:t xml:space="preserve">(二)搭建青春建功实践平台。一是擦亮“青”字号品牌。团区委持续深化“青年之家”、“青年文明号”以及“雷锋号志愿者工作站”等“青”字号品牌建设，认真组织市“青志协”会员推报工作，20_年，指导“青年之家”新申请综合服务平台6家，“青年文明号”新申请5家，并指导云塘社区角逐市级青年之家评比，金桂社区角逐市级雷锋号志愿者工作站评比，团属阵地平台不断增加，团属阵地领域不断拓宽，极大增强了对资源的有效对接和高效利用。二是引导青年岗位建功。上半年，联合区政法委，开展了“政法系统青年岗位能手风采展示”;下半年，在全区范围内，开展了青年岗位能手评比，在各行各业中共评选出了27名区级青年岗位能手，从公安、卫生、城管、社区工作人员等类别中推选10名优秀同志参评全市“青年岗位能手”，并邀请长沙市优秀青年岗位能手分享职场故事，引导广大青年岗位建功。三是动员青年创新创业。以“大众创业 万众创新”为契机，团区委切实落实“双创”示范工程，举办“五四青年双创周”主题活动，来自不同行业领域的500余名创业青年共赴“青创集市”，进一步强化青年创业的政策扶持、信息对接、交流服务;举办“南部新城青年汇暨《In南城》微电影首映式”，以“聚力南城崛起 青春筑梦XX”为主题，阐明“南部新城”开发建设与青年成长发展之间的内在联系，与青年开展对话，获得了青年们的一致好评。</w:t>
      </w:r>
    </w:p>
    <w:p>
      <w:pPr>
        <w:ind w:left="0" w:right="0" w:firstLine="560"/>
        <w:spacing w:before="450" w:after="450" w:line="312" w:lineRule="auto"/>
      </w:pPr>
      <w:r>
        <w:rPr>
          <w:rFonts w:ascii="宋体" w:hAnsi="宋体" w:eastAsia="宋体" w:cs="宋体"/>
          <w:color w:val="000"/>
          <w:sz w:val="28"/>
          <w:szCs w:val="28"/>
        </w:rPr>
        <w:t xml:space="preserve">&gt;三、坚持以当好桥梁为工作导向，进一步提升青年获得感</w:t>
      </w:r>
    </w:p>
    <w:p>
      <w:pPr>
        <w:ind w:left="0" w:right="0" w:firstLine="560"/>
        <w:spacing w:before="450" w:after="450" w:line="312" w:lineRule="auto"/>
      </w:pPr>
      <w:r>
        <w:rPr>
          <w:rFonts w:ascii="宋体" w:hAnsi="宋体" w:eastAsia="宋体" w:cs="宋体"/>
          <w:color w:val="000"/>
          <w:sz w:val="28"/>
          <w:szCs w:val="28"/>
        </w:rPr>
        <w:t xml:space="preserve">充分发挥共青团联系广大青年的桥梁作用，更好的倾听青少年的呼声诉求，把党委政府的期望诉求传导给青少年，让青年找得到、看得见，让青年用的上、想得起，让青年记得住、忘不掉，让青年既是服务者也是被服务者。</w:t>
      </w:r>
    </w:p>
    <w:p>
      <w:pPr>
        <w:ind w:left="0" w:right="0" w:firstLine="560"/>
        <w:spacing w:before="450" w:after="450" w:line="312" w:lineRule="auto"/>
      </w:pPr>
      <w:r>
        <w:rPr>
          <w:rFonts w:ascii="宋体" w:hAnsi="宋体" w:eastAsia="宋体" w:cs="宋体"/>
          <w:color w:val="000"/>
          <w:sz w:val="28"/>
          <w:szCs w:val="28"/>
        </w:rPr>
        <w:t xml:space="preserve">(一)架好沟通联系桥梁，凝聚青年智慧。结合青年群体特征，团区委“线上”“线下”齐抓共管，让团的活动呈现于青年指尖，让团的声音传递到青年耳畔，让青年参与到团的各项工作中来。团区委与统战部、工商联联合举办“杜鹃沙龙”活动，邀请工商联委员、政协委员以及创业青年等群体进行面对面的交流，真正汇聚青年智慧、施展青年才华。同时，团区委还举行了“青年文化创意创业空间管理问题会谈”，让企业代表畅谈青年创业发展构想，为XX区文化创意类初创企业孵化发展建言献策、贡献力量。</w:t>
      </w:r>
    </w:p>
    <w:p>
      <w:pPr>
        <w:ind w:left="0" w:right="0" w:firstLine="560"/>
        <w:spacing w:before="450" w:after="450" w:line="312" w:lineRule="auto"/>
      </w:pPr>
      <w:r>
        <w:rPr>
          <w:rFonts w:ascii="宋体" w:hAnsi="宋体" w:eastAsia="宋体" w:cs="宋体"/>
          <w:color w:val="000"/>
          <w:sz w:val="28"/>
          <w:szCs w:val="28"/>
        </w:rPr>
        <w:t xml:space="preserve">(二)运营团属创业实体，服务青年创业。今年以来，团区委充分整合辖区资源、创新工作方式，进一步细化完善XX青年文创空间相关考核细则及管理意见，并对清退企业的退驻工作进行扫尾，此外，切实落实“1+N”校地合作项目，团区委联合中南林业科技大学、长沙理工大学等高校团委开办了“创业大讲堂”，邀请创业成功典型分享创业经验，宣传政府扶持青年创业的政策红利和奖扶举措，帮助青年坚定创业信心、找准创业方向。</w:t>
      </w:r>
    </w:p>
    <w:p>
      <w:pPr>
        <w:ind w:left="0" w:right="0" w:firstLine="560"/>
        <w:spacing w:before="450" w:after="450" w:line="312" w:lineRule="auto"/>
      </w:pPr>
      <w:r>
        <w:rPr>
          <w:rFonts w:ascii="宋体" w:hAnsi="宋体" w:eastAsia="宋体" w:cs="宋体"/>
          <w:color w:val="000"/>
          <w:sz w:val="28"/>
          <w:szCs w:val="28"/>
        </w:rPr>
        <w:t xml:space="preserve">(三)坚持常态化志愿服务，贡献青春力量。今年以来，团区委致力在志愿服务项目化、常态化、规范化方向下功夫，组织志愿者广泛开展平安社区、医疗卫生、科技发展、法律援助、绿色环保、社会活动、应急救援、网络文明传播等志愿服务，成功组织了“向不文明行为说‘不’”、“交通文明劝导”、“共享单车 文明出行”、“一节一会”等大规模、高规格、严标准的志愿活动，让青年志愿者获得了较高的群众满意度和认可度。</w:t>
      </w:r>
    </w:p>
    <w:p>
      <w:pPr>
        <w:ind w:left="0" w:right="0" w:firstLine="560"/>
        <w:spacing w:before="450" w:after="450" w:line="312" w:lineRule="auto"/>
      </w:pPr>
      <w:r>
        <w:rPr>
          <w:rFonts w:ascii="宋体" w:hAnsi="宋体" w:eastAsia="宋体" w:cs="宋体"/>
          <w:color w:val="000"/>
          <w:sz w:val="28"/>
          <w:szCs w:val="28"/>
        </w:rPr>
        <w:t xml:space="preserve">(四)畅通帮扶关爱渠道，汇集青年爱心。依托“心手相牵 陪伴成长”、“益课堂”、“彩虹课堂”、“新化助学”等工作品牌，有效对接社会组织，进行定期关爱帮扶;积极推进青字号品牌精准助扶贫项目，指导小蜜蜂志愿者协会、华月湖社区等青年文明号开展了“爱心伴成长”、“青春公益行”等活动，被《人民日报》、《湖南日报》等主流媒体陆续报道。其中，小蜜蜂志愿者协会还在长沙市“百号联百户·精准助扶贫”活动总结表彰会上获评“市级青年文明号先进集体”，小蜜蜂志愿者协会“彩虹课堂”爱心公益项目荣获“湖南者青年志愿服务项目大赛金奖”。</w:t>
      </w:r>
    </w:p>
    <w:p>
      <w:pPr>
        <w:ind w:left="0" w:right="0" w:firstLine="560"/>
        <w:spacing w:before="450" w:after="450" w:line="312" w:lineRule="auto"/>
      </w:pPr>
      <w:r>
        <w:rPr>
          <w:rFonts w:ascii="宋体" w:hAnsi="宋体" w:eastAsia="宋体" w:cs="宋体"/>
          <w:color w:val="000"/>
          <w:sz w:val="28"/>
          <w:szCs w:val="28"/>
        </w:rPr>
        <w:t xml:space="preserve">&gt;四、坚持以从严治团为工作标准，进一步加强团组织影响力</w:t>
      </w:r>
    </w:p>
    <w:p>
      <w:pPr>
        <w:ind w:left="0" w:right="0" w:firstLine="560"/>
        <w:spacing w:before="450" w:after="450" w:line="312" w:lineRule="auto"/>
      </w:pPr>
      <w:r>
        <w:rPr>
          <w:rFonts w:ascii="宋体" w:hAnsi="宋体" w:eastAsia="宋体" w:cs="宋体"/>
          <w:color w:val="000"/>
          <w:sz w:val="28"/>
          <w:szCs w:val="28"/>
        </w:rPr>
        <w:t xml:space="preserve">今年，团中央的工作主题是“改革攻坚、从严治团”，XX共青团紧紧围绕这一工作标准，严控入团标准，严守团的纪律，树立共青团组织和共青团员的良好形象，加强团组织影响力。</w:t>
      </w:r>
    </w:p>
    <w:p>
      <w:pPr>
        <w:ind w:left="0" w:right="0" w:firstLine="560"/>
        <w:spacing w:before="450" w:after="450" w:line="312" w:lineRule="auto"/>
      </w:pPr>
      <w:r>
        <w:rPr>
          <w:rFonts w:ascii="宋体" w:hAnsi="宋体" w:eastAsia="宋体" w:cs="宋体"/>
          <w:color w:val="000"/>
          <w:sz w:val="28"/>
          <w:szCs w:val="28"/>
        </w:rPr>
        <w:t xml:space="preserve">(一)坚持党委领航地位。始终坚持“党建带团建”，积极争取区委及各级党(工)委对共青团工作的关心重视，牢牢把握政治方向，把学习宣传贯彻十九大精神和习近平总书记讲话作为首要政治任务，推进“两学一做”学习教育常态化制度化，扎实开展“学习习近平总书记重要讲话、做合格共青团员”学习教育，更好团结带领广大青年团员发挥生力军和突击队作用，始终紧跟党走。</w:t>
      </w:r>
    </w:p>
    <w:p>
      <w:pPr>
        <w:ind w:left="0" w:right="0" w:firstLine="560"/>
        <w:spacing w:before="450" w:after="450" w:line="312" w:lineRule="auto"/>
      </w:pPr>
      <w:r>
        <w:rPr>
          <w:rFonts w:ascii="宋体" w:hAnsi="宋体" w:eastAsia="宋体" w:cs="宋体"/>
          <w:color w:val="000"/>
          <w:sz w:val="28"/>
          <w:szCs w:val="28"/>
        </w:rPr>
        <w:t xml:space="preserve">(二)健全团的组织体系。一是完善干部队伍结构。按照共青团长沙市委建设“团干部+社工+青年志愿者”工作队伍的制度要求，进一步规范和加强团干部管理工作。二是实行考评激励机制。团区委继续实施差异化的工作经费拨付机制，激励团干主动作为、扎实工作，一定程度上提升了基层团组织干事创业的积极性和主动性。三是开展标准化示范性建设，20_年以来，团区委在南托街道团工委、新开铺街道豹子岭社区团支部、小蜜蜂义工协会等街道团(工)委、社区团支部、社会组织团支部开展基层示范性团建工作，并从阵地建设、台账整理以及活动开展等方面对各级基层团组织提出规范整顿要求，确保挂牌的团属关于阵地活动常态，创建的平台名副其实。四是引导团干深入基层。团区委持续推进“1+100”团干部直接联系青年活动，领导班子成员均与黑石铺街道一力社区困难党员、群众建立了结对帮扶关系，定期开展走访慰问。此外，团区委还启动了“百名团干走基层”、“走转改”等调研活动，要求青年团干融入青年，联系青年。五是推进“网上共青团”建设。树立互联网思维，把青年工作推向互联网时代，大力推进“青年之声”、“智慧团建”、“青春喜迎十九大•不忘初心跟党走”等线上活动，录入团的相关工作信息，推进团工作的网络化、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