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食品安全工作总结报告范文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以下是为大家准备的《食品安全工作总结报告范文》，欢迎大家阅读。食品安全工作总结报告范文1　　根据《夹江县食品安全委员会办公室关于...</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总结的写作过程，既是对自身社会实践活动的回顾过程，又是人们思想认识提高的过程。好好地做个梳理并写一份工作总结吧。以下是为大家准备的《食品安全工作总结报告范文》，欢迎大家阅读。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食品安全工作总结报告范文1</w:t>
      </w:r>
    </w:p>
    <w:p>
      <w:pPr>
        <w:ind w:left="0" w:right="0" w:firstLine="560"/>
        <w:spacing w:before="450" w:after="450" w:line="312" w:lineRule="auto"/>
      </w:pPr>
      <w:r>
        <w:rPr>
          <w:rFonts w:ascii="宋体" w:hAnsi="宋体" w:eastAsia="宋体" w:cs="宋体"/>
          <w:color w:val="000"/>
          <w:sz w:val="28"/>
          <w:szCs w:val="28"/>
        </w:rPr>
        <w:t xml:space="preserve">　　根据《夹江县食品安全委员会办公室关于做好20__年元旦、春节期间食品安全监管工作的通知》夹食安办[20__]14号文件要求，为确保人民群众度过一个安全愉快的节日，梧凤乡___、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　　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　　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　　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　　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　　三、加强宣传，增强意识。</w:t>
      </w:r>
    </w:p>
    <w:p>
      <w:pPr>
        <w:ind w:left="0" w:right="0" w:firstLine="560"/>
        <w:spacing w:before="450" w:after="450" w:line="312" w:lineRule="auto"/>
      </w:pPr>
      <w:r>
        <w:rPr>
          <w:rFonts w:ascii="宋体" w:hAnsi="宋体" w:eastAsia="宋体" w:cs="宋体"/>
          <w:color w:val="000"/>
          <w:sz w:val="28"/>
          <w:szCs w:val="28"/>
        </w:rPr>
        <w:t xml:space="preserve">　　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　　四、加强应急值守，及时报送信息。</w:t>
      </w:r>
    </w:p>
    <w:p>
      <w:pPr>
        <w:ind w:left="0" w:right="0" w:firstLine="560"/>
        <w:spacing w:before="450" w:after="450" w:line="312" w:lineRule="auto"/>
      </w:pPr>
      <w:r>
        <w:rPr>
          <w:rFonts w:ascii="宋体" w:hAnsi="宋体" w:eastAsia="宋体" w:cs="宋体"/>
          <w:color w:val="000"/>
          <w:sz w:val="28"/>
          <w:szCs w:val="28"/>
        </w:rPr>
        <w:t xml:space="preserve">　　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食品安全工作总结报告范文2</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　　一、加强组织领导，落实监管责任</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　　二、制定实施计划，明确监管重点</w:t>
      </w:r>
    </w:p>
    <w:p>
      <w:pPr>
        <w:ind w:left="0" w:right="0" w:firstLine="560"/>
        <w:spacing w:before="450" w:after="450" w:line="312" w:lineRule="auto"/>
      </w:pPr>
      <w:r>
        <w:rPr>
          <w:rFonts w:ascii="宋体" w:hAnsi="宋体" w:eastAsia="宋体" w:cs="宋体"/>
          <w:color w:val="000"/>
          <w:sz w:val="28"/>
          <w:szCs w:val="28"/>
        </w:rPr>
        <w:t xml:space="preserve">　　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　　三、组织实施，落实安全监管</w:t>
      </w:r>
    </w:p>
    <w:p>
      <w:pPr>
        <w:ind w:left="0" w:right="0" w:firstLine="560"/>
        <w:spacing w:before="450" w:after="450" w:line="312" w:lineRule="auto"/>
      </w:pPr>
      <w:r>
        <w:rPr>
          <w:rFonts w:ascii="宋体" w:hAnsi="宋体" w:eastAsia="宋体" w:cs="宋体"/>
          <w:color w:val="000"/>
          <w:sz w:val="28"/>
          <w:szCs w:val="28"/>
        </w:rPr>
        <w:t xml:space="preserve">　　1、宣传动员和自查自纠阶段</w:t>
      </w:r>
    </w:p>
    <w:p>
      <w:pPr>
        <w:ind w:left="0" w:right="0" w:firstLine="560"/>
        <w:spacing w:before="450" w:after="450" w:line="312" w:lineRule="auto"/>
      </w:pPr>
      <w:r>
        <w:rPr>
          <w:rFonts w:ascii="宋体" w:hAnsi="宋体" w:eastAsia="宋体" w:cs="宋体"/>
          <w:color w:val="000"/>
          <w:sz w:val="28"/>
          <w:szCs w:val="28"/>
        </w:rPr>
        <w:t xml:space="preserve">　　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　　2、执法检查阶段</w:t>
      </w:r>
    </w:p>
    <w:p>
      <w:pPr>
        <w:ind w:left="0" w:right="0" w:firstLine="560"/>
        <w:spacing w:before="450" w:after="450" w:line="312" w:lineRule="auto"/>
      </w:pPr>
      <w:r>
        <w:rPr>
          <w:rFonts w:ascii="宋体" w:hAnsi="宋体" w:eastAsia="宋体" w:cs="宋体"/>
          <w:color w:val="000"/>
          <w:sz w:val="28"/>
          <w:szCs w:val="28"/>
        </w:rPr>
        <w:t xml:space="preserve">　　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 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　　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食品安全工作总结报告范文3</w:t>
      </w:r>
    </w:p>
    <w:p>
      <w:pPr>
        <w:ind w:left="0" w:right="0" w:firstLine="560"/>
        <w:spacing w:before="450" w:after="450" w:line="312" w:lineRule="auto"/>
      </w:pPr>
      <w:r>
        <w:rPr>
          <w:rFonts w:ascii="宋体" w:hAnsi="宋体" w:eastAsia="宋体" w:cs="宋体"/>
          <w:color w:val="000"/>
          <w:sz w:val="28"/>
          <w:szCs w:val="28"/>
        </w:rPr>
        <w:t xml:space="preserve">　　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镇___、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　　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　　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　　三、部门联动，整治重点。</w:t>
      </w:r>
    </w:p>
    <w:p>
      <w:pPr>
        <w:ind w:left="0" w:right="0" w:firstLine="560"/>
        <w:spacing w:before="450" w:after="450" w:line="312" w:lineRule="auto"/>
      </w:pPr>
      <w:r>
        <w:rPr>
          <w:rFonts w:ascii="宋体" w:hAnsi="宋体" w:eastAsia="宋体" w:cs="宋体"/>
          <w:color w:val="000"/>
          <w:sz w:val="28"/>
          <w:szCs w:val="28"/>
        </w:rPr>
        <w:t xml:space="preserve">　　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　　节日期间，各责任单位认真做好了值班工作，并按照规定每日上报值班情况。全镇没有出现一例食品安全事件，让全镇人民在欢乐、详和中度过了中秋、国庆佳节。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2025-08-10T18:48:16+08:00</dcterms:created>
  <dcterms:modified xsi:type="dcterms:W3CDTF">2025-08-10T18:48:16+08:00</dcterms:modified>
</cp:coreProperties>
</file>

<file path=docProps/custom.xml><?xml version="1.0" encoding="utf-8"?>
<Properties xmlns="http://schemas.openxmlformats.org/officeDocument/2006/custom-properties" xmlns:vt="http://schemas.openxmlformats.org/officeDocument/2006/docPropsVTypes"/>
</file>