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外贸实务毕业实习自我总结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　　一、实习的目的与意义　　在本科专业教育中，实习是一个重要的实践性教学环节，外贸实务毕业实习自我总结。通过实习，可以使我们熟悉外贸实务的具体操作流程，增强感性认识，并可从中进一步了解、巩固与深化已经学过的理论和方法，提高发现问题、分析问...</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在本科专业教育中，实习是一个重要的实践性教学环节，[_TAG_h2]外贸实务毕业实习自我总结</w:t>
      </w:r>
    </w:p>
    <w:p>
      <w:pPr>
        <w:ind w:left="0" w:right="0" w:firstLine="560"/>
        <w:spacing w:before="450" w:after="450" w:line="312" w:lineRule="auto"/>
      </w:pPr>
      <w:r>
        <w:rPr>
          <w:rFonts w:ascii="宋体" w:hAnsi="宋体" w:eastAsia="宋体" w:cs="宋体"/>
          <w:color w:val="000"/>
          <w:sz w:val="28"/>
          <w:szCs w:val="28"/>
        </w:rPr>
        <w:t xml:space="preserve">。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202_年7月末，我开始了校外实习生活，初次来到上海，在陌生与盲目中寻找实习单位，又在努力和热情中寻找希望，终于在8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　　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_TAG_h2]资料共享平台</w:t>
      </w:r>
    </w:p>
    <w:p>
      <w:pPr>
        <w:ind w:left="0" w:right="0" w:firstLine="560"/>
        <w:spacing w:before="450" w:after="450" w:line="312" w:lineRule="auto"/>
      </w:pPr>
      <w:r>
        <w:rPr>
          <w:rFonts w:ascii="宋体" w:hAnsi="宋体" w:eastAsia="宋体" w:cs="宋体"/>
          <w:color w:val="000"/>
          <w:sz w:val="28"/>
          <w:szCs w:val="28"/>
        </w:rPr>
        <w:t xml:space="preserve">《外贸实务毕业实习自我总结》()。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　　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　　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　　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　　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2025-05-02T09:55:11+08:00</dcterms:created>
  <dcterms:modified xsi:type="dcterms:W3CDTF">2025-05-02T09:55:11+08:00</dcterms:modified>
</cp:coreProperties>
</file>

<file path=docProps/custom.xml><?xml version="1.0" encoding="utf-8"?>
<Properties xmlns="http://schemas.openxmlformats.org/officeDocument/2006/custom-properties" xmlns:vt="http://schemas.openxmlformats.org/officeDocument/2006/docPropsVTypes"/>
</file>