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质检员工作总结300字范文</w:t>
      </w:r>
      <w:bookmarkEnd w:id="1"/>
    </w:p>
    <w:p>
      <w:pPr>
        <w:jc w:val="center"/>
        <w:spacing w:before="0" w:after="450"/>
      </w:pPr>
      <w:r>
        <w:rPr>
          <w:rFonts w:ascii="Arial" w:hAnsi="Arial" w:eastAsia="Arial" w:cs="Arial"/>
          <w:color w:val="999999"/>
          <w:sz w:val="20"/>
          <w:szCs w:val="20"/>
        </w:rPr>
        <w:t xml:space="preserve">来源：网络  作者：雨后彩虹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　　一，工作收获</w:t>
      </w:r>
    </w:p>
    <w:p>
      <w:pPr>
        <w:ind w:left="0" w:right="0" w:firstLine="560"/>
        <w:spacing w:before="450" w:after="450" w:line="312" w:lineRule="auto"/>
      </w:pPr>
      <w:r>
        <w:rPr>
          <w:rFonts w:ascii="宋体" w:hAnsi="宋体" w:eastAsia="宋体" w:cs="宋体"/>
          <w:color w:val="000"/>
          <w:sz w:val="28"/>
          <w:szCs w:val="28"/>
        </w:rPr>
        <w:t xml:space="preserve">　　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　　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　　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　　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　　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　　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　　二感想及体会</w:t>
      </w:r>
    </w:p>
    <w:p>
      <w:pPr>
        <w:ind w:left="0" w:right="0" w:firstLine="560"/>
        <w:spacing w:before="450" w:after="450" w:line="312" w:lineRule="auto"/>
      </w:pPr>
      <w:r>
        <w:rPr>
          <w:rFonts w:ascii="宋体" w:hAnsi="宋体" w:eastAsia="宋体" w:cs="宋体"/>
          <w:color w:val="000"/>
          <w:sz w:val="28"/>
          <w:szCs w:val="28"/>
        </w:rPr>
        <w:t xml:space="preserve">　　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　　三、自身的不足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　　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　　四、20XX年的工作规划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20XX年公司质检员年终工作总结</w:t>
      </w:r>
    </w:p>
    <w:p>
      <w:pPr>
        <w:ind w:left="0" w:right="0" w:firstLine="560"/>
        <w:spacing w:before="450" w:after="450" w:line="312" w:lineRule="auto"/>
      </w:pPr>
      <w:r>
        <w:rPr>
          <w:rFonts w:ascii="宋体" w:hAnsi="宋体" w:eastAsia="宋体" w:cs="宋体"/>
          <w:color w:val="000"/>
          <w:sz w:val="28"/>
          <w:szCs w:val="28"/>
        </w:rPr>
        <w:t xml:space="preserve">　　过去的20XX年，我在公司领导的关怀下，业务水平有了进一步提升，工作能力方面有了长足的进步。特别对出现的质量问题的处理，有了明显的进步，有一定的判断分析能力。以下我对一年来的工作情况进行总结：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来到重庆市恒隆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　　对于建筑行业多数企业追求自身利益化的今天，曾多次获得省市建筑行业大奖的重庆市恒隆建筑工程集团有限公司仍然将工程质量放在企业追求目标的首位，是非常难得的。自20XX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　　在巫山县第二高级中学项目部担任质检员的四五个月里，该项目地块A1#、A2#楼完成了地上二层及A18#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　　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　　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2025-08-07T12:42:39+08:00</dcterms:created>
  <dcterms:modified xsi:type="dcterms:W3CDTF">2025-08-07T12:42:39+08:00</dcterms:modified>
</cp:coreProperties>
</file>

<file path=docProps/custom.xml><?xml version="1.0" encoding="utf-8"?>
<Properties xmlns="http://schemas.openxmlformats.org/officeDocument/2006/custom-properties" xmlns:vt="http://schemas.openxmlformats.org/officeDocument/2006/docPropsVTypes"/>
</file>