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管控专项工作总结(合集39篇)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管控专项工作总结1“疫情就是命令，防控就是战场”。保卫处认真部署落实，全员严阵以待，把好校园安全“第一关”，在疫情肆虐横行之时，带领校园安保执勤人员做勇敢的“逆行者”，站在校园抗击疫情的最前线，以平凡的`力量共同守护着我们的校园。月23日，...</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管控专项工作总结4</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管控专项工作总结5</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管控专项工作总结6</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管控专项工作总结7</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管控专项工作总结8</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管控专项工作总结9</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1.建立完善清理排查机制，切实摸清重点人员底数。从新年开始， 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管控专项工作总结10</w:t>
      </w:r>
    </w:p>
    <w:p>
      <w:pPr>
        <w:ind w:left="0" w:right="0" w:firstLine="560"/>
        <w:spacing w:before="450" w:after="450" w:line="312" w:lineRule="auto"/>
      </w:pPr>
      <w:r>
        <w:rPr>
          <w:rFonts w:ascii="宋体" w:hAnsi="宋体" w:eastAsia="宋体" w:cs="宋体"/>
          <w:color w:val="000"/>
          <w:sz w:val="28"/>
          <w:szCs w:val="28"/>
        </w:rPr>
        <w:t xml:space="preserve">一是外界对重点人群管控工作认知度不够，导致大家对这项工作不了解，不了解就容易出现不认同，不认同会导致工作不好开展。群众对重点人群管控不了解，甚至存在抵触反感心理，更何谈参与支持合作。</w:t>
      </w:r>
    </w:p>
    <w:p>
      <w:pPr>
        <w:ind w:left="0" w:right="0" w:firstLine="560"/>
        <w:spacing w:before="450" w:after="450" w:line="312" w:lineRule="auto"/>
      </w:pPr>
      <w:r>
        <w:rPr>
          <w:rFonts w:ascii="宋体" w:hAnsi="宋体" w:eastAsia="宋体" w:cs="宋体"/>
          <w:color w:val="000"/>
          <w:sz w:val="28"/>
          <w:szCs w:val="28"/>
        </w:rPr>
        <w:t xml:space="preserve">二是对重点人员全部列入严格管理，对其进行手机定位，但手机定位因技术问题导致定位偏差，无法实时监控，工作人员因经历、时间限制不能24小时全天候对重点人群管控进行监管，对监管造成一定的困难。</w:t>
      </w:r>
    </w:p>
    <w:p>
      <w:pPr>
        <w:ind w:left="0" w:right="0" w:firstLine="560"/>
        <w:spacing w:before="450" w:after="450" w:line="312" w:lineRule="auto"/>
      </w:pPr>
      <w:r>
        <w:rPr>
          <w:rFonts w:ascii="宋体" w:hAnsi="宋体" w:eastAsia="宋体" w:cs="宋体"/>
          <w:color w:val="000"/>
          <w:sz w:val="28"/>
          <w:szCs w:val="28"/>
        </w:rPr>
        <w:t xml:space="preserve">三是基层司法所没有专职的重点人群管控人员，业务量与工作人员数量不成比例。重点人群管控在实践中都面临着人手少、任务重、专业力量薄弱等问题，让社会组织参与社区矫正是趋势、是方向。相对的工作机制、工作内容、奖励机制没有完善，志愿服务和氛围没有建立起来。</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管控专项工作总结12</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管控专项工作总结13</w:t>
      </w:r>
    </w:p>
    <w:p>
      <w:pPr>
        <w:ind w:left="0" w:right="0" w:firstLine="560"/>
        <w:spacing w:before="450" w:after="450" w:line="312" w:lineRule="auto"/>
      </w:pPr>
      <w:r>
        <w:rPr>
          <w:rFonts w:ascii="宋体" w:hAnsi="宋体" w:eastAsia="宋体" w:cs="宋体"/>
          <w:color w:val="000"/>
          <w:sz w:val="28"/>
          <w:szCs w:val="28"/>
        </w:rPr>
        <w:t xml:space="preserve">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管控专项工作总结14</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管控专项工作总结15</w:t>
      </w:r>
    </w:p>
    <w:p>
      <w:pPr>
        <w:ind w:left="0" w:right="0" w:firstLine="560"/>
        <w:spacing w:before="450" w:after="450" w:line="312" w:lineRule="auto"/>
      </w:pPr>
      <w:r>
        <w:rPr>
          <w:rFonts w:ascii="宋体" w:hAnsi="宋体" w:eastAsia="宋体" w:cs="宋体"/>
          <w:color w:val="000"/>
          <w:sz w:val="28"/>
          <w:szCs w:val="28"/>
        </w:rPr>
        <w:t xml:space="preserve">&gt;强化日常防疫管控，筑牢防疫网</w:t>
      </w:r>
    </w:p>
    <w:p>
      <w:pPr>
        <w:ind w:left="0" w:right="0" w:firstLine="560"/>
        <w:spacing w:before="450" w:after="450" w:line="312" w:lineRule="auto"/>
      </w:pPr>
      <w:r>
        <w:rPr>
          <w:rFonts w:ascii="宋体" w:hAnsi="宋体" w:eastAsia="宋体" w:cs="宋体"/>
          <w:color w:val="000"/>
          <w:sz w:val="28"/>
          <w:szCs w:val="28"/>
        </w:rPr>
        <w:t xml:space="preserve">10月14日，项目部召开疫情防控部署会，学习传达上级精神，再次强调加强日常防疫管控，绝不放松警惕。重申防疫措施与防疫注意事项。人员出入项目部必须消毒、测量体温、登记；车辆出车时司机必须全程佩戴口罩，食堂工作人员健康状况重点监测，加大对食材来源管理；车辆、食堂每日都要进行消杀、清洁；坚决执行分餐制，避免人群聚集；在卫生间、食堂等场所配备洗手液；对各部门办公室与宿舍每日通风、消毒情况进行检查；统一将快递放入传达室进行消毒后方可取出。做细抓严疫情防控，将项目部防疫工作部署常态化、防疫措施日常化。</w:t>
      </w:r>
    </w:p>
    <w:p>
      <w:pPr>
        <w:ind w:left="0" w:right="0" w:firstLine="560"/>
        <w:spacing w:before="450" w:after="450" w:line="312" w:lineRule="auto"/>
      </w:pPr>
      <w:r>
        <w:rPr>
          <w:rFonts w:ascii="宋体" w:hAnsi="宋体" w:eastAsia="宋体" w:cs="宋体"/>
          <w:color w:val="000"/>
          <w:sz w:val="28"/>
          <w:szCs w:val="28"/>
        </w:rPr>
        <w:t xml:space="preserve">&gt;启动核酸检测与排查工作，保障健康安全</w:t>
      </w:r>
    </w:p>
    <w:p>
      <w:pPr>
        <w:ind w:left="0" w:right="0" w:firstLine="560"/>
        <w:spacing w:before="450" w:after="450" w:line="312" w:lineRule="auto"/>
      </w:pPr>
      <w:r>
        <w:rPr>
          <w:rFonts w:ascii="宋体" w:hAnsi="宋体" w:eastAsia="宋体" w:cs="宋体"/>
          <w:color w:val="000"/>
          <w:sz w:val="28"/>
          <w:szCs w:val="28"/>
        </w:rPr>
        <w:t xml:space="preserve">10月12日凌晨青岛卫健委启动全员核酸检测方案，翌日项目部联系所在地街道办，在项目部门口设置核酸检测点对职工进行核酸检测，并为核酸检测点的工作人员提供桌椅、推拉篷、照明灯等物质帮助；在工作空闲时间，一些职工还志愿分担监测点工作人员工作，引导附近居民核对登记、进行现场秩序维护。另外项目部积极主动配合上级要求，每日更新疫情数据、报送疫情动态，时刻做到心中有数。</w:t>
      </w:r>
    </w:p>
    <w:p>
      <w:pPr>
        <w:ind w:left="0" w:right="0" w:firstLine="560"/>
        <w:spacing w:before="450" w:after="450" w:line="312" w:lineRule="auto"/>
      </w:pPr>
      <w:r>
        <w:rPr>
          <w:rFonts w:ascii="宋体" w:hAnsi="宋体" w:eastAsia="宋体" w:cs="宋体"/>
          <w:color w:val="000"/>
          <w:sz w:val="28"/>
          <w:szCs w:val="28"/>
        </w:rPr>
        <w:t xml:space="preserve">&gt;加强物资储备，慎终如始应疫情</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管控专项工作总结16</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_等权限下放至“最后一公里”，让放管服的道路上没有任何一名群众掉队。让警务室成为家门口的警务便利店。</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管控专项工作总结17</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管控专项工作总结18</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管控专项工作总结19</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管控专项工作总结20</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管控专项工作总结21</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管控专项工作总结22</w:t>
      </w:r>
    </w:p>
    <w:p>
      <w:pPr>
        <w:ind w:left="0" w:right="0" w:firstLine="560"/>
        <w:spacing w:before="450" w:after="450" w:line="312" w:lineRule="auto"/>
      </w:pPr>
      <w:r>
        <w:rPr>
          <w:rFonts w:ascii="宋体" w:hAnsi="宋体" w:eastAsia="宋体" w:cs="宋体"/>
          <w:color w:val="000"/>
          <w:sz w:val="28"/>
          <w:szCs w:val="28"/>
        </w:rPr>
        <w:t xml:space="preserve">20xx年上半年xx卫生院防疫工作在卫生院领导及院内同事支持下，坚持“预防为主”的工作方针，扎实开展各类传染病的预防与控制工作，取得了较好成绩，现将20xx年上半年工作情况总结如下：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&gt;一、疫病预防与控制：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截至6月27日通过传染病网络直报系统报告法定传染病20例。流感3例、流腮1例。其他监测类传染病：水痘16例。</w:t>
      </w:r>
    </w:p>
    <w:p>
      <w:pPr>
        <w:ind w:left="0" w:right="0" w:firstLine="560"/>
        <w:spacing w:before="450" w:after="450" w:line="312" w:lineRule="auto"/>
      </w:pPr>
      <w:r>
        <w:rPr>
          <w:rFonts w:ascii="宋体" w:hAnsi="宋体" w:eastAsia="宋体" w:cs="宋体"/>
          <w:color w:val="000"/>
          <w:sz w:val="28"/>
          <w:szCs w:val="28"/>
        </w:rPr>
        <w:t xml:space="preserve">（2）霍乱监测</w:t>
      </w:r>
    </w:p>
    <w:p>
      <w:pPr>
        <w:ind w:left="0" w:right="0" w:firstLine="560"/>
        <w:spacing w:before="450" w:after="450" w:line="312" w:lineRule="auto"/>
      </w:pPr>
      <w:r>
        <w:rPr>
          <w:rFonts w:ascii="宋体" w:hAnsi="宋体" w:eastAsia="宋体" w:cs="宋体"/>
          <w:color w:val="000"/>
          <w:sz w:val="28"/>
          <w:szCs w:val="28"/>
        </w:rPr>
        <w:t xml:space="preserve">根据福建省20xx年霍乱监测方案和福安市霍乱监测方案，我院于5月份开展肠道门诊采集标本工作。至20xx年6月底共监测肠道标本42份，其中海产品30份，水样标本20份；经检测均未检出01群霍乱弧菌和0139霍乱弧菌。</w:t>
      </w:r>
    </w:p>
    <w:p>
      <w:pPr>
        <w:ind w:left="0" w:right="0" w:firstLine="560"/>
        <w:spacing w:before="450" w:after="450" w:line="312" w:lineRule="auto"/>
      </w:pPr>
      <w:r>
        <w:rPr>
          <w:rFonts w:ascii="宋体" w:hAnsi="宋体" w:eastAsia="宋体" w:cs="宋体"/>
          <w:color w:val="000"/>
          <w:sz w:val="28"/>
          <w:szCs w:val="28"/>
        </w:rPr>
        <w:t xml:space="preserve">（3）医疗单位传染病管理和报告质量调查，按《福建省医疗单位传染病疫情管理和报告质量现场工作方案》开展传染病管理和报告情况调查。每季度对辖区内42个卫生门诊开展抽查，未发现传染病漏报情况。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（1）基础免疫：根据免疫监测系统报表报告，全镇1-6月共出生儿童276人，建卡276人，建卡率100%。</w:t>
      </w:r>
    </w:p>
    <w:p>
      <w:pPr>
        <w:ind w:left="0" w:right="0" w:firstLine="560"/>
        <w:spacing w:before="450" w:after="450" w:line="312" w:lineRule="auto"/>
      </w:pPr>
      <w:r>
        <w:rPr>
          <w:rFonts w:ascii="宋体" w:hAnsi="宋体" w:eastAsia="宋体" w:cs="宋体"/>
          <w:color w:val="000"/>
          <w:sz w:val="28"/>
          <w:szCs w:val="28"/>
        </w:rPr>
        <w:t xml:space="preserve">（2）AFP监测系统工作：对5个卫生所开展AFP主动监测，全镇应监测36旬，实报36旬，报告率100%；通过监测系统报告麻疹16例。</w:t>
      </w:r>
    </w:p>
    <w:p>
      <w:pPr>
        <w:ind w:left="0" w:right="0" w:firstLine="560"/>
        <w:spacing w:before="450" w:after="450" w:line="312" w:lineRule="auto"/>
      </w:pPr>
      <w:r>
        <w:rPr>
          <w:rFonts w:ascii="宋体" w:hAnsi="宋体" w:eastAsia="宋体" w:cs="宋体"/>
          <w:color w:val="000"/>
          <w:sz w:val="28"/>
          <w:szCs w:val="28"/>
        </w:rPr>
        <w:t xml:space="preserve">（3）麻疹及脊灰糖丸查漏补种活动免疫活动：根据市CDC通知，我镇于20xx年4月在全镇范围内，对20xx年1月1日20xx年12月31日出生儿童进行麻疹及脊灰糖丸查漏补种免疫活动。为做好本轮查漏补种免疫工作,我院根据上级有关要求，精心制定了实施方案，于4月16日召开了乡医会议，对所有参加医务人员进行业务培训。免疫活动期间，卫生院抽调人员分赴各村开展督导工作，层层抓落实，并做好宣传发动、疫苗冷链运转、接种评价和安全接种工作。本次活动共发放宣传画50份，通知单20xx份，与其他形式的宣传。查漏补种情况：此次查漏补种麻疹接种对象为319人，脊灰糖丸接种对象500人。</w:t>
      </w:r>
    </w:p>
    <w:p>
      <w:pPr>
        <w:ind w:left="0" w:right="0" w:firstLine="560"/>
        <w:spacing w:before="450" w:after="450" w:line="312" w:lineRule="auto"/>
      </w:pPr>
      <w:r>
        <w:rPr>
          <w:rFonts w:ascii="宋体" w:hAnsi="宋体" w:eastAsia="宋体" w:cs="宋体"/>
          <w:color w:val="000"/>
          <w:sz w:val="28"/>
          <w:szCs w:val="28"/>
        </w:rPr>
        <w:t xml:space="preserve">3、地方病控制：</w:t>
      </w:r>
    </w:p>
    <w:p>
      <w:pPr>
        <w:ind w:left="0" w:right="0" w:firstLine="560"/>
        <w:spacing w:before="450" w:after="450" w:line="312" w:lineRule="auto"/>
      </w:pPr>
      <w:r>
        <w:rPr>
          <w:rFonts w:ascii="宋体" w:hAnsi="宋体" w:eastAsia="宋体" w:cs="宋体"/>
          <w:color w:val="000"/>
          <w:sz w:val="28"/>
          <w:szCs w:val="28"/>
        </w:rPr>
        <w:t xml:space="preserve">麻风病监测：在全镇开展麻风病线索调查。</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（1）病例发现：1-6月份全镇共登记肺结核症状者7例。确认的活动性肺结核病人7例。其中，新发涂阳病例2例，重症涂阴病例2例。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（2）肺结核病人治管情况：涂阳病人满2个月痰菌转阴情况：全镇共登记治疗满2个月涂阳病人1例，转阴病例数1例，转阴率为100%。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w:t>
      </w:r>
    </w:p>
    <w:p>
      <w:pPr>
        <w:ind w:left="0" w:right="0" w:firstLine="560"/>
        <w:spacing w:before="450" w:after="450" w:line="312" w:lineRule="auto"/>
      </w:pPr>
      <w:r>
        <w:rPr>
          <w:rFonts w:ascii="宋体" w:hAnsi="宋体" w:eastAsia="宋体" w:cs="宋体"/>
          <w:color w:val="000"/>
          <w:sz w:val="28"/>
          <w:szCs w:val="28"/>
        </w:rPr>
        <w:t xml:space="preserve">①转诊情况：全镇医疗单位1-6月份无转诊疑似病例。</w:t>
      </w:r>
    </w:p>
    <w:p>
      <w:pPr>
        <w:ind w:left="0" w:right="0" w:firstLine="560"/>
        <w:spacing w:before="450" w:after="450" w:line="312" w:lineRule="auto"/>
      </w:pPr>
      <w:r>
        <w:rPr>
          <w:rFonts w:ascii="宋体" w:hAnsi="宋体" w:eastAsia="宋体" w:cs="宋体"/>
          <w:color w:val="000"/>
          <w:sz w:val="28"/>
          <w:szCs w:val="28"/>
        </w:rPr>
        <w:t xml:space="preserve">②病人追踪督导情况：每月下村督导，对流动人员及时通过电话通知取药，同时对网络直报的肺结核病人进行追踪，取得较好效果。1-6月份共督导6个村，随访病人30人/次。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（4）举办全球基金结控培训班：根据全球基金结控项目计划要求，本院在4月份举办一期乡村医生肺结核转诊追踪培训班，参加人员50人次，提高了结防人员的工作水平。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管控专项工作总结23</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管控专项工作总结24</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管控专项工作总结25</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管控专项工作总结26</w:t>
      </w:r>
    </w:p>
    <w:p>
      <w:pPr>
        <w:ind w:left="0" w:right="0" w:firstLine="560"/>
        <w:spacing w:before="450" w:after="450" w:line="312" w:lineRule="auto"/>
      </w:pPr>
      <w:r>
        <w:rPr>
          <w:rFonts w:ascii="宋体" w:hAnsi="宋体" w:eastAsia="宋体" w:cs="宋体"/>
          <w:color w:val="000"/>
          <w:sz w:val="28"/>
          <w:szCs w:val="28"/>
        </w:rPr>
        <w:t xml:space="preserve">(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_年排摸化解不安定因素4起，调解矛盾纠纷50余起，公安归口信访对象无一失管失控。20_年调解伤害案件15起，其中历史余留1起。我所之前遗留xxx信访案1起，该xxx上访诉求涉及到镇政府、司法所以及派出所等多个部门，20_年7月，经我所牵头，会同各部门进行多次化解处理，最终化解成功。现xxx很平稳。20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管控专项工作总结27</w:t>
      </w:r>
    </w:p>
    <w:p>
      <w:pPr>
        <w:ind w:left="0" w:right="0" w:firstLine="560"/>
        <w:spacing w:before="450" w:after="450" w:line="312" w:lineRule="auto"/>
      </w:pPr>
      <w:r>
        <w:rPr>
          <w:rFonts w:ascii="宋体" w:hAnsi="宋体" w:eastAsia="宋体" w:cs="宋体"/>
          <w:color w:val="000"/>
          <w:sz w:val="28"/>
          <w:szCs w:val="28"/>
        </w:rPr>
        <w:t xml:space="preserve">本次调研采取实地走访、资料查阅、个别谈话等方式，先后到*个基层司法所开展了调研活动。访谈党员及重点人员*余人。全县已累计接收社区服刑人员*名，解除矫正*名，在矫*人*。201*年新增社区服刑人员*人，解除*人。社区服刑人员书面警告*次，庭前调查评估*次。截止目前，制定矫正方案*人次，组织集中教育*人次、个别谈话教育*人次、组织社区服务*人次、进行心理辅导*人次。以社区服刑人员集中教育学习为契机，开展扫黑除恶专项斗争线索排查会*场次，共计排查社区服刑人员*人次，填写调查问卷*份，开展扫黑除恶知识测试*人次，开展打霸治痞排查*人次，开展社区服刑人员谈心谈话*人次。</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管控专项工作总结28</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管控专项工作总结29</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管控专项工作总结30</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v^。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_年，县民政局深入贯彻落实科学发展观，紧紧围绕以民为本、为民解困的工作宗旨，大力加强行业作风建设、不断推进依法行政，认真解决群众关心的热点、难点问题，树立了勤政为民的良好形象。在开展作风建设活动中,全体干部职工致力于巩固和扩大作风建设效果，树民政新风、干民政事业，让群众满意，出实招、求实效，进一步提高了作风建设水平，促进了民政事业持续健康快速发展。现将我局20_年度作风建设工作总结如下:</w:t>
      </w:r>
    </w:p>
    <w:p>
      <w:pPr>
        <w:ind w:left="0" w:right="0" w:firstLine="560"/>
        <w:spacing w:before="450" w:after="450" w:line="312" w:lineRule="auto"/>
      </w:pPr>
      <w:r>
        <w:rPr>
          <w:rFonts w:ascii="宋体" w:hAnsi="宋体" w:eastAsia="宋体" w:cs="宋体"/>
          <w:color w:val="000"/>
          <w:sz w:val="28"/>
          <w:szCs w:val="28"/>
        </w:rPr>
        <w:t xml:space="preserve">一、优化内部软环境，建立作风长效机制</w:t>
      </w:r>
    </w:p>
    <w:p>
      <w:pPr>
        <w:ind w:left="0" w:right="0" w:firstLine="560"/>
        <w:spacing w:before="450" w:after="450" w:line="312" w:lineRule="auto"/>
      </w:pPr>
      <w:r>
        <w:rPr>
          <w:rFonts w:ascii="宋体" w:hAnsi="宋体" w:eastAsia="宋体" w:cs="宋体"/>
          <w:color w:val="000"/>
          <w:sz w:val="28"/>
          <w:szCs w:val="28"/>
        </w:rPr>
        <w:t xml:space="preserve">(一)加强领导，做到作风建设实抓、真管</w:t>
      </w:r>
    </w:p>
    <w:p>
      <w:pPr>
        <w:ind w:left="0" w:right="0" w:firstLine="560"/>
        <w:spacing w:before="450" w:after="450" w:line="312" w:lineRule="auto"/>
      </w:pPr>
      <w:r>
        <w:rPr>
          <w:rFonts w:ascii="宋体" w:hAnsi="宋体" w:eastAsia="宋体" w:cs="宋体"/>
          <w:color w:val="000"/>
          <w:sz w:val="28"/>
          <w:szCs w:val="28"/>
        </w:rPr>
        <w:t xml:space="preserve">(二)强化督查，推动作风建设的深入开展</w:t>
      </w:r>
    </w:p>
    <w:p>
      <w:pPr>
        <w:ind w:left="0" w:right="0" w:firstLine="560"/>
        <w:spacing w:before="450" w:after="450" w:line="312" w:lineRule="auto"/>
      </w:pPr>
      <w:r>
        <w:rPr>
          <w:rFonts w:ascii="宋体" w:hAnsi="宋体" w:eastAsia="宋体" w:cs="宋体"/>
          <w:color w:val="000"/>
          <w:sz w:val="28"/>
          <w:szCs w:val="28"/>
        </w:rPr>
        <w:t xml:space="preserve">年初，我局成立了作风建设督查小组，加强对局机关科室和局属事业单位以及社会福利企业、敬老院、烈士陵园等单位作风工作的督促检查。年中及年末，分别两次先后向社会各界发放征求意见表400份、走访服务对象800余人次，召开座谈会征求各类意见和建议，并按照单位职责及时进行反馈、制定整改措施、认真进行纠正。作风督查组采取听汇报、征求意见、查阅档案等方式对各科室和局属单位以及民政行业单位的作风建设进行督查，并在一定范围内进行了公开公示，群众满意率都在以上。同时向社会各界公布了作风监督电话，发现问题，及时解决，建立起动态督查机制，防止和杜绝了行业不正之风。</w:t>
      </w:r>
    </w:p>
    <w:p>
      <w:pPr>
        <w:ind w:left="0" w:right="0" w:firstLine="560"/>
        <w:spacing w:before="450" w:after="450" w:line="312" w:lineRule="auto"/>
      </w:pPr>
      <w:r>
        <w:rPr>
          <w:rFonts w:ascii="宋体" w:hAnsi="宋体" w:eastAsia="宋体" w:cs="宋体"/>
          <w:color w:val="000"/>
          <w:sz w:val="28"/>
          <w:szCs w:val="28"/>
        </w:rPr>
        <w:t xml:space="preserve">(三)加强干部职工队伍建设，提高机关行政效能</w:t>
      </w:r>
    </w:p>
    <w:p>
      <w:pPr>
        <w:ind w:left="0" w:right="0" w:firstLine="560"/>
        <w:spacing w:before="450" w:after="450" w:line="312" w:lineRule="auto"/>
      </w:pPr>
      <w:r>
        <w:rPr>
          <w:rFonts w:ascii="宋体" w:hAnsi="宋体" w:eastAsia="宋体" w:cs="宋体"/>
          <w:color w:val="000"/>
          <w:sz w:val="28"/>
          <w:szCs w:val="28"/>
        </w:rPr>
        <w:t xml:space="preserve">一是以提高机关行政效能为抓手，切实转变工作作风。我局以规范化服务型机关建设为基础，开展了三抓三转变(即：抓学习，转变学风;抓服务，转变政风行风;抓纪律，转变思想作风)作风建设活动。全局干部职工进一步加强对国家法律法规、和业务知识、规服工作文件的学习，提高干部职工的理论素养和业务素质，增强了员工的服务意识和开展规范化服务的自觉性;结合科学发展观的贯彻学习大力开展了作风整顿活动，积极开展自查自纠，对存在问题认真进行整改提高，进一步转变工作作风，深化三项制度，以构建阳光、规范、服务、满意规范型服务机关为标准，提供高效服务和人性化服务水平，全面提升了民政系统行政效能。我局的作风、作风建设，受到了社会各界的好评。</w:t>
      </w:r>
    </w:p>
    <w:p>
      <w:pPr>
        <w:ind w:left="0" w:right="0" w:firstLine="560"/>
        <w:spacing w:before="450" w:after="450" w:line="312" w:lineRule="auto"/>
      </w:pPr>
      <w:r>
        <w:rPr>
          <w:rFonts w:ascii="宋体" w:hAnsi="宋体" w:eastAsia="宋体" w:cs="宋体"/>
          <w:color w:val="000"/>
          <w:sz w:val="28"/>
          <w:szCs w:val="28"/>
        </w:rPr>
        <w:t xml:space="preserve">二是严格遵守党风廉政建设各项规定。今年，我局利用各种例会组织干部职工学习《廉政准则》、党风廉政责任制，进一步转变了干部的思想作风，增强了拒</w:t>
      </w:r>
    </w:p>
    <w:p>
      <w:pPr>
        <w:ind w:left="0" w:right="0" w:firstLine="560"/>
        <w:spacing w:before="450" w:after="450" w:line="312" w:lineRule="auto"/>
      </w:pPr>
      <w:r>
        <w:rPr>
          <w:rFonts w:ascii="宋体" w:hAnsi="宋体" w:eastAsia="宋体" w:cs="宋体"/>
          <w:color w:val="000"/>
          <w:sz w:val="28"/>
          <w:szCs w:val="28"/>
        </w:rPr>
        <w:t xml:space="preserve">腐防变的意识。</w:t>
      </w:r>
    </w:p>
    <w:p>
      <w:pPr>
        <w:ind w:left="0" w:right="0" w:firstLine="560"/>
        <w:spacing w:before="450" w:after="450" w:line="312" w:lineRule="auto"/>
      </w:pPr>
      <w:r>
        <w:rPr>
          <w:rFonts w:ascii="宋体" w:hAnsi="宋体" w:eastAsia="宋体" w:cs="宋体"/>
          <w:color w:val="000"/>
          <w:sz w:val="28"/>
          <w:szCs w:val="28"/>
        </w:rPr>
        <w:t xml:space="preserve">二、做好三个结合文章，形成抓作风建设的整体合力</w:t>
      </w:r>
    </w:p>
    <w:p>
      <w:pPr>
        <w:ind w:left="0" w:right="0" w:firstLine="560"/>
        <w:spacing w:before="450" w:after="450" w:line="312" w:lineRule="auto"/>
      </w:pPr>
      <w:r>
        <w:rPr>
          <w:rFonts w:ascii="宋体" w:hAnsi="宋体" w:eastAsia="宋体" w:cs="宋体"/>
          <w:color w:val="000"/>
          <w:sz w:val="28"/>
          <w:szCs w:val="28"/>
        </w:rPr>
        <w:t xml:space="preserve">(一)把作风建设与学习科学发展观活动结合起来，努力提高全体党员干部的整体素质</w:t>
      </w:r>
    </w:p>
    <w:p>
      <w:pPr>
        <w:ind w:left="0" w:right="0" w:firstLine="560"/>
        <w:spacing w:before="450" w:after="450" w:line="312" w:lineRule="auto"/>
      </w:pPr>
      <w:r>
        <w:rPr>
          <w:rFonts w:ascii="宋体" w:hAnsi="宋体" w:eastAsia="宋体" w:cs="宋体"/>
          <w:color w:val="000"/>
          <w:sz w:val="28"/>
          <w:szCs w:val="28"/>
        </w:rPr>
        <w:t xml:space="preserve">在开展作风建设活动中，我局把作风建设与学习科学发展观活动紧密结合起来，做到两不误、双促进，努力做到学习内容、时间、人员和效果四落实，党员干部的政治素质和理论水平逐步提高，对作风建设的认识也进一步增强;在民主评议中，通过发放征求意见表、召开座谈会等多种形式，征求到涉及作风方面的意见和建议。针对意见和建议作为整改重点，明确责任人，制定整改方案，限时进行整改，纠正和防止了损害群众利益的行为，提高了全系统的作风建设水平。</w:t>
      </w:r>
    </w:p>
    <w:p>
      <w:pPr>
        <w:ind w:left="0" w:right="0" w:firstLine="560"/>
        <w:spacing w:before="450" w:after="450" w:line="312" w:lineRule="auto"/>
      </w:pPr>
      <w:r>
        <w:rPr>
          <w:rFonts w:ascii="宋体" w:hAnsi="宋体" w:eastAsia="宋体" w:cs="宋体"/>
          <w:color w:val="000"/>
          <w:sz w:val="28"/>
          <w:szCs w:val="28"/>
        </w:rPr>
        <w:t xml:space="preserve">(二)把作风建设与党风廉政建设结合起来，努力树立勤政廉洁的良好形象</w:t>
      </w:r>
    </w:p>
    <w:p>
      <w:pPr>
        <w:ind w:left="0" w:right="0" w:firstLine="560"/>
        <w:spacing w:before="450" w:after="450" w:line="312" w:lineRule="auto"/>
      </w:pPr>
      <w:r>
        <w:rPr>
          <w:rFonts w:ascii="宋体" w:hAnsi="宋体" w:eastAsia="宋体" w:cs="宋体"/>
          <w:color w:val="000"/>
          <w:sz w:val="28"/>
          <w:szCs w:val="28"/>
        </w:rPr>
        <w:t xml:space="preserve">一是深入推进作风转变。年初，按照深入践行市委四个特别要求、市委《八项规定》和认真落实县委两个适应和四个导向，坚决杜绝两好现象的重要指示，在全局干部职工中大力开展了作风整顿工作，切实解决了工作开展不力、</w:t>
      </w:r>
    </w:p>
    <w:p>
      <w:pPr>
        <w:ind w:left="0" w:right="0" w:firstLine="560"/>
        <w:spacing w:before="450" w:after="450" w:line="312" w:lineRule="auto"/>
      </w:pPr>
      <w:r>
        <w:rPr>
          <w:rFonts w:ascii="宋体" w:hAnsi="宋体" w:eastAsia="宋体" w:cs="宋体"/>
          <w:color w:val="000"/>
          <w:sz w:val="28"/>
          <w:szCs w:val="28"/>
        </w:rPr>
        <w:t xml:space="preserve">责任意识不强、服务质量不高等突出问题。同时，以创先争优活动为契机，对党员和基层党组织存在的问题进行逐一剖析和全面整改，有效提高了广大党员干部职工发现问题、分析问题、解决问题的能力。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不断深化行政效能建设。认真贯彻落实规范化服务型政府建设工作要点，建立完善了两集中、两到位后的管理办法和长效机制，对10余项行政审批和转报事项的办理时限在承诺时限上提高了90%。对婚姻登记窗口和政务大厅民政窗口工作人员进行了业务培训，全面落实了四项制度建设，大力推进服务便捷、程序量化、依法行政、行为规范的服务体系建设，是我局行政效能建设成果进一步深化和巩固。</w:t>
      </w:r>
    </w:p>
    <w:p>
      <w:pPr>
        <w:ind w:left="0" w:right="0" w:firstLine="560"/>
        <w:spacing w:before="450" w:after="450" w:line="312" w:lineRule="auto"/>
      </w:pPr>
      <w:r>
        <w:rPr>
          <w:rFonts w:ascii="宋体" w:hAnsi="宋体" w:eastAsia="宋体" w:cs="宋体"/>
          <w:color w:val="000"/>
          <w:sz w:val="28"/>
          <w:szCs w:val="28"/>
        </w:rPr>
        <w:t xml:space="preserve">三、做好政务公开文章，努力建设阳光民政</w:t>
      </w:r>
    </w:p>
    <w:p>
      <w:pPr>
        <w:ind w:left="0" w:right="0" w:firstLine="560"/>
        <w:spacing w:before="450" w:after="450" w:line="312" w:lineRule="auto"/>
      </w:pPr>
      <w:r>
        <w:rPr>
          <w:rFonts w:ascii="宋体" w:hAnsi="宋体" w:eastAsia="宋体" w:cs="宋体"/>
          <w:color w:val="000"/>
          <w:sz w:val="28"/>
          <w:szCs w:val="28"/>
        </w:rPr>
        <w:t xml:space="preserve">(一)深化政务公开</w:t>
      </w:r>
    </w:p>
    <w:p>
      <w:pPr>
        <w:ind w:left="0" w:right="0" w:firstLine="560"/>
        <w:spacing w:before="450" w:after="450" w:line="312" w:lineRule="auto"/>
      </w:pPr>
      <w:r>
        <w:rPr>
          <w:rFonts w:ascii="宋体" w:hAnsi="宋体" w:eastAsia="宋体" w:cs="宋体"/>
          <w:color w:val="000"/>
          <w:sz w:val="28"/>
          <w:szCs w:val="28"/>
        </w:rPr>
        <w:t xml:space="preserve">为认真贯彻落实《政府信息公开条例》的精神，我局在深化和巩固规范化服务型政府建设工作的基础上，进一步完善政务公开栏和行政执法、行政监督等各项规范化制度，使民政部门行政效能诚信意识公开化、透明化。公开过程中，注重突出重点，特别是对群众比较关注的问题，如城乡低保的有关政策、城镇退役士兵安置政策、婚姻登记等相关政策信息全面公开，保证了热点、焦点工作的公平、公正。</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1、依法做好婚姻登记、收养登记服务工作</w:t>
      </w:r>
    </w:p>
    <w:p>
      <w:pPr>
        <w:ind w:left="0" w:right="0" w:firstLine="560"/>
        <w:spacing w:before="450" w:after="450" w:line="312" w:lineRule="auto"/>
      </w:pPr>
      <w:r>
        <w:rPr>
          <w:rFonts w:ascii="宋体" w:hAnsi="宋体" w:eastAsia="宋体" w:cs="宋体"/>
          <w:color w:val="000"/>
          <w:sz w:val="28"/>
          <w:szCs w:val="28"/>
        </w:rPr>
        <w:t xml:space="preserve">按照县政府要求，我县婚姻登记处完成了迁址，通过大力实施婚姻登记规范化管理，实现了婚姻登记、婚前检查、优生宣传一站式服务。年初，我县婚姻登记处被民政部授予全国婚姻登记规范化单位。截至目前，共办理结婚登记1214对，离婚登记217对，补发婚姻证书129对,出具婚姻登记记录证明1117例。进一步规范了收养登记程序，有效保证了登记工作的合理、规范、便民。</w:t>
      </w:r>
    </w:p>
    <w:p>
      <w:pPr>
        <w:ind w:left="0" w:right="0" w:firstLine="560"/>
        <w:spacing w:before="450" w:after="450" w:line="312" w:lineRule="auto"/>
      </w:pPr>
      <w:r>
        <w:rPr>
          <w:rFonts w:ascii="宋体" w:hAnsi="宋体" w:eastAsia="宋体" w:cs="宋体"/>
          <w:color w:val="000"/>
          <w:sz w:val="28"/>
          <w:szCs w:val="28"/>
        </w:rPr>
        <w:t xml:space="preserve">2、切实提高流浪乞讨人员的救助水平</w:t>
      </w:r>
    </w:p>
    <w:p>
      <w:pPr>
        <w:ind w:left="0" w:right="0" w:firstLine="560"/>
        <w:spacing w:before="450" w:after="450" w:line="312" w:lineRule="auto"/>
      </w:pPr>
      <w:r>
        <w:rPr>
          <w:rFonts w:ascii="宋体" w:hAnsi="宋体" w:eastAsia="宋体" w:cs="宋体"/>
          <w:color w:val="000"/>
          <w:sz w:val="28"/>
          <w:szCs w:val="28"/>
        </w:rPr>
        <w:t xml:space="preserve">按照自愿救助、无偿救助的原则，围绕深化巩固文明城市创建成果，推进文明指数测评工作要求，我局积极会同公安、城管等部门开展流浪乞讨人员集中救助3次，为提升新都城市形象做出了积极的努力。截止11月，依法救助629人次，其中妇女108人，少年儿童77人，老年人362人，精神病45人。</w:t>
      </w:r>
    </w:p>
    <w:p>
      <w:pPr>
        <w:ind w:left="0" w:right="0" w:firstLine="560"/>
        <w:spacing w:before="450" w:after="450" w:line="312" w:lineRule="auto"/>
      </w:pPr>
      <w:r>
        <w:rPr>
          <w:rFonts w:ascii="宋体" w:hAnsi="宋体" w:eastAsia="宋体" w:cs="宋体"/>
          <w:color w:val="000"/>
          <w:sz w:val="28"/>
          <w:szCs w:val="28"/>
        </w:rPr>
        <w:t xml:space="preserve">四、做好为民服务文章，注重作风建设的实际效果</w:t>
      </w:r>
    </w:p>
    <w:p>
      <w:pPr>
        <w:ind w:left="0" w:right="0" w:firstLine="560"/>
        <w:spacing w:before="450" w:after="450" w:line="312" w:lineRule="auto"/>
      </w:pPr>
      <w:r>
        <w:rPr>
          <w:rFonts w:ascii="宋体" w:hAnsi="宋体" w:eastAsia="宋体" w:cs="宋体"/>
          <w:color w:val="000"/>
          <w:sz w:val="28"/>
          <w:szCs w:val="28"/>
        </w:rPr>
        <w:t xml:space="preserve">(一)最低生活保障救助功能充分发挥，困难群众得到有力帮助</w:t>
      </w:r>
    </w:p>
    <w:p>
      <w:pPr>
        <w:ind w:left="0" w:right="0" w:firstLine="560"/>
        <w:spacing w:before="450" w:after="450" w:line="312" w:lineRule="auto"/>
      </w:pPr>
      <w:r>
        <w:rPr>
          <w:rFonts w:ascii="宋体" w:hAnsi="宋体" w:eastAsia="宋体" w:cs="宋体"/>
          <w:color w:val="000"/>
          <w:sz w:val="28"/>
          <w:szCs w:val="28"/>
        </w:rPr>
        <w:t xml:space="preserve">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管控专项工作总结31</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宋体" w:hAnsi="宋体" w:eastAsia="宋体" w:cs="宋体"/>
          <w:color w:val="000"/>
          <w:sz w:val="28"/>
          <w:szCs w:val="28"/>
        </w:rPr>
        <w:t xml:space="preserve">一年来，我部门在全体工作人员的共同努力下，较好地完成了20xx年度工作计划。作为成品库组组长，能够严格监督库管员开展的各项工作，认真审查库存商品帐目登记情况、密切监控各项指标数据、牢牢把握库房环境安全管理，科学有序存放库存商品，组织工作人员及时完成试剂产成品标识码卡印工作，加强出入库产成品的审查，特别是加强退货和报废产成品的重点管理，积极主动与试剂质量部及成品控制部沟通协调，确保各类产品的出库、退货登记数据及时准确，努力提高工作效率，挖掘所属工作人员的工作潜力，最大限度为公司发挥工作潜能。特别是在人员的管理上，注意人性化管理，搞好小组间工作人员之间的团结友爱，打造一支过硬团队，为完成全年工作计划打下良好基础。</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管控专项工作总结32</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管控专项工作总结33</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管控专项工作总结35</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管控专项工作总结36</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2025-06-16T21:24:25+08:00</dcterms:created>
  <dcterms:modified xsi:type="dcterms:W3CDTF">2025-06-16T21:24:25+08:00</dcterms:modified>
</cp:coreProperties>
</file>

<file path=docProps/custom.xml><?xml version="1.0" encoding="utf-8"?>
<Properties xmlns="http://schemas.openxmlformats.org/officeDocument/2006/custom-properties" xmlns:vt="http://schemas.openxmlformats.org/officeDocument/2006/docPropsVTypes"/>
</file>