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乡镇计划生育工作总结</w:t>
      </w:r>
      <w:bookmarkEnd w:id="1"/>
    </w:p>
    <w:p>
      <w:pPr>
        <w:jc w:val="center"/>
        <w:spacing w:before="0" w:after="450"/>
      </w:pPr>
      <w:r>
        <w:rPr>
          <w:rFonts w:ascii="Arial" w:hAnsi="Arial" w:eastAsia="Arial" w:cs="Arial"/>
          <w:color w:val="999999"/>
          <w:sz w:val="20"/>
          <w:szCs w:val="20"/>
        </w:rPr>
        <w:t xml:space="preserve">来源：网络  作者：清香如梦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今年以来，在上级主管部门的领导和各有关部门的密切配合下，我镇始终把计划生育工作摆在党委、政府的重要议事日程上，“两种生产”一起抓，全面贯彻落实《人口与计划生育法》、《计划生育技术服务管理条例》、《XXX人口与计划生育条例》、《XXX人口与计...</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镇始终把计划生育工作摆在党委、政府的重要议事日程上，“两种生产”一起抓，全面贯彻落实《人口与计划生育法》、《计划生育技术服务管理条例》、《XXX人口与计划生育条例》、《XXX人口与计划生育管理办法》，在“三为主”上抓落实，积极开展“三好一满意”合格镇村活动，实现了计划生育工作的良性循环，使得我镇的计生工作有了较大的进步。</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X、据统计，今年载止X月XX日，全镇总人口数为XXXXXX人，已婚育龄妇女数为XXXXX人，人口出生数为XXXX人（男XXX人，女XXX人）计划内XXXX人，其中一孩出生XXXX人，二孩出生XXX人，多孩出生XX人，出生率为X.XX‰,计划生育率为XX.XX%，二孩计生率为XX.XX%，出生婴儿性别比XXX 。全镇总出生人口占县下达全年控制指标XXXX人的XX.XX% ，自然增长率为X.XX‰ 。</w:t>
      </w:r>
    </w:p>
    <w:p>
      <w:pPr>
        <w:ind w:left="0" w:right="0" w:firstLine="560"/>
        <w:spacing w:before="450" w:after="450" w:line="312" w:lineRule="auto"/>
      </w:pPr>
      <w:r>
        <w:rPr>
          <w:rFonts w:ascii="宋体" w:hAnsi="宋体" w:eastAsia="宋体" w:cs="宋体"/>
          <w:color w:val="000"/>
          <w:sz w:val="28"/>
          <w:szCs w:val="28"/>
        </w:rPr>
        <w:t xml:space="preserve">X、全镇共完成四术XXXX例，占全年任务XXXX例的XX.XX% ，其中完成结扎XXX例，占任务XXX例的XXX.XX% ,完成引产XX例,占任务XXX例的XX.XX%，完成人流XXX例,占任务的XXX例的XX.XX%，完成放环XXXX例，占任务XXXX例的XX.XX%。</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X、镇党委、政府不断投入大量的人力、物力、财力组建完善镇、村两级计生服务所室，做到妇检，药具发放管理不出村，放环、取环、查孕、妇检和康检等不出镇，既方便群众，又增加服务所室的收入。镇服务所设避孕药具室，B 超室，消毒供应室，悄悄话室，配备有B超机，测孕仪、手术包、康复床等一批设备。服务所在编技术人员X名，全部是医学中专以上学历，并都持证上岗。全镇XX个村委、社区都建有服务室，全部配备有避孕药具箱、工作台，有专、兼职技术人员，能够正常开展宣传计生科学知识，发放避孕药具和术后回访工作。今年以来，全镇已开展妇检三次，应参检对象XXXX人，已参检XXXX人，参检率达XX.XX%以上,生殖健康检查XXXXX人,康检率达XX%以上。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X、完善计生“三结合”小康示范园建设，充分发挥利益导向作用。我镇共帮扶计生“三结合”XXX户，镇直各单位都充分发挥部门职能作用，从项目、资金、人力、财力、技术、信息等方面给予帮扶，全镇共举办计生“三结合”科技致富培训班X期，发放有关科技信息XXXX多份，落实帮扶资金X.X万元。我镇把新模村委为建立计生“三结合”小康示范园区，收到了良好的效果，树立了典型，带动全镇计生工作的发展。</w:t>
      </w:r>
    </w:p>
    <w:p>
      <w:pPr>
        <w:ind w:left="0" w:right="0" w:firstLine="560"/>
        <w:spacing w:before="450" w:after="450" w:line="312" w:lineRule="auto"/>
      </w:pPr>
      <w:r>
        <w:rPr>
          <w:rFonts w:ascii="宋体" w:hAnsi="宋体" w:eastAsia="宋体" w:cs="宋体"/>
          <w:color w:val="000"/>
          <w:sz w:val="28"/>
          <w:szCs w:val="28"/>
        </w:rPr>
        <w:t xml:space="preserve">X、积极推行计划生育村民自治，搞好协会整改。到目前止，全镇已有芦圩农业等XX个村委、社区实行了计生村民自治，占全镇村委、社区总数的XX%。计生村（居）民自治和综合改革示范村（居）工作能够有效开展，计生村民自治巩固、深化率占所辖村（居）XX%以上，发挥了自治作用。我镇计生协会严格按照“组织健全、活动经常、搞好服务、形成风尚”的标准，切实加强基层协会组织建设，不断提高全镇各级计生协会工作水平，使协会会员发挥“带头、宣传、服务、监督”的职能作用。今年以来，共发展新会员XXXX人，发放会员证XXXX本，累计协会会员XXXXX人。</w:t>
      </w:r>
    </w:p>
    <w:p>
      <w:pPr>
        <w:ind w:left="0" w:right="0" w:firstLine="560"/>
        <w:spacing w:before="450" w:after="450" w:line="312" w:lineRule="auto"/>
      </w:pPr>
      <w:r>
        <w:rPr>
          <w:rFonts w:ascii="宋体" w:hAnsi="宋体" w:eastAsia="宋体" w:cs="宋体"/>
          <w:color w:val="000"/>
          <w:sz w:val="28"/>
          <w:szCs w:val="28"/>
        </w:rPr>
        <w:t xml:space="preserve">X、镇、村人口学校做到有牌子、有制度、有计划、有师资等，人口与计划生育基础普及率达XX%，群众应知会率达XX%。各村、社区实行计划生育村务公开，将计生工作有关情况按季度上墙公布，接受群众监督，与此同时还开展“三好一满意”、“婚育新风进万家”活动。如在“X.XX”计生协会成立日、“X.XX”世界人口日的宣传活动中，镇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年来所取得的成绩，主要是镇党委、镇政府对计生工作加强领导的结果。作为全县人口最多，面积最广的农业乡镇来说，搞好计生工作，关系着全县稳定低生育水平，实现人口、经济、社会协调发展。针对计生工作面广量大，难度增加的实际，镇党委、镇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镇、村都成立人口与计生领导小组，包括“三为主”、“三结合”工作的领导小组，都由一把手担任组长，亲自抓、负总责。镇党委、政府分别与各村委、社区及镇直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镇党委、政府共召开XX次计生工作专题会议，召开计生工作例会达XX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w:t>
      </w:r>
    </w:p>
    <w:p>
      <w:pPr>
        <w:ind w:left="0" w:right="0" w:firstLine="560"/>
        <w:spacing w:before="450" w:after="450" w:line="312" w:lineRule="auto"/>
      </w:pPr>
      <w:r>
        <w:rPr>
          <w:rFonts w:ascii="宋体" w:hAnsi="宋体" w:eastAsia="宋体" w:cs="宋体"/>
          <w:color w:val="000"/>
          <w:sz w:val="28"/>
          <w:szCs w:val="28"/>
        </w:rPr>
        <w:t xml:space="preserve">镇党委、政府真正把计生工作放在心上，落实到行动中，切实为计划生育工作解决实际问题。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X、确保镇、村计生队伍的稳定，镇计生办和计生协会工作人员按照上级要求落实编制，各村、社区也配备了人口管理员、药具员。做到按时、按量发放工资和岗位津贴等报酬。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X、建立利益导向机制，认真解决了部分纯女户子女上学减免费用及计生办困难干部职工家庭生活问题。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X、三镇合并后计生办工作人员较多，没有集中统一的办公场地和下乡交通用车，影响了计生工作的正常开展。镇党委、镇政府于X月XX日召开党委成员会议及时研究解决，把原宾州镇政府办公楼的X楼和X楼腾给镇计生办办公场地，将镇政府X部汽车调拔给计生办下乡专用。</w:t>
      </w:r>
    </w:p>
    <w:p>
      <w:pPr>
        <w:ind w:left="0" w:right="0" w:firstLine="560"/>
        <w:spacing w:before="450" w:after="450" w:line="312" w:lineRule="auto"/>
      </w:pPr>
      <w:r>
        <w:rPr>
          <w:rFonts w:ascii="宋体" w:hAnsi="宋体" w:eastAsia="宋体" w:cs="宋体"/>
          <w:color w:val="000"/>
          <w:sz w:val="28"/>
          <w:szCs w:val="28"/>
        </w:rPr>
        <w:t xml:space="preserve">X、在每次开展的计生宣传服务活动中，组织抽调县挂点单位和镇直单位的车辆、人员参与计生宣传服务活动，车辆用油都是各单位负责。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X、千方百计保证计生经费投入,把计生经费列入财政预算，保证人均经费投入达XX元。</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X、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X、由于历史遗留问题及各方面原因，造成了我镇计生后进村的存在，使我镇的工作受到了一定程度的影响，发展不平衡，制约人口与计划生育目标责任制的考核。镇党委、政府研究制定了后进村转化工作方案，协调有关部门对后进村（社区）进行人口与计划生育综合治理，党政一把手、分管领导亲自抓后进村转化工作，集中抓和经常抓相结合，镇政府每月坚持用X至X天时间组织有关部门集中开展计生宣传服务活动，计生办做到平时工作经常抓、天天抓。实行交纳计生风险抵押金措施，镇领导班子成员和计生办领导每人XXX元，镇政府和镇计生服务所干部职工每人XXX元，年终完成计生各项任务指标按照交纳数额给予奖励，反之将交纳的抵押金作为计生工作经费。通过各项有力措施，使我镇后进村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镇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镇计生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2025-07-09T00:16:49+08:00</dcterms:created>
  <dcterms:modified xsi:type="dcterms:W3CDTF">2025-07-09T00:16:49+08:00</dcterms:modified>
</cp:coreProperties>
</file>

<file path=docProps/custom.xml><?xml version="1.0" encoding="utf-8"?>
<Properties xmlns="http://schemas.openxmlformats.org/officeDocument/2006/custom-properties" xmlns:vt="http://schemas.openxmlformats.org/officeDocument/2006/docPropsVTypes"/>
</file>