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狱内严打工作总结(优选11篇)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狱内严打工作总结1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狱内严打工作总结1</w:t>
      </w:r>
    </w:p>
    <w:p>
      <w:pPr>
        <w:ind w:left="0" w:right="0" w:firstLine="560"/>
        <w:spacing w:before="450" w:after="450" w:line="312" w:lineRule="auto"/>
      </w:pPr>
      <w:r>
        <w:rPr>
          <w:rFonts w:ascii="宋体" w:hAnsi="宋体" w:eastAsia="宋体" w:cs="宋体"/>
          <w:color w:val="000"/>
          <w:sz w:val="28"/>
          <w:szCs w:val="28"/>
        </w:rPr>
        <w:t xml:space="preserve">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狱内严打工作总结2</w:t>
      </w:r>
    </w:p>
    <w:p>
      <w:pPr>
        <w:ind w:left="0" w:right="0" w:firstLine="560"/>
        <w:spacing w:before="450" w:after="450" w:line="312" w:lineRule="auto"/>
      </w:pPr>
      <w:r>
        <w:rPr>
          <w:rFonts w:ascii="宋体" w:hAnsi="宋体" w:eastAsia="宋体" w:cs="宋体"/>
          <w:color w:val="000"/>
          <w:sz w:val="28"/>
          <w:szCs w:val="28"/>
        </w:rPr>
        <w:t xml:space="preserve">自20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w:t>
      </w:r>
    </w:p>
    <w:p>
      <w:pPr>
        <w:ind w:left="0" w:right="0" w:firstLine="560"/>
        <w:spacing w:before="450" w:after="450" w:line="312" w:lineRule="auto"/>
      </w:pPr>
      <w:r>
        <w:rPr>
          <w:rFonts w:ascii="宋体" w:hAnsi="宋体" w:eastAsia="宋体" w:cs="宋体"/>
          <w:color w:val="000"/>
          <w:sz w:val="28"/>
          <w:szCs w:val="28"/>
        </w:rPr>
        <w:t xml:space="preserve">一是以深入学习党的_会议精神和“落实科学发展观和正确政绩观”等重要内容，加强班子的思想建设，</w:t>
      </w:r>
    </w:p>
    <w:p>
      <w:pPr>
        <w:ind w:left="0" w:right="0" w:firstLine="560"/>
        <w:spacing w:before="450" w:after="450" w:line="312" w:lineRule="auto"/>
      </w:pPr>
      <w:r>
        <w:rPr>
          <w:rFonts w:ascii="宋体" w:hAnsi="宋体" w:eastAsia="宋体" w:cs="宋体"/>
          <w:color w:val="000"/>
          <w:sz w:val="28"/>
          <w:szCs w:val="28"/>
        </w:rPr>
        <w:t xml:space="preserve">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w:t>
      </w:r>
    </w:p>
    <w:p>
      <w:pPr>
        <w:ind w:left="0" w:right="0" w:firstLine="560"/>
        <w:spacing w:before="450" w:after="450" w:line="312" w:lineRule="auto"/>
      </w:pPr>
      <w:r>
        <w:rPr>
          <w:rFonts w:ascii="宋体" w:hAnsi="宋体" w:eastAsia="宋体" w:cs="宋体"/>
          <w:color w:val="000"/>
          <w:sz w:val="28"/>
          <w:szCs w:val="28"/>
        </w:rPr>
        <w:t xml:space="preserve">4、四政治理论学习，以此为抓手、大力提升民警的思想政治素养，坚持用“三个代表”重要思想武装民警，深入学习科学发展观，及时传达省厅局及_最新指示精神，使民警长久的保持政治热情和工作干劲；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6、监管改造方面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7、扎实开展“三课”教育活动，完成全件教学任务，成效明显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w:t>
      </w:r>
    </w:p>
    <w:p>
      <w:pPr>
        <w:ind w:left="0" w:right="0" w:firstLine="560"/>
        <w:spacing w:before="450" w:after="450" w:line="312" w:lineRule="auto"/>
      </w:pPr>
      <w:r>
        <w:rPr>
          <w:rFonts w:ascii="宋体" w:hAnsi="宋体" w:eastAsia="宋体" w:cs="宋体"/>
          <w:color w:val="000"/>
          <w:sz w:val="28"/>
          <w:szCs w:val="28"/>
        </w:rPr>
        <w:t xml:space="preserve">强化对罪犯的形势政策教育。3月份组织罪犯学习“两会”精神及《政府工作报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罪犯矫治工作走向规范并取得良好成绩：《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&gt;二、加快监区文化建设，打造和谐文明监区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w:t>
      </w:r>
    </w:p>
    <w:p>
      <w:pPr>
        <w:ind w:left="0" w:right="0" w:firstLine="560"/>
        <w:spacing w:before="450" w:after="450" w:line="312" w:lineRule="auto"/>
      </w:pPr>
      <w:r>
        <w:rPr>
          <w:rFonts w:ascii="宋体" w:hAnsi="宋体" w:eastAsia="宋体" w:cs="宋体"/>
          <w:color w:val="000"/>
          <w:sz w:val="28"/>
          <w:szCs w:val="28"/>
        </w:rPr>
        <w:t xml:space="preserve">5、八月期间组织罪犯学习、背诵“弟子规”，第四季度开展“中国精神颂”读书活动，在教育过程中，大队不断创新读书方法，引导罪犯学习爱国主义精神，优秀传统文化精髓，提高自，身文化素质和道德修养。第</w:t>
      </w:r>
    </w:p>
    <w:p>
      <w:pPr>
        <w:ind w:left="0" w:right="0" w:firstLine="560"/>
        <w:spacing w:before="450" w:after="450" w:line="312" w:lineRule="auto"/>
      </w:pPr>
      <w:r>
        <w:rPr>
          <w:rFonts w:ascii="宋体" w:hAnsi="宋体" w:eastAsia="宋体" w:cs="宋体"/>
          <w:color w:val="000"/>
          <w:sz w:val="28"/>
          <w:szCs w:val="28"/>
        </w:rPr>
        <w:t xml:space="preserve">6、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2、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3、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4、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5、不断提高对生产管理的精细程度，准确掌握生产的进度，以此准确预测货期，做到保证货期，并能以此为基础，与厂家建立良好关系，做到单子早结算、资金早回笼，尽可能避免因非生产因素造成的损失。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6、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狱内严打工作总结3</w:t>
      </w:r>
    </w:p>
    <w:p>
      <w:pPr>
        <w:ind w:left="0" w:right="0" w:firstLine="560"/>
        <w:spacing w:before="450" w:after="450" w:line="312" w:lineRule="auto"/>
      </w:pPr>
      <w:r>
        <w:rPr>
          <w:rFonts w:ascii="宋体" w:hAnsi="宋体" w:eastAsia="宋体" w:cs="宋体"/>
          <w:color w:val="000"/>
          <w:sz w:val="28"/>
          <w:szCs w:val="28"/>
        </w:rPr>
        <w:t xml:space="preserve">根据_、_《关于开展查处土地违法违规案件专项行动的通知》的精神，结合上级主管部门的相关要求，我局按照统一部署、协调配合、及时处理、讲求实效的原则，对全区内的各类土地违法案件进行了全面调查核实和依法查处。通过扎实有效地开展查处土地违法违规案件专项行动，查处了一批违反土地管理法律法规和政策规定的案件，严肃惩处土地违法违规行为，遏制土地违法违纪问题反弹势头，进一步巩固了土地市场治理整顿成果，增强了依法用地管地观念，为全区经济快速健康发展提供了有力保障。</w:t>
      </w:r>
    </w:p>
    <w:p>
      <w:pPr>
        <w:ind w:left="0" w:right="0" w:firstLine="560"/>
        <w:spacing w:before="450" w:after="450" w:line="312" w:lineRule="auto"/>
      </w:pPr>
      <w:r>
        <w:rPr>
          <w:rFonts w:ascii="宋体" w:hAnsi="宋体" w:eastAsia="宋体" w:cs="宋体"/>
          <w:color w:val="000"/>
          <w:sz w:val="28"/>
          <w:szCs w:val="28"/>
        </w:rPr>
        <w:t xml:space="preserve">&gt;一、领导坚强，组织有力，分工配合默契</w:t>
      </w:r>
    </w:p>
    <w:p>
      <w:pPr>
        <w:ind w:left="0" w:right="0" w:firstLine="560"/>
        <w:spacing w:before="450" w:after="450" w:line="312" w:lineRule="auto"/>
      </w:pPr>
      <w:r>
        <w:rPr>
          <w:rFonts w:ascii="宋体" w:hAnsi="宋体" w:eastAsia="宋体" w:cs="宋体"/>
          <w:color w:val="000"/>
          <w:sz w:val="28"/>
          <w:szCs w:val="28"/>
        </w:rPr>
        <w:t xml:space="preserve">我局对本次专项行动高度重视，将其作为落实科学发展观和土地管理基本国策，改善土地管理和土地执法环境，促进国家宏观调控措施落实，建设和谐重要工作来抓。为加强对此次专项查处行动的领导，建立良好的沟通协调机制以便配合查处行动，我局与区监察局联合成立了XX区查处土地违法违规案件专项行动领导小组，包括组长在内的全体成员均由两局局领导亲自担任。并在领导小组下设办公室，由我局执法监察队队长来牵头负责小组的日常工作。此外，我们还与区监察局专门制定了《XX区开展查处土地违法违规案件专项行动实施方案》以便确定方针，开展工作部署。此外，我局与区纪委（监察局）还经常召开专门联席会议，共同探讨分析研究案件的查处情况，取得了良好效果。</w:t>
      </w:r>
    </w:p>
    <w:p>
      <w:pPr>
        <w:ind w:left="0" w:right="0" w:firstLine="560"/>
        <w:spacing w:before="450" w:after="450" w:line="312" w:lineRule="auto"/>
      </w:pPr>
      <w:r>
        <w:rPr>
          <w:rFonts w:ascii="宋体" w:hAnsi="宋体" w:eastAsia="宋体" w:cs="宋体"/>
          <w:color w:val="000"/>
          <w:sz w:val="28"/>
          <w:szCs w:val="28"/>
        </w:rPr>
        <w:t xml:space="preserve">&gt;二、重拳出击，全面清理，大力开展查处工作，务求实效</w:t>
      </w:r>
    </w:p>
    <w:p>
      <w:pPr>
        <w:ind w:left="0" w:right="0" w:firstLine="560"/>
        <w:spacing w:before="450" w:after="450" w:line="312" w:lineRule="auto"/>
      </w:pPr>
      <w:r>
        <w:rPr>
          <w:rFonts w:ascii="宋体" w:hAnsi="宋体" w:eastAsia="宋体" w:cs="宋体"/>
          <w:color w:val="000"/>
          <w:sz w:val="28"/>
          <w:szCs w:val="28"/>
        </w:rPr>
        <w:t xml:space="preserve">根据有关文件的要求，在时间紧、任务重的情况下，我局对该项工作狠抓落实、马上行动、重拳出击、全面清理，充分利用卫片资料和群众举报的线索积极开展动态巡查，努力搞好排查梳理和统计工作。</w:t>
      </w:r>
    </w:p>
    <w:p>
      <w:pPr>
        <w:ind w:left="0" w:right="0" w:firstLine="560"/>
        <w:spacing w:before="450" w:after="450" w:line="312" w:lineRule="auto"/>
      </w:pPr>
      <w:r>
        <w:rPr>
          <w:rFonts w:ascii="宋体" w:hAnsi="宋体" w:eastAsia="宋体" w:cs="宋体"/>
          <w:color w:val="000"/>
          <w:sz w:val="28"/>
          <w:szCs w:val="28"/>
        </w:rPr>
        <w:t xml:space="preserve">（一）仔细清理排查和梳理土地违法违规案件线索。我局对《_关于加强土地调控有关问题的通知》（国发〔20xx〕31号）、《_关于深化改革严格土地管理的决定》（国发〔20xx〕28号）实施以来的土地管理和利用情况进行了全面自查，在落实《_关于当前进一步从严土地管理的紧急通知》（国土资电发〔20xx〕17号）、《关于严明法纪坚决制止土地违法的紧急通知》（国土资电发〔20xx〕22号）和《_办公厅、_办公厅关于联合开展对土地市场治理整顿以来的土地违法违规问题及处理情况检查的通知》（国土资厅发〔20xx〕66号）规定对各类违法违规用地进行清理的基础上，进一步清理排查和梳理土地违法违规案件线索，并对各类线索统一登记，列出了查处统计报表。同时对20xx年1月1日以来的新增建设用地逐宗登记造册，认真细致地填报了《20xx年1月—20xx年9月新增建设用地清理统计表》、《20xx年1月—20xx年9月新增建设用地清理汇总表》。经过仔细梳理、认真统计和分析研究，排查出我区20xx年1月至20xx年9月批准新增建设用地共公顷，其中耕地公顷，实际使用新增建设用地共公顷，其中耕地公顷；此外查出20xx年1月至20xx年9月违法用地宗（其中未批先用宗，其他违法用地宗，均已立案查处），共占用建设用地公顷，其中耕地公顷（包括基本农田公顷）。</w:t>
      </w:r>
    </w:p>
    <w:p>
      <w:pPr>
        <w:ind w:left="0" w:right="0" w:firstLine="560"/>
        <w:spacing w:before="450" w:after="450" w:line="312" w:lineRule="auto"/>
      </w:pPr>
      <w:r>
        <w:rPr>
          <w:rFonts w:ascii="宋体" w:hAnsi="宋体" w:eastAsia="宋体" w:cs="宋体"/>
          <w:color w:val="000"/>
          <w:sz w:val="28"/>
          <w:szCs w:val="28"/>
        </w:rPr>
        <w:t xml:space="preserve">（二）集中查处土地违法违规案件，依法依纪追究有关责任人员的责任。我们根据职责和权限对梳理出的土地违法违规案件线索组织集中力量进行了调查处理，重点查处了非法批地、未批先用、批少用多和非法低价出让国有土地使用权方面的案件，尤其是那些同时违反土地利用总体规划，违反国家产业政策或侵犯农民合法权益的案件，我局坚持依法办案，做到事实清楚、证据确凿、定性准确、处理恰当、手续完备、程序合法。对违法违纪人员应予处分的，严格按规定向有关部门提出了纪律处分建议。</w:t>
      </w:r>
    </w:p>
    <w:p>
      <w:pPr>
        <w:ind w:left="0" w:right="0" w:firstLine="560"/>
        <w:spacing w:before="450" w:after="450" w:line="312" w:lineRule="auto"/>
      </w:pPr>
      <w:r>
        <w:rPr>
          <w:rFonts w:ascii="宋体" w:hAnsi="宋体" w:eastAsia="宋体" w:cs="宋体"/>
          <w:color w:val="000"/>
          <w:sz w:val="28"/>
          <w:szCs w:val="28"/>
        </w:rPr>
        <w:t xml:space="preserve">（三）典型案件曝光。经我局调查发现，YY市XX区杏坛镇光华股份合作社（以下简称“当事人”）于20xx年1月未经批准擅自将路边村至路段平方米的农用地转让给3人用于住宅建设并签订了《有偿使用土地协议书》，约定转让价格为每平方米100元，使用年限为50年，且当事人已于20xx年12月22日收取上述土地的转让费元。上述事实有询问笔录、《有偿使用土地协议书》、收款收据、现场照片等佐证，事实清楚，证据确凿。我局依法告知当事人听证权利后，当事人在规定期限内未申请听证。由于当事人的行为违反了《_土地管理法》第二条第三款和第四十四条第一款之规定，属未经批准非法转让土地的违法行为，我局根据《_土地管理法》第七十三条、《_土地管理法实施条例》第三十八条之规定，于二○○五年一月八日对当事人作出了没收违法所得元并处罚款元的行政处罚。此外，我局于二○○五年五月十日向_镇党委移交了《纪律处分建议书》，建议对村委会主任进行党纪处分。_镇纪委已于二○○五九月十四日对村委会主任作出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狱内严打工作总结4</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为了深入贯彻党的xxx精神，全面加强生态文明建设，有效遏制破坏野生动物资源的违法犯罪活动，迎接20_北京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“扫黑除恶”专项斗争开展以来，我乡认真贯彻落实xxxxxx重要指示和xxx决策部署，积极按照省、市、县工作部署开展工作，把 “扫黑除恶”专项斗争宣传到位，做到人人皆知，逐步建立健全工作机制，加强线索摸排力度，将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xxx同志为核心的xxx在全面建成小康社会决胜阶段和中国特色社会主义进入新时代的关键时期作出的一项重大决策，是推进国家治理体系和治理能力现代化、促进党和国家长治久安的重要举措。xxxxxx高度重视扫黑除恶专项斗争，多次作出重要指示批示，为我们做好这项工作指明了方向、提供了遵循，也提出了新的更高要求。进一步把思想和行动统一到xxx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xxx新时代中国特色社会主义思想，xxxxxx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1、积极摸排线索，查找问题。利用村两委换届当口，对18个村级基层组织全部由乡组织部门进行摸排、走访调查，通过xxx门查看及查阅原始村干部档案未发现涉黑涉恶及村霸的情况。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一、当前工作现状</w:t>
      </w:r>
    </w:p>
    <w:p>
      <w:pPr>
        <w:ind w:left="0" w:right="0" w:firstLine="560"/>
        <w:spacing w:before="450" w:after="450" w:line="312" w:lineRule="auto"/>
      </w:pPr>
      <w:r>
        <w:rPr>
          <w:rFonts w:ascii="宋体" w:hAnsi="宋体" w:eastAsia="宋体" w:cs="宋体"/>
          <w:color w:val="000"/>
          <w:sz w:val="28"/>
          <w:szCs w:val="28"/>
        </w:rPr>
        <w:t xml:space="preserve">(二)宣防工作全面铺开。积极开展“反诈集中宣传月”活动，集中开展反诈宣传进社区、进学校、进单位、进家庭、进乡村等“五进”活动，大力推广“国家反诈中心”APP和国家反诈中心政务号，各部门开始动员起来，形成了“大水漫灌”的宣传氛围。</w:t>
      </w:r>
    </w:p>
    <w:p>
      <w:pPr>
        <w:ind w:left="0" w:right="0" w:firstLine="560"/>
        <w:spacing w:before="450" w:after="450" w:line="312" w:lineRule="auto"/>
      </w:pPr>
      <w:r>
        <w:rPr>
          <w:rFonts w:ascii="宋体" w:hAnsi="宋体" w:eastAsia="宋体" w:cs="宋体"/>
          <w:color w:val="000"/>
          <w:sz w:val="28"/>
          <w:szCs w:val="28"/>
        </w:rPr>
        <w:t xml:space="preserve">二、当前存在问题</w:t>
      </w:r>
    </w:p>
    <w:p>
      <w:pPr>
        <w:ind w:left="0" w:right="0" w:firstLine="560"/>
        <w:spacing w:before="450" w:after="450" w:line="312" w:lineRule="auto"/>
      </w:pPr>
      <w:r>
        <w:rPr>
          <w:rFonts w:ascii="宋体" w:hAnsi="宋体" w:eastAsia="宋体" w:cs="宋体"/>
          <w:color w:val="000"/>
          <w:sz w:val="28"/>
          <w:szCs w:val="28"/>
        </w:rPr>
        <w:t xml:space="preserve">调研发现，当前基层普遍存在“两难两低一弱”问题。</w:t>
      </w:r>
    </w:p>
    <w:p>
      <w:pPr>
        <w:ind w:left="0" w:right="0" w:firstLine="560"/>
        <w:spacing w:before="450" w:after="450" w:line="312" w:lineRule="auto"/>
      </w:pPr>
      <w:r>
        <w:rPr>
          <w:rFonts w:ascii="宋体" w:hAnsi="宋体" w:eastAsia="宋体" w:cs="宋体"/>
          <w:color w:val="000"/>
          <w:sz w:val="28"/>
          <w:szCs w:val="28"/>
        </w:rPr>
        <w:t xml:space="preserve">(一)两卡治理难</w:t>
      </w:r>
    </w:p>
    <w:p>
      <w:pPr>
        <w:ind w:left="0" w:right="0" w:firstLine="560"/>
        <w:spacing w:before="450" w:after="450" w:line="312" w:lineRule="auto"/>
      </w:pPr>
      <w:r>
        <w:rPr>
          <w:rFonts w:ascii="宋体" w:hAnsi="宋体" w:eastAsia="宋体" w:cs="宋体"/>
          <w:color w:val="000"/>
          <w:sz w:val="28"/>
          <w:szCs w:val="28"/>
        </w:rPr>
        <w:t xml:space="preserve">1、信息不共享。银行、通讯运营商各自能较好落实“十条举措”，但在落实过程中，银行、运营商、公安三家各自掌握的涉诈“两卡”数据未能相互共享，导致风险人员在一家银行或运营商的卡被采取管控措施以后，其他银行及运营商无法对该人员开展同步风险排查和管控。</w:t>
      </w:r>
    </w:p>
    <w:p>
      <w:pPr>
        <w:ind w:left="0" w:right="0" w:firstLine="560"/>
        <w:spacing w:before="450" w:after="450" w:line="312" w:lineRule="auto"/>
      </w:pPr>
      <w:r>
        <w:rPr>
          <w:rFonts w:ascii="宋体" w:hAnsi="宋体" w:eastAsia="宋体" w:cs="宋体"/>
          <w:color w:val="000"/>
          <w:sz w:val="28"/>
          <w:szCs w:val="28"/>
        </w:rPr>
        <w:t xml:space="preserve">2、群众投诉多。“十条举措”施行以来，银行、通讯运营商按要求增设了新开卡的条件，这与“放管服”改革政策的便民利民要求有所冲突。对大量客户采取限制非柜面业务交易、关停电话卡等措施，尚无行业内法律法规的支持，引发群众大量投诉。在处理群众投诉中，缺乏统一的受理处置流程，无规范的解除步骤与所需材料，公安、银行、通讯运营商三家责任不明，群众一些合理投诉短期内无法得到有效解决。</w:t>
      </w:r>
    </w:p>
    <w:p>
      <w:pPr>
        <w:ind w:left="0" w:right="0" w:firstLine="560"/>
        <w:spacing w:before="450" w:after="450" w:line="312" w:lineRule="auto"/>
      </w:pPr>
      <w:r>
        <w:rPr>
          <w:rFonts w:ascii="宋体" w:hAnsi="宋体" w:eastAsia="宋体" w:cs="宋体"/>
          <w:color w:val="000"/>
          <w:sz w:val="28"/>
          <w:szCs w:val="28"/>
        </w:rPr>
        <w:t xml:space="preserve">为深入贯彻落实xxx中央、xxx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狱内严打工作总结5</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狱内严打工作总结6</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舆论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电视台、山西日报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舆论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狱内严打工作总结7</w:t>
      </w:r>
    </w:p>
    <w:p>
      <w:pPr>
        <w:ind w:left="0" w:right="0" w:firstLine="560"/>
        <w:spacing w:before="450" w:after="450" w:line="312" w:lineRule="auto"/>
      </w:pPr>
      <w:r>
        <w:rPr>
          <w:rFonts w:ascii="宋体" w:hAnsi="宋体" w:eastAsia="宋体" w:cs="宋体"/>
          <w:color w:val="000"/>
          <w:sz w:val="28"/>
          <w:szCs w:val="28"/>
        </w:rPr>
        <w:t xml:space="preserve">我所是会同县公安局下设的二级机构，现有干部职工10人。今年3月10日至4月30日，我所根据省厅“”电话会议精神和《全省公安机关狱内侦查破案竞赛活动方案》及市公安局怀公监管[XX]3号文件精神，精心组织开展了为期50天的狱侦破案竞赛活动。在活动中，我们紧紧围绕严打整治这个中心，坚持安全管理与深挖犯罪相结合，强化措施，狠抓落实，取得了显著的成效。共挖掘各类线索92条，查证破案41起，其中重大案件3起；挖出犯罪团伙2个，打击处理11人，其中逮捕10人，投送劳动教养1人；追赃折款万元。我们的具体做法是：</w:t>
      </w:r>
    </w:p>
    <w:p>
      <w:pPr>
        <w:ind w:left="0" w:right="0" w:firstLine="560"/>
        <w:spacing w:before="450" w:after="450" w:line="312" w:lineRule="auto"/>
      </w:pPr>
      <w:r>
        <w:rPr>
          <w:rFonts w:ascii="宋体" w:hAnsi="宋体" w:eastAsia="宋体" w:cs="宋体"/>
          <w:color w:val="000"/>
          <w:sz w:val="28"/>
          <w:szCs w:val="28"/>
        </w:rPr>
        <w:t xml:space="preserve">一、深化认识，充分调动广大民警参与活动的积极性</w:t>
      </w:r>
    </w:p>
    <w:p>
      <w:pPr>
        <w:ind w:left="0" w:right="0" w:firstLine="560"/>
        <w:spacing w:before="450" w:after="450" w:line="312" w:lineRule="auto"/>
      </w:pPr>
      <w:r>
        <w:rPr>
          <w:rFonts w:ascii="宋体" w:hAnsi="宋体" w:eastAsia="宋体" w:cs="宋体"/>
          <w:color w:val="000"/>
          <w:sz w:val="28"/>
          <w:szCs w:val="28"/>
        </w:rPr>
        <w:t xml:space="preserve">为了切实搞好这次省厅组织的全省公安机关狱内侦查破案竞赛活动，在局分管领导的主持下，我们组织全所民警召开了动员大会，认真学习省厅、市局有关文件精神，重点学习了《全省公安机关狱内侦查破案竞赛活动方案》。在此基础上，我们组织广大民警进行了认真讨论。在讨论中，我们发现部分民警思想中存在三种不良倾向：一是应付的思想。认为省厅搞这次竞赛活动与其他的活动一样，来去一阵风，简单应付就可以了；二是无所谓的思想。认为在过来的工作中，该做的思想工作已经做了，该挖的线索已经挖了，该破的案件已经破了，搞不搞这次活动无所谓；三是畏难的思想。认为这次活动时间紧，要求高，任务重，且对象又都是顽固、狡猾的犯罪份子，开展工作一定会困难重重。针对这些不良思想倾向，我们对广大民警一再强调，开展这次竞赛活动不仅是贯彻落实省厅决策部署的需要，也是我县开展严打整治斗争的需要，更是实现社会治安明显好转两年为期的需要。作为一名民警，必须高度自觉地服从上级安排，认真履行职责，积极投身到活动中去。同时，我们也指出，看守所是一座丰富的违法犯罪线索信息库，在押人员是侦查破案的重要线索信息源，尽管我们过去在挖掘犯罪线索方面做了大量工作，但仍显得远远不够，还有许多重大的、深层次的犯罪线索没有得到发现和挖掘。通过宣传发动，广大民警充分认识到开展这次活动的重要意义，认清了当前工作面临的严峻形势，从而以高度的工作责任感，积极投入到活动当中。</w:t>
      </w:r>
    </w:p>
    <w:p>
      <w:pPr>
        <w:ind w:left="0" w:right="0" w:firstLine="560"/>
        <w:spacing w:before="450" w:after="450" w:line="312" w:lineRule="auto"/>
      </w:pPr>
      <w:r>
        <w:rPr>
          <w:rFonts w:ascii="宋体" w:hAnsi="宋体" w:eastAsia="宋体" w:cs="宋体"/>
          <w:color w:val="000"/>
          <w:sz w:val="28"/>
          <w:szCs w:val="28"/>
        </w:rPr>
        <w:t xml:space="preserve">二、加强领导，形成抓狱侦破案工作的强大合力</w:t>
      </w:r>
    </w:p>
    <w:p>
      <w:pPr>
        <w:ind w:left="0" w:right="0" w:firstLine="560"/>
        <w:spacing w:before="450" w:after="450" w:line="312" w:lineRule="auto"/>
      </w:pPr>
      <w:r>
        <w:rPr>
          <w:rFonts w:ascii="宋体" w:hAnsi="宋体" w:eastAsia="宋体" w:cs="宋体"/>
          <w:color w:val="000"/>
          <w:sz w:val="28"/>
          <w:szCs w:val="28"/>
        </w:rPr>
        <w:t xml:space="preserve">狱内侦查破案竞赛活动能否真正取得实效，加强组织领导是关键。在活动开展之初，我所就在县局狱侦破案竞赛活动领导小组的统一领导下，成立了由所长任组长、全体狱侦民警为成员的竞赛活动领导小组，具体负责整个活动的组织实施。领导小组每星期召开一次会议，了解情况，研究问题，部署工作。为促进活动的有效开展，我们结合实际，制订了操作性较强的《会同县看守所开展狱内侦查破案竞赛活动实施方案》，明确了本次活动的指导思想、工作目标和方法步骤。在具体工作中，我们还严格建立了两个机制：一是奖惩机制。规定全所民警每人至少获取1条以上有价值的违法犯罪线索，每4人破获一起刑事案件，每5人完成1名劳教以上打击处理对象。活动结束后，由所里组织严格考核，奖惩兑现。对于在活动中完成任务较好、成绩突出的个人，给予一定奖励，为破获重特大案件作出突出贡献的，向上级申报立功嘉奖；对未能完成任务的个人，予以严肃批评，并取消年终评先资格。经实际考核，全所民警均超额完成了工作指标。二是信息反馈机制。由专人负责建好“犯罪信息库”，规范档卡资料，每旬逢“8”向市局监管支队上报《狱内侦查破案旬报表》及活动进展情况、典型案例。</w:t>
      </w:r>
    </w:p>
    <w:p>
      <w:pPr>
        <w:ind w:left="0" w:right="0" w:firstLine="560"/>
        <w:spacing w:before="450" w:after="450" w:line="312" w:lineRule="auto"/>
      </w:pPr>
      <w:r>
        <w:rPr>
          <w:rFonts w:ascii="宋体" w:hAnsi="宋体" w:eastAsia="宋体" w:cs="宋体"/>
          <w:color w:val="000"/>
          <w:sz w:val="28"/>
          <w:szCs w:val="28"/>
        </w:rPr>
        <w:t xml:space="preserve">三、多管齐下，深入挖掘犯罪线索</w:t>
      </w:r>
    </w:p>
    <w:p>
      <w:pPr>
        <w:ind w:left="0" w:right="0" w:firstLine="560"/>
        <w:spacing w:before="450" w:after="450" w:line="312" w:lineRule="auto"/>
      </w:pPr>
      <w:r>
        <w:rPr>
          <w:rFonts w:ascii="宋体" w:hAnsi="宋体" w:eastAsia="宋体" w:cs="宋体"/>
          <w:color w:val="000"/>
          <w:sz w:val="28"/>
          <w:szCs w:val="28"/>
        </w:rPr>
        <w:t xml:space="preserve">看守所里关押着形形色色的犯罪份子，每人的经历各不相同，要从他们身上打开缺口，获取线索，必须因人而异，灵活运用，采取相应办法，才能收到实效。在工作中，我们一是强化宣传，政策攻心。在押人员入监后，其心理均有一段不适期。一方面，他们想把自己的犯罪事实讲清楚，争取早点结案、早日回家；另一方面，他们又害怕交待清楚之后，判刑会加重。因此，他们的心理是极其予盾和复杂的。我们根据这一特点，大力开展宣传教育，政策攻心。每星期利用广播对在押人员进行一次政策法律教育，向他们讲清检举揭发有功、可以减轻处罚的政策，从根本上消除他们的思想顾虑。同时，从在押人员入监的第一天起，我们就争取主动权，不让其与监内人员接触，由所领导对他们进行24小时谈话教育，对他们展开凌厉的政策攻心，使他们不得不放弃幻想，主动检举揭发犯罪线索。二是真情感化，唤醒良知。一些案情重大、作案次数多、“二进宫”以上的在押人员，由于他们社会接触面大，往往知道别人的一些犯罪线索。但他们态度也相对顽固，对抗心理严重，不愿向政府靠拢，宁愿破罐子破摔。对此，我们在摸清其内心想法的基础上，安排经验丰富的狱侦民警经常找他们谈话教育，耐心地讲解法律、政策，与他们拉家常，重新唤起他们对社会、家庭及自身的希望，通过真情感化，使他们自愿将知道的犯罪线索提供出来。三是抓住疑点，深挖严查。有的在押人员由于多方面原因，对自己知道的犯罪线索守口如瓶，对狱侦民警的政策攻心无动于衷，企图长期隐瞒，蒙混过关。对此，我们注意加强对他们密切接触人员的宣传教育，间接获取有关信息。在押人员龙泽万在与同监人员狄万森闲谈时，无意中流露出自己如果被判重刑的话，就把知道的杀人案检举出来，如果只判三年以下的话就不讲了。狄万森把这一线索提供给狱侦民警后，引起了我们的高度重视，认为龙的话里大有文章。于是我们采取多种措施，对龙开展凌厉攻势，迫使龙交待了一条重大线索，使一起隐藏11年的抢劫杀人悬案得以告破。</w:t>
      </w:r>
    </w:p>
    <w:p>
      <w:pPr>
        <w:ind w:left="0" w:right="0" w:firstLine="560"/>
        <w:spacing w:before="450" w:after="450" w:line="312" w:lineRule="auto"/>
      </w:pPr>
      <w:r>
        <w:rPr>
          <w:rFonts w:ascii="宋体" w:hAnsi="宋体" w:eastAsia="宋体" w:cs="宋体"/>
          <w:color w:val="000"/>
          <w:sz w:val="28"/>
          <w:szCs w:val="28"/>
        </w:rPr>
        <w:t xml:space="preserve">四、及时出击，着力查处各类犯罪案件</w:t>
      </w:r>
    </w:p>
    <w:p>
      <w:pPr>
        <w:ind w:left="0" w:right="0" w:firstLine="560"/>
        <w:spacing w:before="450" w:after="450" w:line="312" w:lineRule="auto"/>
      </w:pPr>
      <w:r>
        <w:rPr>
          <w:rFonts w:ascii="宋体" w:hAnsi="宋体" w:eastAsia="宋体" w:cs="宋体"/>
          <w:color w:val="000"/>
          <w:sz w:val="28"/>
          <w:szCs w:val="28"/>
        </w:rPr>
        <w:t xml:space="preserve">对于在押人员提供的的各类犯罪线索，我们及时进行清理分类，在最快的时间内，把线索提供给有关办案单位。与办案单位民警一道顺藤摸瓜，对线索一一查证侦破，相继破获了一系列违法犯罪案件。我们根据在押人员龙庆勇提供的线索，一举破获了张小军、龙集广等多人犯罪团伙在县城盗窃彩电、电脑、金银饰品等物，作案60余起，价值10多万元的重大案件。根据在押人员杨灯华交待的线索，一举抓获了王剑波、杨武、粟建峰、杨建平等4名抢劫犯罪嫌疑人。整个活动期间，我们共查证破案41起，打击处理各类违法犯罪人员11人，充分发挥了监管部门在侦查破案“第二战场”的巨大威力。活动结束后，我们继续根据掌握的线索，加大查证破案力度，又破获了一批重大案件。</w:t>
      </w:r>
    </w:p>
    <w:p>
      <w:pPr>
        <w:ind w:left="0" w:right="0" w:firstLine="560"/>
        <w:spacing w:before="450" w:after="450" w:line="312" w:lineRule="auto"/>
      </w:pPr>
      <w:r>
        <w:rPr>
          <w:rFonts w:ascii="宋体" w:hAnsi="宋体" w:eastAsia="宋体" w:cs="宋体"/>
          <w:color w:val="000"/>
          <w:sz w:val="28"/>
          <w:szCs w:val="28"/>
        </w:rPr>
        <w:t xml:space="preserve">虽然我们在这次狱侦竞赛活动中取得了一定的成绩，但与上级的要求相比，与先进兄第所相比，仍有较大的差距。在今后的工作中，我们决心更加扎实工作，加倍努力，继续深入开展狱侦破案活动，严厉查处各类违法犯罪案件，为我县社会政治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狱内严打工作总结8</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狱内严打工作总结9</w:t>
      </w:r>
    </w:p>
    <w:p>
      <w:pPr>
        <w:ind w:left="0" w:right="0" w:firstLine="560"/>
        <w:spacing w:before="450" w:after="450" w:line="312" w:lineRule="auto"/>
      </w:pPr>
      <w:r>
        <w:rPr>
          <w:rFonts w:ascii="宋体" w:hAnsi="宋体" w:eastAsia="宋体" w:cs="宋体"/>
          <w:color w:val="000"/>
          <w:sz w:val="28"/>
          <w:szCs w:val="28"/>
        </w:rPr>
        <w:t xml:space="preserve">去冬今春，我所根据自身实际，针对人员少、里程长的情况，由所长牵头，每半月对我县县公路就安全生产工作进行了全面检查和安排。</w:t>
      </w:r>
    </w:p>
    <w:p>
      <w:pPr>
        <w:ind w:left="0" w:right="0" w:firstLine="560"/>
        <w:spacing w:before="450" w:after="450" w:line="312" w:lineRule="auto"/>
      </w:pPr>
      <w:r>
        <w:rPr>
          <w:rFonts w:ascii="宋体" w:hAnsi="宋体" w:eastAsia="宋体" w:cs="宋体"/>
          <w:color w:val="000"/>
          <w:sz w:val="28"/>
          <w:szCs w:val="28"/>
        </w:rPr>
        <w:t xml:space="preserve">1、在路基缺口、边坡坍塌及路基沉陷地段设置了警示标志，安排了人员进行及时整治，及时消除安全隐患，并在易冻易滑路段备足了防冻防滑砂，确保了重大危险源处于可控状态。</w:t>
      </w:r>
    </w:p>
    <w:p>
      <w:pPr>
        <w:ind w:left="0" w:right="0" w:firstLine="560"/>
        <w:spacing w:before="450" w:after="450" w:line="312" w:lineRule="auto"/>
      </w:pPr>
      <w:r>
        <w:rPr>
          <w:rFonts w:ascii="宋体" w:hAnsi="宋体" w:eastAsia="宋体" w:cs="宋体"/>
          <w:color w:val="000"/>
          <w:sz w:val="28"/>
          <w:szCs w:val="28"/>
        </w:rPr>
        <w:t xml:space="preserve">2、强化公路养护作业规范。养护人员在作业时统一着标志服，戴安全帽，在作业路段设置明显标志，在危险路段设置警示标志，并采取有效的安全防护措施，一切养护工作均按程序进行。</w:t>
      </w:r>
    </w:p>
    <w:p>
      <w:pPr>
        <w:ind w:left="0" w:right="0" w:firstLine="560"/>
        <w:spacing w:before="450" w:after="450" w:line="312" w:lineRule="auto"/>
      </w:pPr>
      <w:r>
        <w:rPr>
          <w:rFonts w:ascii="宋体" w:hAnsi="宋体" w:eastAsia="宋体" w:cs="宋体"/>
          <w:color w:val="000"/>
          <w:sz w:val="28"/>
          <w:szCs w:val="28"/>
        </w:rPr>
        <w:t xml:space="preserve">3、严格了炸材的管理和使用，至今无一次大小安全事故发生。</w:t>
      </w:r>
    </w:p>
    <w:p>
      <w:pPr>
        <w:ind w:left="0" w:right="0" w:firstLine="560"/>
        <w:spacing w:before="450" w:after="450" w:line="312" w:lineRule="auto"/>
      </w:pPr>
      <w:r>
        <w:rPr>
          <w:rFonts w:ascii="宋体" w:hAnsi="宋体" w:eastAsia="宋体" w:cs="宋体"/>
          <w:color w:val="000"/>
          <w:sz w:val="28"/>
          <w:szCs w:val="28"/>
        </w:rPr>
        <w:t xml:space="preserve">4、派专人对桥、涵进行了检查，主要检查桥面设施和上下部结构及附属构造物的技术状况，认真填写了“桥梁经常检查记录表”。</w:t>
      </w:r>
    </w:p>
    <w:p>
      <w:pPr>
        <w:ind w:left="0" w:right="0" w:firstLine="560"/>
        <w:spacing w:before="450" w:after="450" w:line="312" w:lineRule="auto"/>
      </w:pPr>
      <w:r>
        <w:rPr>
          <w:rFonts w:ascii="宋体" w:hAnsi="宋体" w:eastAsia="宋体" w:cs="宋体"/>
          <w:color w:val="000"/>
          <w:sz w:val="28"/>
          <w:szCs w:val="28"/>
        </w:rPr>
        <w:t xml:space="preserve">5、督促队、组、室、班、点搞好“四防”工作，即防滑、防火、防盗、防自然灾害。</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狱内严打工作总结10</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狱内严打工作总结11</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_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2025-08-02T12:38:24+08:00</dcterms:created>
  <dcterms:modified xsi:type="dcterms:W3CDTF">2025-08-02T12:38:24+08:00</dcterms:modified>
</cp:coreProperties>
</file>

<file path=docProps/custom.xml><?xml version="1.0" encoding="utf-8"?>
<Properties xmlns="http://schemas.openxmlformats.org/officeDocument/2006/custom-properties" xmlns:vt="http://schemas.openxmlformats.org/officeDocument/2006/docPropsVTypes"/>
</file>