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群体司法救助工作总结(精选15篇)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群体司法救助工作总结1今年以来，我院坚持从制度创新、强化管理入手，建立了党建工作的有效机制，保证和促进了法院工作的有力开展。1、认真贯彻落实党的xx大精神和科学发展观，组织开展“反对～、维护稳定”主题教育活动。我院领导班子注重对党的一系列方...</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w:t>
      </w:r>
    </w:p>
    <w:p>
      <w:pPr>
        <w:ind w:left="0" w:right="0" w:firstLine="560"/>
        <w:spacing w:before="450" w:after="450" w:line="312" w:lineRule="auto"/>
      </w:pPr>
      <w:r>
        <w:rPr>
          <w:rFonts w:ascii="宋体" w:hAnsi="宋体" w:eastAsia="宋体" w:cs="宋体"/>
          <w:color w:val="000"/>
          <w:sz w:val="28"/>
          <w:szCs w:val="28"/>
        </w:rPr>
        <w:t xml:space="preserve">今年以来，我院坚持从制度创新、强化管理入手，建立了党建工作的有效机制，保证和促进了法院工作的有力开展。</w:t>
      </w:r>
    </w:p>
    <w:p>
      <w:pPr>
        <w:ind w:left="0" w:right="0" w:firstLine="560"/>
        <w:spacing w:before="450" w:after="450" w:line="312" w:lineRule="auto"/>
      </w:pPr>
      <w:r>
        <w:rPr>
          <w:rFonts w:ascii="宋体" w:hAnsi="宋体" w:eastAsia="宋体" w:cs="宋体"/>
          <w:color w:val="000"/>
          <w:sz w:val="28"/>
          <w:szCs w:val="28"/>
        </w:rPr>
        <w:t xml:space="preserve">1、认真贯彻落实党的xx大精神和科学发展观，组织开展“反对～、维护稳定”主题教育活动。我院领导班子注重对党的一系列方针、路线和政策、理论的学习，始终在思想上、政治上、行动上与_保持高度一致，对于上级的指示、决定和工作部署，我院及时召开党组会进行学习研究，制定贯彻措施，并认真抓好工作落实。平日里，院领导班子成员注重深入基层开展巡回指导工作，对于一些重大疑难案件，他们主动调查了解案情，亲自参加合议庭开庭审理，认真搞好调查研究。我院领导班子还注重把县委出台的一系列重要决策和会议精神，同审判工作有机结合起来，增强为经济发展服务的主动性、自觉性和有效性，为xxx县的经济发展提供了优质高效的司法服务和法律保障。～年，我院将党建工作的着力点放在贯彻落实党的xx大精神和科学发展观赏，认真组织开展“大学习、大讨论”活动和“反对～、维护稳定”主题教育活动，坚定不移地用科学发展观统领和推进法院各项工作。</w:t>
      </w:r>
    </w:p>
    <w:p>
      <w:pPr>
        <w:ind w:left="0" w:right="0" w:firstLine="560"/>
        <w:spacing w:before="450" w:after="450" w:line="312" w:lineRule="auto"/>
      </w:pPr>
      <w:r>
        <w:rPr>
          <w:rFonts w:ascii="宋体" w:hAnsi="宋体" w:eastAsia="宋体" w:cs="宋体"/>
          <w:color w:val="000"/>
          <w:sz w:val="28"/>
          <w:szCs w:val="28"/>
        </w:rPr>
        <w:t xml:space="preserve">2、认真落实党建工作和组织管理工作的相关制度。我院党组高度重视并积极支持各党支部开展的各项工作，在全院形成了党组书记、支部书记“一把手”抓党建的工作格局，确立了党建工作在整体工作中的位置，做到了党建工作与案件审判工作同部署、同检查、同奖惩。根据党建工作的需要，我院特意选配一名年富力强的同志负责党建和组织工作，根据需要，列席党组会和民主生活会，在人事任免等方面吸收党支部负责人参加考察组，与政工部门一起制定人事任免方案，交党组讨论。</w:t>
      </w:r>
    </w:p>
    <w:p>
      <w:pPr>
        <w:ind w:left="0" w:right="0" w:firstLine="560"/>
        <w:spacing w:before="450" w:after="450" w:line="312" w:lineRule="auto"/>
      </w:pPr>
      <w:r>
        <w:rPr>
          <w:rFonts w:ascii="宋体" w:hAnsi="宋体" w:eastAsia="宋体" w:cs="宋体"/>
          <w:color w:val="000"/>
          <w:sz w:val="28"/>
          <w:szCs w:val="28"/>
        </w:rPr>
        <w:t xml:space="preserve">3、坚持制度创新，把党建工作纳入规范化管理。根据我院的工作性质和工作特点，我院制定各类组织管理规章制度，在日常工作和各类组织管理活动中，严格按制度和程序办事，极大地减少了工作随意性。</w:t>
      </w:r>
    </w:p>
    <w:p>
      <w:pPr>
        <w:ind w:left="0" w:right="0" w:firstLine="560"/>
        <w:spacing w:before="450" w:after="450" w:line="312" w:lineRule="auto"/>
      </w:pPr>
      <w:r>
        <w:rPr>
          <w:rFonts w:ascii="宋体" w:hAnsi="宋体" w:eastAsia="宋体" w:cs="宋体"/>
          <w:color w:val="000"/>
          <w:sz w:val="28"/>
          <w:szCs w:val="28"/>
        </w:rPr>
        <w:t xml:space="preserve">4、带头端正党风，秉公执法，廉洁奉公。我院党组坚持带头廉洁自律，认真落实党风廉政建设的有关规定，自觉抵制各种不正之风和～现象，做反腐倡廉的模范，做严肃执法的表率。办案中不徇私情，生活中不搞特殊，切实做到了“一身正气做人，两袖清风为官”。</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群体司法救助工作总结2</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群体司法救助工作总结3</w:t>
      </w:r>
    </w:p>
    <w:p>
      <w:pPr>
        <w:ind w:left="0" w:right="0" w:firstLine="560"/>
        <w:spacing w:before="450" w:after="450" w:line="312" w:lineRule="auto"/>
      </w:pPr>
      <w:r>
        <w:rPr>
          <w:rFonts w:ascii="宋体" w:hAnsi="宋体" w:eastAsia="宋体" w:cs="宋体"/>
          <w:color w:val="000"/>
          <w:sz w:val="28"/>
          <w:szCs w:val="28"/>
        </w:rPr>
        <w:t xml:space="preserve">在**省**市中级人民法院执行局综合处实习的日子，虽然仅有短短四个星期的时光，但在这二十余天的时间里，接触了到大量的执行案件，涉及信访、督导、执行、监管等一系列系统操作。从第一天起，我就意识到今后二十余天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事实证明确实如此，在这段时间里，我不敢妄论自己从中到底学到了多少东西，但这期间我第一次真正体会到了所谓法院系统的“执行难”问题的现状，看清了其庐山学真习面网目。从对执行一无所知开始，到接触到第一个执行案件，看到第一份卷宗，写出第一份案件报告、第一份督促执行令、第一份指令函，再到最后的订卷以及归档，所有的这一切，让我的实习生活紧张而忙碌，充实而有条理。看到了很多，听到了很多，遇到了很多，同时也想到了很多、学到了很多。自始至终我是以一名初学者的姿态和心情对待这一切，有些事情从头到尾都需要老师手把手地教，甚至在遇到的有些案子上，根本无法将所学理论知识与具体实践做一联结。有时候一份案件的审理报告，从一开始写初稿到最后的成稿出炉，期间要经历多达六次的返工处理，认真分析每一个字每一个词的运用是否妥帖得当，对于法律条文的选取以及语言句式的构造，从中可以切身体会到老法官的严谨以及其对于法院工作的扎实的态度。</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群体司法救助工作总结4</w:t>
      </w:r>
    </w:p>
    <w:p>
      <w:pPr>
        <w:ind w:left="0" w:right="0" w:firstLine="560"/>
        <w:spacing w:before="450" w:after="450" w:line="312" w:lineRule="auto"/>
      </w:pPr>
      <w:r>
        <w:rPr>
          <w:rFonts w:ascii="宋体" w:hAnsi="宋体" w:eastAsia="宋体" w:cs="宋体"/>
          <w:color w:val="000"/>
          <w:sz w:val="28"/>
          <w:szCs w:val="28"/>
        </w:rPr>
        <w:t xml:space="preserve">&gt;收、结案情况。截至XX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&gt;工作进展情况：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5、创新执行举措。推行阳光执行，将执行过程向社会公开，将执行工作的各个环节在微博直播，和网友及申请人一起见证执行法官的工作点滴，得到当事人及社会各界的好评。在执行案件中充分利用信息网络的便捷的特点，在法庭微博、微信、本地贴吧发布被执行人信息，发动社会的力量查找被执行人。</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&gt;下一步的工作打算：</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群体司法救助工作总结5</w:t>
      </w:r>
    </w:p>
    <w:p>
      <w:pPr>
        <w:ind w:left="0" w:right="0" w:firstLine="560"/>
        <w:spacing w:before="450" w:after="450" w:line="312" w:lineRule="auto"/>
      </w:pPr>
      <w:r>
        <w:rPr>
          <w:rFonts w:ascii="宋体" w:hAnsi="宋体" w:eastAsia="宋体" w:cs="宋体"/>
          <w:color w:val="000"/>
          <w:sz w:val="28"/>
          <w:szCs w:val="28"/>
        </w:rPr>
        <w:t xml:space="preserve">(一)加强领导班子作风建设。一是按照xx在中纪委第七次全会上提出的要求，大力倡导和实践八种良好风气。加强对班子成员的理想信念教育、宗旨教育、民主集中制教育、廉洁从政教育。二是进一步建立健全议事规则和工作规则，坚持每周召开一次局领导办公会议，重大问题实行集体研究，班子团结，分工合作，努力形成用制度管权、按制度办事、靠制度管人的有效机制，保证了领导班子民主议事、科学决策。</w:t>
      </w:r>
    </w:p>
    <w:p>
      <w:pPr>
        <w:ind w:left="0" w:right="0" w:firstLine="560"/>
        <w:spacing w:before="450" w:after="450" w:line="312" w:lineRule="auto"/>
      </w:pPr>
      <w:r>
        <w:rPr>
          <w:rFonts w:ascii="宋体" w:hAnsi="宋体" w:eastAsia="宋体" w:cs="宋体"/>
          <w:color w:val="000"/>
          <w:sz w:val="28"/>
          <w:szCs w:val="28"/>
        </w:rPr>
        <w:t xml:space="preserve">(二)强化对干部的监督工作。一是健全和完善“教育在先、预防为主、监督到位”的监督约束工作机制，预防队伍违法乱纪，确保队伍不出事、少出事。二是根据区委、区政府及区干部作风督查办的具体要求，我局建立健全了作风建设日常督查员制度。安排了组织纪律性和原则性强的同志担任督查员，督查员每天不定时地对各科室(处)、中心进行一至两次督查，并把情况记录备案，如发现问题及时向督查组长和单位主要领导汇报。</w:t>
      </w:r>
    </w:p>
    <w:p>
      <w:pPr>
        <w:ind w:left="0" w:right="0" w:firstLine="560"/>
        <w:spacing w:before="450" w:after="450" w:line="312" w:lineRule="auto"/>
      </w:pPr>
      <w:r>
        <w:rPr>
          <w:rFonts w:ascii="宋体" w:hAnsi="宋体" w:eastAsia="宋体" w:cs="宋体"/>
          <w:color w:val="000"/>
          <w:sz w:val="28"/>
          <w:szCs w:val="28"/>
        </w:rPr>
        <w:t xml:space="preserve">这项制度的建立，强化了干部的敬业意识和组织纪律观念，较好地解决了干部教育管理经常化的问题，规范了干部管理程序。三是从规范干部的绩效考核入手，建立了以“按岗定责、按责定量、按量计分、按分奖惩”为核心内容的干部职工绩效考评管理机制。将考核指标分为思想品德、工作能力、工作作风、工作业绩、廉洁自律等，年终通过组织干部职工进行年度工作述职，发放民主测评表等方法，开展绩效评估工作，考评小组根据综合考评结果，与干警职工的政治、经济待遇等直接挂钩，奖征兑现。</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群体司法救助工作总结6</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群体司法救助工作总结7</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群体司法救助工作总结8</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群体司法救助工作总结9</w:t>
      </w:r>
    </w:p>
    <w:p>
      <w:pPr>
        <w:ind w:left="0" w:right="0" w:firstLine="560"/>
        <w:spacing w:before="450" w:after="450" w:line="312" w:lineRule="auto"/>
      </w:pPr>
      <w:r>
        <w:rPr>
          <w:rFonts w:ascii="宋体" w:hAnsi="宋体" w:eastAsia="宋体" w:cs="宋体"/>
          <w:color w:val="000"/>
          <w:sz w:val="28"/>
          <w:szCs w:val="28"/>
        </w:rPr>
        <w:t xml:space="preserve">1、按照《XX市社区矫正工作实施办法》（试行）规定，认真做好社区矫正人员的监管、教育、帮教工作，严格执行报到、书面思想汇报、外出请销假、每月家访等制度，重点落实教育学习和公益劳动两个“八小时”的具体要求，采取多元化、人性化管理模式。在春节、劳动节、端午节、中秋及国庆等重大节日前，专门召开社区矫正人员座谈会，与矫正人员谈心，督促矫正对象遵守相关规定。今年截止到10月底，我所共接收矫正人员11名，解除矫正人员13名，目前共14名。在矫正工作中，针对个别情况比较特殊的矫正人员采取不同的矫正方法。</w:t>
      </w:r>
    </w:p>
    <w:p>
      <w:pPr>
        <w:ind w:left="0" w:right="0" w:firstLine="560"/>
        <w:spacing w:before="450" w:after="450" w:line="312" w:lineRule="auto"/>
      </w:pPr>
      <w:r>
        <w:rPr>
          <w:rFonts w:ascii="宋体" w:hAnsi="宋体" w:eastAsia="宋体" w:cs="宋体"/>
          <w:color w:val="000"/>
          <w:sz w:val="28"/>
          <w:szCs w:val="28"/>
        </w:rPr>
        <w:t xml:space="preserve">2、20xx年1-10月份，我辖区安置帮教人员共13名，根据个别化原则，针对不同对象、不同环境开展不同的帮教活动。通过电话联系、定期或不定期进行家访或谈心等方式，掌握每个帮教人员的思想动态、工作、生活情况，从而引导其融入社会，预防、减少重新犯罪的出现。目前13名安置帮教人员目前思想情况稳定，没有出现重新违法犯罪现象。</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群体司法救助工作总结10</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群体司法救助工作总结11</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群体司法救助工作总结12</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群体司法救助工作总结13</w:t>
      </w:r>
    </w:p>
    <w:p>
      <w:pPr>
        <w:ind w:left="0" w:right="0" w:firstLine="560"/>
        <w:spacing w:before="450" w:after="450" w:line="312" w:lineRule="auto"/>
      </w:pPr>
      <w:r>
        <w:rPr>
          <w:rFonts w:ascii="宋体" w:hAnsi="宋体" w:eastAsia="宋体" w:cs="宋体"/>
          <w:color w:val="000"/>
          <w:sz w:val="28"/>
          <w:szCs w:val="28"/>
        </w:rPr>
        <w:t xml:space="preserve">实现司法公正，弘扬司法文明，关键在于建设一支高素质的干警队伍。今年以来，我院按照内强素质，外树形象的思路，严格教育、管理和监督，加强教育培训工作，认真做好案件审判工作。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1、强化思想政治教育，大力抓好作风建设。我院坚持经常性的思想教育不能丢，不间断的政治学习不能丢，队伍建设好的做法不能丢的思路，坚持不懈地抓好了宗旨教育、廉洁勤政教育、纪律作风教育和法官职业道德教育;通过开展各类专题活动，认真查摆在纪律、作风及审判、服务方面存在的问题和不足，正确定位自身职能，合理制定整改措施，切实改进工作作风，促进了各项工作的开展，充分发挥了典型带动作用。</w:t>
      </w:r>
    </w:p>
    <w:p>
      <w:pPr>
        <w:ind w:left="0" w:right="0" w:firstLine="560"/>
        <w:spacing w:before="450" w:after="450" w:line="312" w:lineRule="auto"/>
      </w:pPr>
      <w:r>
        <w:rPr>
          <w:rFonts w:ascii="宋体" w:hAnsi="宋体" w:eastAsia="宋体" w:cs="宋体"/>
          <w:color w:val="000"/>
          <w:sz w:val="28"/>
          <w:szCs w:val="28"/>
        </w:rPr>
        <w:t xml:space="preserve">2、加强业务培训，提高业务技能。一是加强岗位培训。今年以来，我院组织干警召开不同范围的业务讲座10余场次，举办各类理论研讨5场次，组织开观摩庭10余次，形成了良好的学习习惯和氛围，有效提高了业务素质;二是通过鼓励干警参加学历教育、司法考试等方式，为干警搭建学习的“平台”，有5名同志通过自身努力，顺利通过了全国司法考试。三是认真开展好各类专题活动的评比活动，今年我院成功举办了两次庭审观摩，还积极开展了诉讼文书评比活动，有效提高了干警的整体办案水平。</w:t>
      </w:r>
    </w:p>
    <w:p>
      <w:pPr>
        <w:ind w:left="0" w:right="0" w:firstLine="560"/>
        <w:spacing w:before="450" w:after="450" w:line="312" w:lineRule="auto"/>
      </w:pPr>
      <w:r>
        <w:rPr>
          <w:rFonts w:ascii="宋体" w:hAnsi="宋体" w:eastAsia="宋体" w:cs="宋体"/>
          <w:color w:val="000"/>
          <w:sz w:val="28"/>
          <w:szCs w:val="28"/>
        </w:rPr>
        <w:t xml:space="preserve">3、认真抓好党风廉政建设和反～工作。～年，我院把党风廉政建设放到了突出位置，从制度层面上不断加强和完善法院党风廉政建设和反～工作的新思路和好的做法，实行了党风廉政建设责任分工，落实了“党风廉政建设责任制”，实行了重点人员重点管理制度，形成一整套自律机制、惩戒机制和防范机制，在日常管理中，这些制度发挥了重要作用，今年全年我院无一人因违法违纪受到处理。</w:t>
      </w:r>
    </w:p>
    <w:p>
      <w:pPr>
        <w:ind w:left="0" w:right="0" w:firstLine="560"/>
        <w:spacing w:before="450" w:after="450" w:line="312" w:lineRule="auto"/>
      </w:pPr>
      <w:r>
        <w:rPr>
          <w:rFonts w:ascii="宋体" w:hAnsi="宋体" w:eastAsia="宋体" w:cs="宋体"/>
          <w:color w:val="000"/>
          <w:sz w:val="28"/>
          <w:szCs w:val="28"/>
        </w:rPr>
        <w:t xml:space="preserve">～年，我院狠抓案件审判的质量和效率，继续加大各类案件的审理工作，一年来，共受理刑事案件xxx件，审结xxx件(含旧存x件)，审结率为xx%，判处被告人xxx人，其中xx年以上有期徒刑x人，x年以上xx年以下有期徒刑xx人，x年以下xxx人;受理民商事案件xxxx件，审结xxxx件(含旧存xx件)，审结率为xx%，其中调解结案xxx件、调解率为xx%;受理执行案件xxx件，执结xxx件(含旧存xxx件)，执结率为xx%。</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群体司法救助工作总结14</w:t>
      </w:r>
    </w:p>
    <w:p>
      <w:pPr>
        <w:ind w:left="0" w:right="0" w:firstLine="560"/>
        <w:spacing w:before="450" w:after="450" w:line="312" w:lineRule="auto"/>
      </w:pPr>
      <w:r>
        <w:rPr>
          <w:rFonts w:ascii="宋体" w:hAnsi="宋体" w:eastAsia="宋体" w:cs="宋体"/>
          <w:color w:val="000"/>
          <w:sz w:val="28"/>
          <w:szCs w:val="28"/>
        </w:rPr>
        <w:t xml:space="preserve">坚持法德结合，增强普法的实际性，积极采取墙报、板报、电视、广播、报纸、文艺演出、街头法制咨询等多形式、多渠道、多方位的法制宣传。利用学校、社区及民工集居地、新农民集居地认真组织法律培训和教育，不断提高全民的法律意识和道德素质。</w:t>
      </w:r>
    </w:p>
    <w:p>
      <w:pPr>
        <w:ind w:left="0" w:right="0" w:firstLine="560"/>
        <w:spacing w:before="450" w:after="450" w:line="312" w:lineRule="auto"/>
      </w:pPr>
      <w:r>
        <w:rPr>
          <w:rFonts w:ascii="宋体" w:hAnsi="宋体" w:eastAsia="宋体" w:cs="宋体"/>
          <w:color w:val="000"/>
          <w:sz w:val="28"/>
          <w:szCs w:val="28"/>
        </w:rPr>
        <w:t xml:space="preserve">截至11月，全区共组织开展各类法制宣传活动1015次，其中，送法下乡、法律进社区活动653次，送法进校园活动42次，送法进企业活动132次，社区法制茶话会224次，组织各类法律知识竞赛活动7次，参加人员达30万余人，设立法制宣传咨询点321个，接待群众法律咨询约6000人次，发放各类法制宣传资料91万份，悬挂张贴法制宣传标语576余幅，出法制宣传专栏、橱窗、板报3889期。</w:t>
      </w:r>
    </w:p>
    <w:p>
      <w:pPr>
        <w:ind w:left="0" w:right="0" w:firstLine="560"/>
        <w:spacing w:before="450" w:after="450" w:line="312" w:lineRule="auto"/>
      </w:pPr>
      <w:r>
        <w:rPr>
          <w:rFonts w:ascii="宋体" w:hAnsi="宋体" w:eastAsia="宋体" w:cs="宋体"/>
          <w:color w:val="000"/>
          <w:sz w:val="28"/>
          <w:szCs w:val="28"/>
        </w:rPr>
        <w:t xml:space="preserve">xx年是xx市创建“全国法治城市”的开局之年，我局充分认识到创建全国法治城市工作对于社会进步、城市发展、群众受惠的重要意义，为切实加强创建宣传效果，提高创建工作的社会知晓度和关注度、营造全社会共同参与的良好氛围，我局积极创新宣传形式、打造工作亮点。</w:t>
      </w:r>
    </w:p>
    <w:p>
      <w:pPr>
        <w:ind w:left="0" w:right="0" w:firstLine="560"/>
        <w:spacing w:before="450" w:after="450" w:line="312" w:lineRule="auto"/>
      </w:pPr>
      <w:r>
        <w:rPr>
          <w:rFonts w:ascii="宋体" w:hAnsi="宋体" w:eastAsia="宋体" w:cs="宋体"/>
          <w:color w:val="000"/>
          <w:sz w:val="28"/>
          <w:szCs w:val="28"/>
        </w:rPr>
        <w:t xml:space="preserve">1、寓教于乐，编制、印发青少年法制宣传教育书签。区法创办、区司法局在认真研究青少年学法用法工作实践的基础上，集思广益，结合青少年的学法特点，设计出一套“青少年法制宣传教育书签”，每套10张，书签正面是图文并茂的法治漫画，两张组成一个法治小故事，分别用红、黄、蓝、绿、紫五种不同色彩做出区分，背面上部是xx区法创办专门为法制宣传工作设计的宣传口号——“法之理，明于心，践于行，天下和”，中下部分是10个中外名人的法治名言，凝聚了人类世界五千年法治文化的精髓。</w:t>
      </w:r>
    </w:p>
    <w:p>
      <w:pPr>
        <w:ind w:left="0" w:right="0" w:firstLine="560"/>
        <w:spacing w:before="450" w:after="450" w:line="312" w:lineRule="auto"/>
      </w:pPr>
      <w:r>
        <w:rPr>
          <w:rFonts w:ascii="宋体" w:hAnsi="宋体" w:eastAsia="宋体" w:cs="宋体"/>
          <w:color w:val="000"/>
          <w:sz w:val="28"/>
          <w:szCs w:val="28"/>
        </w:rPr>
        <w:t xml:space="preserve">书签共印制近三万份，保证了全区各中小学生人手一份。并于9月29日，区法创办在树德实验中学西区举行了“青少年法制宣传教育资料赠送仪式”。书签生动活泼的形式、深入浅出的内容受到了全区各中小学师生的喜爱，广大师生们纷纷表示对我区创建法治城市有了更为深刻的认识，要积极参加到此项工作中来。我区以书签的形式对中小学生进行法制宣传教育，在全市尚属首创，10月8日的《xx日报》还进行了题为《xx区法制书签普及每个中小学生》的专门报道，进一步推动了我区青少年法制宣教工作的深入开展。</w:t>
      </w:r>
    </w:p>
    <w:p>
      <w:pPr>
        <w:ind w:left="0" w:right="0" w:firstLine="560"/>
        <w:spacing w:before="450" w:after="450" w:line="312" w:lineRule="auto"/>
      </w:pPr>
      <w:r>
        <w:rPr>
          <w:rFonts w:ascii="宋体" w:hAnsi="宋体" w:eastAsia="宋体" w:cs="宋体"/>
          <w:color w:val="000"/>
          <w:sz w:val="28"/>
          <w:szCs w:val="28"/>
        </w:rPr>
        <w:t xml:space="preserve">2、媒体互动，创建宣传标语滚动播放。为进一步扩大宣传辐射面，我区积极运用媒体宣传优势，在xx区电视台每天早、中、晚黄金时段滚动播放我区创建法治城市口号，即“弘扬法治精神，建设法治xx”、“和谐xx是我家，法治建设靠大家”、“创建法治城市，争做守法公民”、“同心同德创建法治城市，群策群力构建和谐xx”，最大限度地将创建法治城市宣传工作渗透到全区。</w:t>
      </w:r>
    </w:p>
    <w:p>
      <w:pPr>
        <w:ind w:left="0" w:right="0" w:firstLine="560"/>
        <w:spacing w:before="450" w:after="450" w:line="312" w:lineRule="auto"/>
      </w:pPr>
      <w:r>
        <w:rPr>
          <w:rFonts w:ascii="宋体" w:hAnsi="宋体" w:eastAsia="宋体" w:cs="宋体"/>
          <w:color w:val="000"/>
          <w:sz w:val="28"/>
          <w:szCs w:val="28"/>
        </w:rPr>
        <w:t xml:space="preserve">3、贴近群众，设计、制作宣传环保袋。为将创建法治城市、学法用法观念充分地传播到群众身边，我区以群众实用、爱用为出发点，设计了2万余个印有法治城市宣传标语的环保袋，环保袋采用了群众普遍欢迎的折叠形式，折叠后成草莓状，采用深蓝、浅蓝、深紫、浅紫四色，并配以金色宣传口号(人人守法幸福万家)，色彩醒目、形式新颖，携带方便，即便于日常使用、又可以起到宣传教育的效果。</w:t>
      </w:r>
    </w:p>
    <w:p>
      <w:pPr>
        <w:ind w:left="0" w:right="0" w:firstLine="560"/>
        <w:spacing w:before="450" w:after="450" w:line="312" w:lineRule="auto"/>
      </w:pPr>
      <w:r>
        <w:rPr>
          <w:rFonts w:ascii="宋体" w:hAnsi="宋体" w:eastAsia="宋体" w:cs="宋体"/>
          <w:color w:val="000"/>
          <w:sz w:val="28"/>
          <w:szCs w:val="28"/>
        </w:rPr>
        <w:t xml:space="preserve">4、内容丰富，设计、制作法治宣传手册。在保证了宣传辐射面的基础上，我区又精心设计制作了一套内容丰富实用的宣传手册，宣传手册共计34页、一万余套，内容涵盖了创建法治城市的意义、目标、任务，党委依法执政，政府依法行政，法治监督，司法公正，基层依法治理，行业依法治理，地方依法治理，法制宣传教育，法律六进以及与群众生活密切相关的法律案例问答等内容，清晰地展示了我区创建法治城市工作进展以及成效，极大地激发了参与创建热情，对全区创建工作具有非常大的指导意义。</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群体司法救助工作总结15</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2025-08-10T16:29:21+08:00</dcterms:created>
  <dcterms:modified xsi:type="dcterms:W3CDTF">2025-08-10T16:29:21+08:00</dcterms:modified>
</cp:coreProperties>
</file>

<file path=docProps/custom.xml><?xml version="1.0" encoding="utf-8"?>
<Properties xmlns="http://schemas.openxmlformats.org/officeDocument/2006/custom-properties" xmlns:vt="http://schemas.openxmlformats.org/officeDocument/2006/docPropsVTypes"/>
</file>