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关于县人口和计划生育工作总结范文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年，我县人口计生工作根据“结壮强根本，周全促成长，综合拢程度”的思路，环绕巩固低生育程度目标，连续建立和美满以“诚信计生”为重点的“八大计生”工作机制，强化带领责任，严厉构造保险，加强部分派合，抓重点、克难点、显亮点，较好结束了全年...</w:t>
      </w:r>
    </w:p>
    <w:p>
      <w:pPr>
        <w:ind w:left="0" w:right="0" w:firstLine="560"/>
        <w:spacing w:before="450" w:after="450" w:line="312" w:lineRule="auto"/>
      </w:pPr>
      <w:r>
        <w:rPr>
          <w:rFonts w:ascii="宋体" w:hAnsi="宋体" w:eastAsia="宋体" w:cs="宋体"/>
          <w:color w:val="000"/>
          <w:sz w:val="28"/>
          <w:szCs w:val="28"/>
        </w:rPr>
        <w:t xml:space="preserve">202_年，我县人口计生工作根据“结壮强根本，周全促成长，综合拢程度”的思路，环绕巩固低生育程度目标，连续建立和美满以“诚信计生”为重点的“八大计生”工作机制，强化带领责任，严厉构造保险，加强部分派合，抓重点、克难点、显亮点，较好结束了全年各项工作任务。202_年10月至202_年9月，全县诞生婴儿4923人，人口诞生率为11.9‰，此策内诞生4248人，符合政策生育率为86.29%，诞生婴儿性别比为107.55。在本年全市计生工作半年考核中，我县排名第三。现将一年来的工作环境总结以下。</w:t>
      </w:r>
    </w:p>
    <w:p>
      <w:pPr>
        <w:ind w:left="0" w:right="0" w:firstLine="560"/>
        <w:spacing w:before="450" w:after="450" w:line="312" w:lineRule="auto"/>
      </w:pPr>
      <w:r>
        <w:rPr>
          <w:rFonts w:ascii="宋体" w:hAnsi="宋体" w:eastAsia="宋体" w:cs="宋体"/>
          <w:color w:val="000"/>
          <w:sz w:val="28"/>
          <w:szCs w:val="28"/>
        </w:rPr>
        <w:t xml:space="preserve">1、抓构造带领，加强保险力度</w:t>
      </w:r>
    </w:p>
    <w:p>
      <w:pPr>
        <w:ind w:left="0" w:right="0" w:firstLine="560"/>
        <w:spacing w:before="450" w:after="450" w:line="312" w:lineRule="auto"/>
      </w:pPr>
      <w:r>
        <w:rPr>
          <w:rFonts w:ascii="宋体" w:hAnsi="宋体" w:eastAsia="宋体" w:cs="宋体"/>
          <w:color w:val="000"/>
          <w:sz w:val="28"/>
          <w:szCs w:val="28"/>
        </w:rPr>
        <w:t xml:space="preserve">本年以来，县委、县当局始终把人口和筹划生育工作摆上紧张议事日程，进一步加强对人口和筹划生育工作的带领。带领保险方面，202_年10月至今，专题召开3次常委会和当局常务会，出力探讨和解决人口计生工作的实际坚苦；前后6次召开高规格全县性集会，安排安排阶段性筹划生育工作；202_年10月，县委、县当局别离明了由专职副布告、一名县委常委和一名副县长分担计生工作。工作保险方面，一是强化经费保险。根据省里建立巩固增加的筹划生育财务投入保险机制要求，筹划生育工作经费纳入了大家财务办理，确保了法定嘉奖优惠政策、筹划生育工作人员工钱、避孕节育技巧办事根本项目等各项计生工作经费及时拨付到位。在财务相称紧急的环境下，严厉根据国度8.61元的标准，年度计生经费496万元扫数参加县财务预算。并新增投入51万元，用于展开长处导向、构筑乡镇计生中间办事所国债项目、“两非”整治和滚动人口全省“一盘棋”等工作。二是强化步队构筑。202_年10月，果然招录了13名流口计生工作人员，此中富裕到乡镇11人，基层人口计生步队气力获得加强。本年6月，县委常委集会专题评论辩论经过议定了提拔任用优秀人口计生工作人员的工作轨制，有力保险了人口计生系统科学、典范的选人用人机制。三是强化责任落实。年初，县委、县当局与17个乡镇、16个综治部分、81个构造单位别离签订了目标办理责任书，明了了各单位的详细责任，有效地加强了全县各级各部分参加计生办理的责尽情识和实际结果。经过议定建立凡是化、典范化、轨制化的层级动态办理和横向联动办理责任制，调控有力、办理有效、办事优良的人口和筹划生育工作新场面进一步构成。比方，在严厉考核、兑现m惩方面，经过议定对1个县直单位和1个乡镇履行“重点办理”，有效禁止了弄虚虚伪、风格不实的不良民风。县级带领计生联点责任制和县直单位计生联点责任制连续履行，41位县级带领、85个县直单位别离挂联到17个乡镇，县四大家紧张带领屡次带队到基层调研、教导、鞭策工作，关联乡镇的后盾单位总计为乡镇办理计生工作经费10余万元，救助乡镇办理了一些庞大题目。</w:t>
      </w:r>
    </w:p>
    <w:p>
      <w:pPr>
        <w:ind w:left="0" w:right="0" w:firstLine="560"/>
        <w:spacing w:before="450" w:after="450" w:line="312" w:lineRule="auto"/>
      </w:pPr>
      <w:r>
        <w:rPr>
          <w:rFonts w:ascii="宋体" w:hAnsi="宋体" w:eastAsia="宋体" w:cs="宋体"/>
          <w:color w:val="000"/>
          <w:sz w:val="28"/>
          <w:szCs w:val="28"/>
        </w:rPr>
        <w:t xml:space="preserve">2、抓基层根本，兑现重心下移</w:t>
      </w:r>
    </w:p>
    <w:p>
      <w:pPr>
        <w:ind w:left="0" w:right="0" w:firstLine="560"/>
        <w:spacing w:before="450" w:after="450" w:line="312" w:lineRule="auto"/>
      </w:pPr>
      <w:r>
        <w:rPr>
          <w:rFonts w:ascii="宋体" w:hAnsi="宋体" w:eastAsia="宋体" w:cs="宋体"/>
          <w:color w:val="000"/>
          <w:sz w:val="28"/>
          <w:szCs w:val="28"/>
        </w:rPr>
        <w:t xml:space="preserve">全县各级各部分当真落实带领责任，连续美满和健康责任机制，有力促成了筹划生育工作重心向农村下移。一是切当加强基层构造阵地构筑。经过议定对乡、村、组计生步队的调整、培训以及村级换届，三级工作收集获得美满，工作气力连续加强。村专干工钱报酬和村协会专职副会长的年工钱周全落实。4个乡镇中间办事所参加国债项目构筑，128个村兑现婚育新风宣扬阵地外移，村级阵地构筑明显改进。二是大力大举展开集结宣扬办事活动。经过议定采纳“凡是性督查”、“按期调理”、“打假治水”等办法，结壮展开冬、春集结宣扬办事活动。冬季活动结束“四术”1373例，占任务的109%,在全市结帐评比中排名第二；春季集结办事结束“四术”2154例，占任务的108.1%。三是结壮展开“七项料理”活动。当真展开了对育龄妇女、人口诞生、社会扶养费征收等方面的料理工作，切当清澈工作根本。针对清查出来的题目，县乡两级及时进行了整改，补录、补报和改正各种数据，典范法律程序和档案资料。四是加强工作督导和重点帮扶。针对基层根本工作薄弱的近况，我们采纳了切当可行的办法，如对店门、永和等乡镇的掉队村组进行了重点解剖和查看，鞭策掉队成长。</w:t>
      </w:r>
    </w:p>
    <w:p>
      <w:pPr>
        <w:ind w:left="0" w:right="0" w:firstLine="560"/>
        <w:spacing w:before="450" w:after="450" w:line="312" w:lineRule="auto"/>
      </w:pPr>
      <w:r>
        <w:rPr>
          <w:rFonts w:ascii="宋体" w:hAnsi="宋体" w:eastAsia="宋体" w:cs="宋体"/>
          <w:color w:val="000"/>
          <w:sz w:val="28"/>
          <w:szCs w:val="28"/>
        </w:rPr>
        <w:t xml:space="preserve">3、抓综合办理，加强工作合力</w:t>
      </w:r>
    </w:p>
    <w:p>
      <w:pPr>
        <w:ind w:left="0" w:right="0" w:firstLine="560"/>
        <w:spacing w:before="450" w:after="450" w:line="312" w:lineRule="auto"/>
      </w:pPr>
      <w:r>
        <w:rPr>
          <w:rFonts w:ascii="宋体" w:hAnsi="宋体" w:eastAsia="宋体" w:cs="宋体"/>
          <w:color w:val="000"/>
          <w:sz w:val="28"/>
          <w:szCs w:val="28"/>
        </w:rPr>
        <w:t xml:space="preserve">一是大力大举加强滚动人口办事办理。各单位严厉根据要求，建档造册，将流入人口纳入本地常住人口范畴，同宣扬、同办理、同办事，依法向滚动人口免费供给根本的筹划生育技巧办事。如构筑局对8个工地的流入人口、商务局对开云市场内的滚动商户、房产局对部属房产和门面的流入人口都进行了周全料理。流出人口办理方面，各乡镇和相干部分及时向现栖身地人口计生部分传达信息，按期与栖身地人口计生部分关联，确保全程把握环境，互助办理题目。二是加强综合办理诞生性别比偏高工作。一方面，卫生、公安、计生、医疗等部分密切互助，当真展开入院出产挂号办理和怀胎十四周以上B超查抄身份挂号试点工作。各试点医疗机构均按要求查验挂号身份表明，及时报送各项数据信息。根据反馈的信息，计生部分及时落实了16名政策外怀孕东西的相干办法，及时将11名不属本辖区办理的妊妇和诞生人口信息告知其户籍地点地县级计生部分。同时，对政策内怀孕东西的孕情办理和办事进一步跟进，有效防备了“两非”行动产生。另外一方面，大力大举展开“两非”集结整治举动。各乡镇当真落实孕情跟踪监测轨制，自动供给“两非”线索，并由县委、县当局分担带领带队重点查看和集结突击，共破获4例典范案例，3例平常案例。三是尽力促成政策兼容。各综治部分自动摸索，整合股源，打造互助鞭策人口计肇奇迹成长的工作模样，筹划生育长处导向机制进一步健康和美满。如水利局在履行农村饮水安定项目构筑中，对254户计生家庭赐与了优先赐顾帮衬，受惠人口达1200多人；农业局在履行乡村干净树范工程构筑中，对7户计生家庭赐与了优先办理；农机局为157户计生家庭优惠农机具购机补助，总金额达4.7万多元；林业局在履行林权改革和发证进程中，法则对筹划生育家庭减免工本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2025-05-02T06:50:13+08:00</dcterms:created>
  <dcterms:modified xsi:type="dcterms:W3CDTF">2025-05-02T06:50:13+08:00</dcterms:modified>
</cp:coreProperties>
</file>

<file path=docProps/custom.xml><?xml version="1.0" encoding="utf-8"?>
<Properties xmlns="http://schemas.openxmlformats.org/officeDocument/2006/custom-properties" xmlns:vt="http://schemas.openxmlformats.org/officeDocument/2006/docPropsVTypes"/>
</file>