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护苗行动工作总结18篇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只有通过不断的反思和总结，我们才能一步一步地进步和成长。 以下是为大家整理的关于护苗行动工作总结的文章18篇 ,欢迎品鉴！【篇1】护苗行动工作总结　　按照学校安排，本学期从我们304班开始，开启了南苑小学护苗队活动。一周的护苗工作，孩子们上...</w:t>
      </w:r>
    </w:p>
    <w:p>
      <w:pPr>
        <w:ind w:left="0" w:right="0" w:firstLine="560"/>
        <w:spacing w:before="450" w:after="450" w:line="312" w:lineRule="auto"/>
      </w:pPr>
      <w:r>
        <w:rPr>
          <w:rFonts w:ascii="宋体" w:hAnsi="宋体" w:eastAsia="宋体" w:cs="宋体"/>
          <w:color w:val="000"/>
          <w:sz w:val="28"/>
          <w:szCs w:val="28"/>
        </w:rPr>
        <w:t xml:space="preserve">只有通过不断的反思和总结，我们才能一步一步地进步和成长。 以下是为大家整理的关于护苗行动工作总结的文章18篇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【篇1】护苗行动工作总结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【篇2】护苗行动工作总结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坚持以总书记关于食品安全“四个最严”为指导，认真贯彻实施《食品安全法》、《湖南省食品生产加工小作坊小餐饮和食品摊贩管理条例》，以及国务院食品安全办等六部门《关于进一步加强学校校园及周边食品安全工作的意见》（食安办【202_】12号），大力开展中小学校校园及周边食品安全综合治理，推动校园及周边安全管理制度进一步完善，主体责任进一步落实，学生食品安全意识进一步提高，监管管理工作进一步加强，校园有周边食品安全状况得到根本性改善，全力创建国家食品安全示范乡镇。具本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（三）校园及周边食品生产经营索证索票、台帐建立率达100%；</w:t>
      </w:r>
    </w:p>
    <w:p>
      <w:pPr>
        <w:ind w:left="0" w:right="0" w:firstLine="560"/>
        <w:spacing w:before="450" w:after="450" w:line="312" w:lineRule="auto"/>
      </w:pPr>
      <w:r>
        <w:rPr>
          <w:rFonts w:ascii="宋体" w:hAnsi="宋体" w:eastAsia="宋体" w:cs="宋体"/>
          <w:color w:val="000"/>
          <w:sz w:val="28"/>
          <w:szCs w:val="28"/>
        </w:rPr>
        <w:t xml:space="preserve">　　（四）校园学生饮用水合格率100%；</w:t>
      </w:r>
    </w:p>
    <w:p>
      <w:pPr>
        <w:ind w:left="0" w:right="0" w:firstLine="560"/>
        <w:spacing w:before="450" w:after="450" w:line="312" w:lineRule="auto"/>
      </w:pPr>
      <w:r>
        <w:rPr>
          <w:rFonts w:ascii="宋体" w:hAnsi="宋体" w:eastAsia="宋体" w:cs="宋体"/>
          <w:color w:val="000"/>
          <w:sz w:val="28"/>
          <w:szCs w:val="28"/>
        </w:rPr>
        <w:t xml:space="preserve">　　（五）校园食品安全信息公示率100%。</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（1）全镇中小学校（幼儿园）及周边（校门外道路两侧100米范围内）食品生产经营主体，重点包括学校食堂和校园及周边食品生产加工小作坊、小餐饮、食品摊贩、食品销售店等；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（2）向中小学校（幼儿园）供餐的集体用餐配送单位；（3）学校饮用水。</w:t>
      </w:r>
    </w:p>
    <w:p>
      <w:pPr>
        <w:ind w:left="0" w:right="0" w:firstLine="560"/>
        <w:spacing w:before="450" w:after="450" w:line="312" w:lineRule="auto"/>
      </w:pPr>
      <w:r>
        <w:rPr>
          <w:rFonts w:ascii="宋体" w:hAnsi="宋体" w:eastAsia="宋体" w:cs="宋体"/>
          <w:color w:val="000"/>
          <w:sz w:val="28"/>
          <w:szCs w:val="28"/>
        </w:rPr>
        <w:t xml:space="preserve">　　&gt;三、整治的主要内容</w:t>
      </w:r>
    </w:p>
    <w:p>
      <w:pPr>
        <w:ind w:left="0" w:right="0" w:firstLine="560"/>
        <w:spacing w:before="450" w:after="450" w:line="312" w:lineRule="auto"/>
      </w:pPr>
      <w:r>
        <w:rPr>
          <w:rFonts w:ascii="宋体" w:hAnsi="宋体" w:eastAsia="宋体" w:cs="宋体"/>
          <w:color w:val="000"/>
          <w:sz w:val="28"/>
          <w:szCs w:val="28"/>
        </w:rPr>
        <w:t xml:space="preserve">　　（1）清理无证无照。全面清查中小学校园（幼儿园）及周边食品生产经营主体，坚决取缔无证无照食品生产经营者。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2）规范生产经营。重点检查学校是否将校园食品安全作为学校安全的重要内容，是否实行食品安全校长负责制；是否建立落实学校及周边食品安全综合治理机制并在学校正门显著位置公示综合治理责任；校园及周边食品生产加工小作坊、小餐饮、小摊贩是否严格遵守新修订的《湖南省食品生产加工小作坊小餐饮和小摊贩管理条例》；食品销售店是否落实食品经营主体责任；是否存在制售假冒伪劣、掺杂使假、腐败变质食品经营主体违规行为；集体用餐配送单位是否严格落实原料采购、加工制作、清洗消毒、成品分装和配送运输等关键环节控制要求；学校饮用水是否符合国家标淮，管理是否符合规定要求。</w:t>
      </w:r>
    </w:p>
    <w:p>
      <w:pPr>
        <w:ind w:left="0" w:right="0" w:firstLine="560"/>
        <w:spacing w:before="450" w:after="450" w:line="312" w:lineRule="auto"/>
      </w:pPr>
      <w:r>
        <w:rPr>
          <w:rFonts w:ascii="宋体" w:hAnsi="宋体" w:eastAsia="宋体" w:cs="宋体"/>
          <w:color w:val="000"/>
          <w:sz w:val="28"/>
          <w:szCs w:val="28"/>
        </w:rPr>
        <w:t xml:space="preserve">　　（3）严打违法行为。从严查处校园及周边食品无证无照生产经营，采购使用法律法规禁止生产经营的食品及食品原料、滥食品添加剂和使用非食用物质等违法行为，对涉嫌食品安全犯罪线索或案件，依法向公安机关移送；同时公开曝光违法违规案件。（4）构建长效机制。各部门、各单位要认真履行职责，各司其职、各负其责，齐抓共管、形成合力，全面推进学校食堂“明厨亮灶”工程建设和学生食品安全责任保险，推行中小学校（幼儿园）集体用餐配送单位食品安全评估制度，加快完善市场准入、退出及日常管理制度，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成立中小学校（幼儿园）“食品安全护苗行动”工作领导小组，由主管食品安全工作的副镇长刘波任组长，领导小组成员单位由镇食安办、综治办、市场和质量监督古港分所、城管中队、卫生院等部门组成。</w:t>
      </w:r>
    </w:p>
    <w:p>
      <w:pPr>
        <w:ind w:left="0" w:right="0" w:firstLine="560"/>
        <w:spacing w:before="450" w:after="450" w:line="312" w:lineRule="auto"/>
      </w:pPr>
      <w:r>
        <w:rPr>
          <w:rFonts w:ascii="宋体" w:hAnsi="宋体" w:eastAsia="宋体" w:cs="宋体"/>
          <w:color w:val="000"/>
          <w:sz w:val="28"/>
          <w:szCs w:val="28"/>
        </w:rPr>
        <w:t xml:space="preserve">　　镇食安办负责牵头组织相关部门对辖区内中小学（幼儿园）及校园周边食品安全开展全面检查。</w:t>
      </w:r>
    </w:p>
    <w:p>
      <w:pPr>
        <w:ind w:left="0" w:right="0" w:firstLine="560"/>
        <w:spacing w:before="450" w:after="450" w:line="312" w:lineRule="auto"/>
      </w:pPr>
      <w:r>
        <w:rPr>
          <w:rFonts w:ascii="宋体" w:hAnsi="宋体" w:eastAsia="宋体" w:cs="宋体"/>
          <w:color w:val="000"/>
          <w:sz w:val="28"/>
          <w:szCs w:val="28"/>
        </w:rPr>
        <w:t xml:space="preserve">　　市场和质量监督古港分所负责中小学（幼儿园）食堂、集体用餐配送单位、校园及周边食品生产加工小作坊、食品销售店、小餐饮店等食品生产经营者的监督检查。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综治办负责对学校校园及周边食品安全问题突出的单位，采取通报、约谈、挂牌督办、一票否决等方式进行综治领导责任督导和追究。</w:t>
      </w:r>
    </w:p>
    <w:p>
      <w:pPr>
        <w:ind w:left="0" w:right="0" w:firstLine="560"/>
        <w:spacing w:before="450" w:after="450" w:line="312" w:lineRule="auto"/>
      </w:pPr>
      <w:r>
        <w:rPr>
          <w:rFonts w:ascii="宋体" w:hAnsi="宋体" w:eastAsia="宋体" w:cs="宋体"/>
          <w:color w:val="000"/>
          <w:sz w:val="28"/>
          <w:szCs w:val="28"/>
        </w:rPr>
        <w:t xml:space="preserve">　　城管中队负责校园周边流动经营的食品摊贩进行整治，全面整顿规范校园周边马路市场。卫生院负责学校饮用水卫生安全的监督检查。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动员部署，自查自纠（6月13日前）。制定方案，召开动员部署会议，并组织对全镇中小学（幼儿园）及周边食品生产经营及饮用水情况全面调查，分类分户建档，组织学校及食品生产经营者开展自查自纠，逐一排查食品和饮用水安全隐患。各中小校（幼儿园）自查自纠报告报当地食安办，同时在本校食品安全宣传栏醒目位置公示。</w:t>
      </w:r>
    </w:p>
    <w:p>
      <w:pPr>
        <w:ind w:left="0" w:right="0" w:firstLine="560"/>
        <w:spacing w:before="450" w:after="450" w:line="312" w:lineRule="auto"/>
      </w:pPr>
      <w:r>
        <w:rPr>
          <w:rFonts w:ascii="宋体" w:hAnsi="宋体" w:eastAsia="宋体" w:cs="宋体"/>
          <w:color w:val="000"/>
          <w:sz w:val="28"/>
          <w:szCs w:val="28"/>
        </w:rPr>
        <w:t xml:space="preserve">　　（2）集中整治，全面规范（6月----10月）。镇食安组织联合执法，对全镇中小学（幼儿园）及周边食品安全全面检查，协同开展主要食品及食品原料抽检，实现检查对象全覆盖、问题整改全覆盖、违法行为查处全覆盖，彻底解决困扰学校、危害师生饮食饮水安全的重点、难点问题。</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（1）精心安排部署。充分发挥好组织协调作用，加强统筹调度，推动各部门齐抓共管，形成监管合力。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（2）强化督查督导。各部门要按照“三化”管理要求，深入基层、深入食品生产经营单位，强化现场监督检查，提升整治成效，确保各项工作落到实处。</w:t>
      </w:r>
    </w:p>
    <w:p>
      <w:pPr>
        <w:ind w:left="0" w:right="0" w:firstLine="560"/>
        <w:spacing w:before="450" w:after="450" w:line="312" w:lineRule="auto"/>
      </w:pPr>
      <w:r>
        <w:rPr>
          <w:rFonts w:ascii="宋体" w:hAnsi="宋体" w:eastAsia="宋体" w:cs="宋体"/>
          <w:color w:val="000"/>
          <w:sz w:val="28"/>
          <w:szCs w:val="28"/>
        </w:rPr>
        <w:t xml:space="preserve">　　（3）加强舆论宣传。坚持一手抓整治、一手抓宣传，营造专项行动的浓厚氛围，提高群众知晓率与参与率。</w:t>
      </w:r>
    </w:p>
    <w:p>
      <w:pPr>
        <w:ind w:left="0" w:right="0" w:firstLine="560"/>
        <w:spacing w:before="450" w:after="450" w:line="312" w:lineRule="auto"/>
      </w:pPr>
      <w:r>
        <w:rPr>
          <w:rFonts w:ascii="黑体" w:hAnsi="黑体" w:eastAsia="黑体" w:cs="黑体"/>
          <w:color w:val="000000"/>
          <w:sz w:val="36"/>
          <w:szCs w:val="36"/>
          <w:b w:val="1"/>
          <w:bCs w:val="1"/>
        </w:rPr>
        <w:t xml:space="preserve">【篇3】护苗行动工作总结</w:t>
      </w:r>
    </w:p>
    <w:p>
      <w:pPr>
        <w:ind w:left="0" w:right="0" w:firstLine="560"/>
        <w:spacing w:before="450" w:after="450" w:line="312" w:lineRule="auto"/>
      </w:pPr>
      <w:r>
        <w:rPr>
          <w:rFonts w:ascii="宋体" w:hAnsi="宋体" w:eastAsia="宋体" w:cs="宋体"/>
          <w:color w:val="000"/>
          <w:sz w:val="28"/>
          <w:szCs w:val="28"/>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【篇4】护苗行动工作总结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【篇5】护苗行动工作总结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【篇6】护苗行动工作总结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【篇7】护苗行动工作总结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【篇8】护苗行动工作总结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【篇9】护苗行动工作总结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【篇10】护苗行动工作总结</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【篇11】护苗行动工作总结</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【篇12】护苗行动工作总结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　　&gt;一、集中开展校园周边文化市场环境专项整治。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　　&gt;二、认真开展涉未成年人网络有害信息专项整治。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　　&gt;三、深入开展“绿书签”系列宣传活动。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【篇13】护苗行动工作总结</w:t>
      </w:r>
    </w:p>
    <w:p>
      <w:pPr>
        <w:ind w:left="0" w:right="0" w:firstLine="560"/>
        <w:spacing w:before="450" w:after="450" w:line="312" w:lineRule="auto"/>
      </w:pPr>
      <w:r>
        <w:rPr>
          <w:rFonts w:ascii="宋体" w:hAnsi="宋体" w:eastAsia="宋体" w:cs="宋体"/>
          <w:color w:val="000"/>
          <w:sz w:val="28"/>
          <w:szCs w:val="28"/>
        </w:rPr>
        <w:t xml:space="preserve">　　按照省“扫黄打非”工作领导小组办公室《关于印发的通知》要求，我市结合实际，紧紧围绕净化校园周边出版物市场环境、网络文化环境等重点任务，扎实开展了“扫黄打非·护苗202_”专项行动，取得了明显成效，为少年儿童健康成长营造了良好社会文化环境。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省《通知》下发后，我们及时向市“扫黄打非”工作领导小组主要负责同志作了汇报，市领导高度重视，要求我们认真做好工作部署，切实组织好专项行动。我市按照要求和省工作部署认真研究制定了《濮阳市“扫黄打非·护苗202_”专项行动实施方案》，并以密电形式快速下发至各县(区)、市“扫黄打非”有关成员单位。《方案》明确了行动目标、工作重点、部门分工，要求各县(区)、各部门采取有效措施，切实抓好指挥、协调、督促工作。各县(区)、各部门积极行动，认真抓落实，相继制定了具体方案和措施，“护苗202_”专项行动在全市有序展开。5月底，我市根据全国、全省工作部署，结合正在开展的“护苗202_”专项行动，又深化开展了以“护助少年儿童健康成长，远离和抵制有害出版物”为主题的“绿书签”系列宣传活动。</w:t>
      </w:r>
    </w:p>
    <w:p>
      <w:pPr>
        <w:ind w:left="0" w:right="0" w:firstLine="560"/>
        <w:spacing w:before="450" w:after="450" w:line="312" w:lineRule="auto"/>
      </w:pPr>
      <w:r>
        <w:rPr>
          <w:rFonts w:ascii="宋体" w:hAnsi="宋体" w:eastAsia="宋体" w:cs="宋体"/>
          <w:color w:val="000"/>
          <w:sz w:val="28"/>
          <w:szCs w:val="28"/>
        </w:rPr>
        <w:t xml:space="preserve">　　&gt;二、强化日常监管</w:t>
      </w:r>
    </w:p>
    <w:p>
      <w:pPr>
        <w:ind w:left="0" w:right="0" w:firstLine="560"/>
        <w:spacing w:before="450" w:after="450" w:line="312" w:lineRule="auto"/>
      </w:pPr>
      <w:r>
        <w:rPr>
          <w:rFonts w:ascii="宋体" w:hAnsi="宋体" w:eastAsia="宋体" w:cs="宋体"/>
          <w:color w:val="000"/>
          <w:sz w:val="28"/>
          <w:szCs w:val="28"/>
        </w:rPr>
        <w:t xml:space="preserve">　　一是集中整治出版物市场。在市场整治过程中，我市大力收缴宣扬邪教、迷信、淫秽、暴力、教唆犯罪及妨害未成年人身心健康的恐怖、残酷等内容的出版物，文化、公安、工商、教育等部门采取联合检查、错时检查等方式对中小学校园周边及文化用品销售店档等重点部位进行高频次巡查，及时取缔关闭销售非法有害少儿出版物的游商店档。清查行动共检查出版物市场、店档摊点1427家(次)，查缴各类涉嫌非法出版物820余件。</w:t>
      </w:r>
    </w:p>
    <w:p>
      <w:pPr>
        <w:ind w:left="0" w:right="0" w:firstLine="560"/>
        <w:spacing w:before="450" w:after="450" w:line="312" w:lineRule="auto"/>
      </w:pPr>
      <w:r>
        <w:rPr>
          <w:rFonts w:ascii="宋体" w:hAnsi="宋体" w:eastAsia="宋体" w:cs="宋体"/>
          <w:color w:val="000"/>
          <w:sz w:val="28"/>
          <w:szCs w:val="28"/>
        </w:rPr>
        <w:t xml:space="preserve">　　二是集中清查互联网站。针对网络淫秽色情等有害信息严重影响少年儿童身心健康问题，我市积极创新工作措施，一方面协调网信、公安、文化、通信管理等部门对本地互联网站、网络社交群组等开展联合清查，严肃查处违法违规行为，及时清理淫秽色情及低俗、不良信息;另一方面紧紧抓住互联网企业主体责任不放，要求互联网企业进一步强化社会责任，积极主动履行信息内容安全管理义务，并稳步建立长效管理机制，推动网络企业健康有序发展，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三是积极推动“护苗”行动进基层。在做好对社会文化市场管理的同时，我市积极推动“护苗202_”专项行动进校园、进社区。协调文化、公安、教育部门精心部署“‘扫黄打非’进学校”主题教育活动，由文化、公安部门法制工作人员走进学校，以案说法，讲解有害“口袋本”图书、卡通画册和游戏软件的危害性，教育引导青少年学生会读书、读好书，坚决抵制各类非法出版物;我们结合“绿书签”活动，在大型社区着力宣传“扫黄打非”的重要性和必要性，充分调动家长参与的主动性和积极性，通过家长的言传身教，自觉清理家中电脑不良信息、闲书杂刊，拒绝购买侵权盗版图书、光碟，鼓励父母多陪伴孩子享受阅读乐趣，引导孩子绿色上网，健康快乐成长。</w:t>
      </w:r>
    </w:p>
    <w:p>
      <w:pPr>
        <w:ind w:left="0" w:right="0" w:firstLine="560"/>
        <w:spacing w:before="450" w:after="450" w:line="312" w:lineRule="auto"/>
      </w:pPr>
      <w:r>
        <w:rPr>
          <w:rFonts w:ascii="宋体" w:hAnsi="宋体" w:eastAsia="宋体" w:cs="宋体"/>
          <w:color w:val="000"/>
          <w:sz w:val="28"/>
          <w:szCs w:val="28"/>
        </w:rPr>
        <w:t xml:space="preserve">　　四是加大督导检查力度。为确保“护苗202_”专项行动开展实效，我市成立督查组对各县(区)开展情况进行了实地督查，听取了各县(区)工作汇报，查阅了文件材料，并随机查看了多个中小学校周边出版物市场环境，对个别县(区)在督查中发现的问题进行了反馈，要求限期整改，并将整改情况及时进行上报。</w:t>
      </w:r>
    </w:p>
    <w:p>
      <w:pPr>
        <w:ind w:left="0" w:right="0" w:firstLine="560"/>
        <w:spacing w:before="450" w:after="450" w:line="312" w:lineRule="auto"/>
      </w:pPr>
      <w:r>
        <w:rPr>
          <w:rFonts w:ascii="宋体" w:hAnsi="宋体" w:eastAsia="宋体" w:cs="宋体"/>
          <w:color w:val="000"/>
          <w:sz w:val="28"/>
          <w:szCs w:val="28"/>
        </w:rPr>
        <w:t xml:space="preserve">　　&gt;三、深入开展“绿书签”活动</w:t>
      </w:r>
    </w:p>
    <w:p>
      <w:pPr>
        <w:ind w:left="0" w:right="0" w:firstLine="560"/>
        <w:spacing w:before="450" w:after="450" w:line="312" w:lineRule="auto"/>
      </w:pPr>
      <w:r>
        <w:rPr>
          <w:rFonts w:ascii="宋体" w:hAnsi="宋体" w:eastAsia="宋体" w:cs="宋体"/>
          <w:color w:val="000"/>
          <w:sz w:val="28"/>
          <w:szCs w:val="28"/>
        </w:rPr>
        <w:t xml:space="preserve">　　按照全国、全省工作部署，我市在“六一”国际儿童节到来之际，开展了“绿书签”系列宣传活动。一是在市城区和油田多个中小学校分别举行“绿书签”系列宣传启动仪式，张贴“绿书签”宣传海报，向中小学生派发“绿书签”，组织师生加入“绿书签”签名活动。二是在市新华书店、黄甫街等图书经营集中场所张贴宣传海报，向读者和行人派发“绿书签”，讲解非法出版物的危害，宣传读好书的意义。三是在市新华书店、大家图书、兴华书店、豫北书社等8家书店开辟优秀少儿读物推介活动和绿书签优惠购书活动，凭“绿书签”购书者可享受正价折扣，使爱书人切实得到实惠。有声有色的“绿书签”宣传活动受到人民群众及社会各界的欢迎和好评。</w:t>
      </w:r>
    </w:p>
    <w:p>
      <w:pPr>
        <w:ind w:left="0" w:right="0" w:firstLine="560"/>
        <w:spacing w:before="450" w:after="450" w:line="312" w:lineRule="auto"/>
      </w:pPr>
      <w:r>
        <w:rPr>
          <w:rFonts w:ascii="宋体" w:hAnsi="宋体" w:eastAsia="宋体" w:cs="宋体"/>
          <w:color w:val="000"/>
          <w:sz w:val="28"/>
          <w:szCs w:val="28"/>
        </w:rPr>
        <w:t xml:space="preserve">　　&gt;四、广泛开展教育宣传</w:t>
      </w:r>
    </w:p>
    <w:p>
      <w:pPr>
        <w:ind w:left="0" w:right="0" w:firstLine="560"/>
        <w:spacing w:before="450" w:after="450" w:line="312" w:lineRule="auto"/>
      </w:pPr>
      <w:r>
        <w:rPr>
          <w:rFonts w:ascii="宋体" w:hAnsi="宋体" w:eastAsia="宋体" w:cs="宋体"/>
          <w:color w:val="000"/>
          <w:sz w:val="28"/>
          <w:szCs w:val="28"/>
        </w:rPr>
        <w:t xml:space="preserve">　　充分利用广播、电视、网络媒体、报刊等各种渠道，通过广泛宣传、横幅专栏、典型案例曝光等多种形式，全方位、多角度、多形式开展宣传教育，深刻揭露非法出版物的危害性，引导民众自觉抵制侵权盗版等非法出版物。一是通过信息通报、媒体报道、“绿书签”活动等向社会宣传专项行动取得的成果，曝光典型案例。二是由文化部门牵头，组织召开出版物市场经营业主大会，通过法律法规教育，要求各经营业主增强守法经营意识，规范开展经营活动。三是文化、教育部门在各中小学校张贴海报，公布“12318”举报电话，动员学校积极参与出版物市场集中整治行动，举报非法、盗版出版物案件线索，坚决杜绝危害青少年的非法书报刊、音像制品、电子出版物等进入校园。</w:t>
      </w:r>
    </w:p>
    <w:p>
      <w:pPr>
        <w:ind w:left="0" w:right="0" w:firstLine="560"/>
        <w:spacing w:before="450" w:after="450" w:line="312" w:lineRule="auto"/>
      </w:pPr>
      <w:r>
        <w:rPr>
          <w:rFonts w:ascii="宋体" w:hAnsi="宋体" w:eastAsia="宋体" w:cs="宋体"/>
          <w:color w:val="000"/>
          <w:sz w:val="28"/>
          <w:szCs w:val="28"/>
        </w:rPr>
        <w:t xml:space="preserve">　　下一步，我市将继续保持高压打击态势，进一步加大对校园周边出版物市场和网络淫秽色情信息的整治力度，通过发动群众举报，加大执法力度，强化市场监管，积极营造良好的社会文化环境，全力护助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【篇14】护苗行动工作总结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&gt;二、成立活动小组</w:t>
      </w:r>
    </w:p>
    <w:p>
      <w:pPr>
        <w:ind w:left="0" w:right="0" w:firstLine="560"/>
        <w:spacing w:before="450" w:after="450" w:line="312" w:lineRule="auto"/>
      </w:pPr>
      <w:r>
        <w:rPr>
          <w:rFonts w:ascii="宋体" w:hAnsi="宋体" w:eastAsia="宋体" w:cs="宋体"/>
          <w:color w:val="000"/>
          <w:sz w:val="28"/>
          <w:szCs w:val="28"/>
        </w:rPr>
        <w:t xml:space="preserve">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二、活动内容与途径</w:t>
      </w:r>
    </w:p>
    <w:p>
      <w:pPr>
        <w:ind w:left="0" w:right="0" w:firstLine="560"/>
        <w:spacing w:before="450" w:after="450" w:line="312" w:lineRule="auto"/>
      </w:pPr>
      <w:r>
        <w:rPr>
          <w:rFonts w:ascii="宋体" w:hAnsi="宋体" w:eastAsia="宋体" w:cs="宋体"/>
          <w:color w:val="000"/>
          <w:sz w:val="28"/>
          <w:szCs w:val="28"/>
        </w:rPr>
        <w:t xml:space="preserve">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 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黑体" w:hAnsi="黑体" w:eastAsia="黑体" w:cs="黑体"/>
          <w:color w:val="000000"/>
          <w:sz w:val="36"/>
          <w:szCs w:val="36"/>
          <w:b w:val="1"/>
          <w:bCs w:val="1"/>
        </w:rPr>
        <w:t xml:space="preserve">【篇15】护苗行动工作总结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【篇16】护苗行动工作总结</w:t>
      </w:r>
    </w:p>
    <w:p>
      <w:pPr>
        <w:ind w:left="0" w:right="0" w:firstLine="560"/>
        <w:spacing w:before="450" w:after="450" w:line="312" w:lineRule="auto"/>
      </w:pPr>
      <w:r>
        <w:rPr>
          <w:rFonts w:ascii="宋体" w:hAnsi="宋体" w:eastAsia="宋体" w:cs="宋体"/>
          <w:color w:val="000"/>
          <w:sz w:val="28"/>
          <w:szCs w:val="28"/>
        </w:rPr>
        <w:t xml:space="preserve">　　为更好地加强中小学校（含幼儿园）校园及周边食品安全，根据怀化市食安办等九个部门联合制定的《怀化市中小学校校园及周边“食品安全护苗行动”工作方案的通知》（怀食安办发〔202_〕1号）要求。我局高度重视，迅速行动，制定下发专项整治工作实施方案，召开专题会议，局所联动，全面开展宣传发动和“地毯式”清查。</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（一）全县中小学校校园及周边（校门外道路两侧100米范围内）食品生产经营主体，重点包括学校食堂和校园及周边食品生产加工小作坊、小餐饮、食品摊贩、食品销售店等；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 </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校园及周边食品加工经营门店112家，其中校内商店45家，周边食品经营店31家，周边餐饮店36家。</w:t>
      </w:r>
    </w:p>
    <w:p>
      <w:pPr>
        <w:ind w:left="0" w:right="0" w:firstLine="560"/>
        <w:spacing w:before="450" w:after="450" w:line="312" w:lineRule="auto"/>
      </w:pPr>
      <w:r>
        <w:rPr>
          <w:rFonts w:ascii="宋体" w:hAnsi="宋体" w:eastAsia="宋体" w:cs="宋体"/>
          <w:color w:val="000"/>
          <w:sz w:val="28"/>
          <w:szCs w:val="28"/>
        </w:rPr>
        <w:t xml:space="preserve">　　(一)清理无证无照。我局利用“四小”整治为契机，对湖南省芷江民族师范、中方中兴、中方小学等学校周边食品经营单位、摊贩进行整治，采取取缔、处罚、引导、规范登记管理的不同措施，凡符合条件的限期补办《营业执照》、《食品经营许可证》，不具备条件的坚决予以取缔，使辖区内的无照经营现象在一定程度上得到了整治。一是教育引导，协助办照。对辖属的无照经营户发出责令限期整改通知书，并告知其补办证照须提交的手续，同时要求我局行政审批股，为经营户办理经营场所证明及相关手续提供方便，大大促进经营者办理证照的积极性和主动性。二是取缔处罚，清理整治。我局从各股室抽调有关人员组成联合执法队伍，对多次通知督促仍不上门办理证照的钉子户，依法进行查处取缔，达到取缔一家，教育一片的良好的社会效果。今年以来，共关停、劝退食品经营单位12家，劝退流动食品摊贩62个，办理《营业执照》75家，办理《食品经营许可证》45家，督促办理《健康证》200多人次。</w:t>
      </w:r>
    </w:p>
    <w:p>
      <w:pPr>
        <w:ind w:left="0" w:right="0" w:firstLine="560"/>
        <w:spacing w:before="450" w:after="450" w:line="312" w:lineRule="auto"/>
      </w:pPr>
      <w:r>
        <w:rPr>
          <w:rFonts w:ascii="宋体" w:hAnsi="宋体" w:eastAsia="宋体" w:cs="宋体"/>
          <w:color w:val="000"/>
          <w:sz w:val="28"/>
          <w:szCs w:val="28"/>
        </w:rPr>
        <w:t xml:space="preserve">　　（二）规范生产经营。截止到9月29日，举办校园及周边食品加工经营从业人员培训6场次，累计受训人员500多人次。我局组织召开学校食品安全工作讲评会和行政约谈会4次，下发督查通报1期，集中约谈校长及食品安全管理人员12名。出动宣传车60多台次，印发宣传资料1000多份，张贴公示牌300多块，分别发放食品进货台帐、消毒记录本500多本，抽检食品40批次。</w:t>
      </w:r>
    </w:p>
    <w:p>
      <w:pPr>
        <w:ind w:left="0" w:right="0" w:firstLine="560"/>
        <w:spacing w:before="450" w:after="450" w:line="312" w:lineRule="auto"/>
      </w:pPr>
      <w:r>
        <w:rPr>
          <w:rFonts w:ascii="宋体" w:hAnsi="宋体" w:eastAsia="宋体" w:cs="宋体"/>
          <w:color w:val="000"/>
          <w:sz w:val="28"/>
          <w:szCs w:val="28"/>
        </w:rPr>
        <w:t xml:space="preserve">　　（三）严打违法行为。根据市食安办等九个部门联合制定的《怀化市中小学校校园及周边“食品安全护苗行动”工作方案的通知》要求，结合我县实际，开展了中小学校校园及周边“食品安全护苗行动”专项检查，我局着重对以下几个方面进行了检查：一是检查学校食堂食品安全制度建立及执行情况。二是检查《食品经营许可证》持有情况。对学校及校园周边未办理《食品经营许可证》的餐饮服务单位进行了办证告知和法律法规宣传，责令他们及时到我局办理，逾期不办理的将依法进行查处；三是检查食品原料采购索证索票情况。四是检查学校及周边餐饮服务单位加工场所卫生情况；五是检查从业人员食品安全培训和个人卫生情况；六是检查食品添加剂使用情况；七是检查学校饮用水安全情况；截至目前，共办结案件4起，罚没近10万元，查处了一批典型案件.下架“索证索票不齐、无检验报告”的高温油炸食品、膨化食品、麻辣面筋熟食等100多公斤。  </w:t>
      </w:r>
    </w:p>
    <w:p>
      <w:pPr>
        <w:ind w:left="0" w:right="0" w:firstLine="560"/>
        <w:spacing w:before="450" w:after="450" w:line="312" w:lineRule="auto"/>
      </w:pPr>
      <w:r>
        <w:rPr>
          <w:rFonts w:ascii="黑体" w:hAnsi="黑体" w:eastAsia="黑体" w:cs="黑体"/>
          <w:color w:val="000000"/>
          <w:sz w:val="36"/>
          <w:szCs w:val="36"/>
          <w:b w:val="1"/>
          <w:bCs w:val="1"/>
        </w:rPr>
        <w:t xml:space="preserve">【篇17】护苗行动工作总结</w:t>
      </w:r>
    </w:p>
    <w:p>
      <w:pPr>
        <w:ind w:left="0" w:right="0" w:firstLine="560"/>
        <w:spacing w:before="450" w:after="450" w:line="312" w:lineRule="auto"/>
      </w:pPr>
      <w:r>
        <w:rPr>
          <w:rFonts w:ascii="宋体" w:hAnsi="宋体" w:eastAsia="宋体" w:cs="宋体"/>
          <w:color w:val="000"/>
          <w:sz w:val="28"/>
          <w:szCs w:val="28"/>
        </w:rPr>
        <w:t xml:space="preserve">　　XX镇中心小学“护苗行动”活动方案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三、活动内容与途径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&gt;五、活动安全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【篇18】护苗行动工作总结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202_年4月10日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2025-06-16T20:29:40+08:00</dcterms:created>
  <dcterms:modified xsi:type="dcterms:W3CDTF">2025-06-16T20:29:40+08:00</dcterms:modified>
</cp:coreProperties>
</file>

<file path=docProps/custom.xml><?xml version="1.0" encoding="utf-8"?>
<Properties xmlns="http://schemas.openxmlformats.org/officeDocument/2006/custom-properties" xmlns:vt="http://schemas.openxmlformats.org/officeDocument/2006/docPropsVTypes"/>
</file>