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在全县妇女工作总结表彰会上的讲话</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群众团体 &gt; 在全县妇女工作总结表彰会上的讲话在全县妇女工作总结表彰会上的讲话在全县妇女工作总结表彰会上的讲话 同志们： 在“三八”国际劳动妇女节93周年到来之际，我们在这里隆重集会，纪念全世界劳动妇女的...</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群众团体 &gt; 在全县妇女工作总结表彰会上的讲话在全县妇女工作总结表彰会上的讲话</w:t>
      </w:r>
    </w:p>
    <w:p>
      <w:pPr>
        <w:ind w:left="0" w:right="0" w:firstLine="560"/>
        <w:spacing w:before="450" w:after="450" w:line="312" w:lineRule="auto"/>
      </w:pPr>
      <w:r>
        <w:rPr>
          <w:rFonts w:ascii="宋体" w:hAnsi="宋体" w:eastAsia="宋体" w:cs="宋体"/>
          <w:color w:val="000"/>
          <w:sz w:val="28"/>
          <w:szCs w:val="28"/>
        </w:rPr>
        <w:t xml:space="preserve">在全县妇女工作总结表彰会上的讲话</w:t>
      </w:r>
    </w:p>
    <w:p>
      <w:pPr>
        <w:ind w:left="0" w:right="0" w:firstLine="560"/>
        <w:spacing w:before="450" w:after="450" w:line="312" w:lineRule="auto"/>
      </w:pPr>
      <w:r>
        <w:rPr>
          <w:rFonts w:ascii="宋体" w:hAnsi="宋体" w:eastAsia="宋体" w:cs="宋体"/>
          <w:color w:val="000"/>
          <w:sz w:val="28"/>
          <w:szCs w:val="28"/>
        </w:rPr>
        <w:t xml:space="preserve">同志们： 在“三八”国际劳动妇女节93周年到来之际，我们在这里隆重集会，纪念全世界劳动妇女的光辉节日。刚才郑泗侠同志对过去一年的妇女工作作了全面总结，对今年工作作了很好的部署。这次会议开得很好，对于进一步认清形势、统一思想、明确方向、理清思路，开创全县妇女工作的新局面具有重要意义。 过去的一年，全县上下按照县委九届四次全体（扩大）会议确定的目标任务，团结一心，苦干实干、奋力攻坚，扎实推进各项工作，经济和社会事业取得显著成绩。实现国内生产总值46.40亿元，财政收入2.05亿元，农民人均纯收入3170元，分别比上年增长11.2%、11.4%、5.7%。党的建设、政治文明和精神文明等各项工作都取得了新的成绩。这些成绩的取得是全县上下共同努力的结果，也与全县各级妇联，妇女工作者和广大妇女的辛勤劳动是分不开的。 一年来，各级妇联组织在县委、县政府的正确领导下，深入学习和实践“三个代表”重要思想，围绕县委、县政府中心工作，坚持一手抓发展，一手抓维权，认真履行职能，切实转变作风，实现了全县妇女工作的新进步。具体体现在以下几个方面：一是紧紧围绕“富民强县”目标，组织动员妇女群众参与经济建设取得了新成绩；二是积极协助政府实施妇女儿童发展“十五”规划，社会化维权工作取得了新进展；三是认真贯彻《公民道德建设实施纲要》，妇女群众的思想道德和文化素质有了新提高；四是切实加强妇联自身建设，联系妇女群众的桥梁纽带作用发挥取得新成效。可以说，全县妇联和广大妇女为我县的经济和社会事业发展作出了重要贡献。借此机会，我代表县委、县政府向全县妇女工作者表示衷心的感谢！向全县各条战线上的广大妇女群众致以崇高的敬意！向今天受到表彰的先进集体、先进个人、五好文明家庭表示热烈的祝贺！同时向在座的各位并通过你们向全县广大妇女群众致以节日的问候。 202_年是全面贯彻落实十六大精神的第一年，也是实施“十五”计划的关键之年，做好今年的各项工作，对于我县全面建设小康社会，开创妇女工作新局面有着十分重要的意义。希望同志们认清形势，把握大局，善于把妇联工作放到全县工作大局中去审势、思考和部署，找准位置、明确重点，充分发挥妇联组织的特点和优势，以改革的精神研究新情况，解决新问题，探索新路子，创造新经验，努力把妇联工作提高到一个新的水平，为实现富民强县目标作出新的贡献。 下面，就做好202_年全县妇联和妇女工作，再简要强调几点意见 一、围绕主题，把握灵魂，深刻学习领会十六大精神 党的十六大是我们党在新世纪召开的第一次历史性盛会，也是我们党在实施社会主义现代化建设第三步战略部署的新形势下召开的一次十分重要的全国代表大会。十六大的报告，高屋建瓴，旗帜鲜明，全面分析了我们党面临的国内国际形势，进一步阐述了全面建设小康社会的目标任务，深刻回答了关系党和国家未来发展的一系列重大理论问题和实践问题，对建设中国特色社会主义经济、政治、文化和加强党的建设等各项工作作出了全面部署，具有很强的理论性、思想性、前瞻性和指导性，是我们党在新世纪新阶段执政兴国的政治宣言，是全面建设小康社会、加快推进社会主义现代化的行动纲领。 认真学习贯彻十六大精神，用十六大精神统一全县广大妇女的思想，对于激励广大妇女振奋精神、凝聚力量、同心同德投身于我县现代化建设事业，具有十分重大的现实意义和深远的历史意义。各级妇联要以高度的政治责任感和使命感，充分认识十六大的历史地位和作用，充分认识学习贯彻十六大精神的重大意义，在全县迅速掀起学习贯彻十六大精神的热潮，把十六大精神尽快传达到广大妇女群众中去。广大妇联干部一定要深入学习领会十六大精神，深入学习领会“三个代表”重要思想的深刻内涵，坚持学以致用，重在落实，把运用十六大精神指导实践、推动工作，作为学习的出发点和落脚点，作为衡量学习成效的重要标准。要努力发挥妇联广泛联系妇女群众的组织和宣传优势，开展富有特色、生动活泼的宣传教育活动，借助新闻媒体和自身阵地，形成宣传的声势和热潮，动员和组织妇女群众在积极参与社会主义物质文明、政治文明、精神文明建设中发挥新作用，在为经济和社会发展作出贡献的同时进一步实现自身的发展和进步。 二、发挥优势，服务大局，团结和带领全县广大妇女群众为宿豫实现跨越式发展目标而奋斗 十六大提出了全面建设小康社会的目标和任务，是在新世纪实现中华民族伟大复兴的行动纲领。刚刚闭幕的县委九届五次全体（扩大）会议，是宿豫贯彻落实党的十六大精神，谋划未来发展战略的重要会议。这次会议以十六大精神和“三个代表”重要思想为指导，提出了宿豫实现经济跨越式发展的目标，发出了“三步并作两步迈，再作淮北领头雁”的时代的宣言。全县各级妇联要团结带领广大妇女认真贯彻落实好县委九届五次全会提出的各项工作、各项要求，围绕中心、服务大局，明确目标、扎实工作。当前和今后一个时期，要在以下三个方面发挥重要作用。 1、实践“三个代表”重要思想，带领广大妇女在参与社会主义物质文明建设中发挥作用。妇女是一支伟大的人力资源，也是物质文明建设的重要力量。新中国成立后，特别是改革开放以来，广大妇女在改革开放和社会主义现代化建设中作出了重大贡献。各级妇女组织要充分发挥党联系妇女群众的桥梁纽带作用，紧紧围绕县委九届五次全会提出的目标任务，按照工业强县、三产兴城、调整富民、开放活业的工作思路，积极投身经济建设产战场。要引导广大妇女干部和妇女群众全面深入地理解“三个代表”的科学内涵和精神实质，用马克思主义理论创新的最新成果武装头脑，进一步把思想和行动统一到县委的决策和部署上来，以奋发有为的精神状态参与到富民强县的实践中去。广大妇女要适应新形势、新任务，在实现富民强县的目标中建功立业，最根本的一条要加强学习，提高综合素质，增强岗位竞争能力和自主择业能力，做发展的女性、智慧的女性、创新创业的女性。在城镇，各级妇联组织要继续开展“巾帼建功”活动，充实内容，拓展领域，把培养女性人才作为重点，组织和动员广大女职工积极投身科技创新、体制创新、管理创新，努力成为适应市场经济发展需要的高素质的劳动者。特别是要高度重视加强女知识分子、女科技人员、女经营管理人员的培养工作，发挥她们的智力优势，要进一步做好下岗失业女性的再就业工作。既要开辟更多的产业渠道，使她们在社会急需的社区服务、家政服务、物业管理等岗位有所作为，又要引导她们积极参加各种培训，提高素质，自强创业，踊跃参与发展个体私营经济，为社会作出更大的贡献。要坚持把城市妇女工作的重点放在社区，发挥好广大妇女在社区服务、社区卫生、社区文化、社区环境、社区治安等工作中的特殊作用。在农村，要继续把帮助农村妇女增收致富作为重点，不断深化“双学双比”活动。继续深入开展科技培训、科技结对、科技扶贫工作，组织农村妇女参加农业标准化知识培训，积极应对入世挑战，发展优质高效农业。要继续做好农村妇女劳动力转移工作，加强引导管理，使更多的妇女在跨行业、跨地区的流动中，既增加收入，又开阔视野，增长知识和才干，促进自身的进步和发展。 2、加强思想道德建设，带领妇女群众在参与社会主义精神文明建设中发挥作用。全面建设小康社会，必须大力发展社会主义先进文化，建设社会主义精神文明。县委九届五次全会提出了“整顿政风、治理行风、净化乡风、引导民风”的“四风工程”，各级妇联要以此为契机，继续深入贯彻《公民道德建设实施纲要》，加强对广大妇女的社会公德、职业道德和家庭美德教育，引导广大妇女树立正确的世界观、人生观、价值观，增强识别和抵制各种封建迷信和歪理邪说的能力。坚持做好引导和思想教育工作，自我管理，帮助她们自觉摒弃颓废落后，不文明的生活方式、生活习俗、落后的生育观念和大操大办的不良行为。教育和引导妇女群众，破除迷信、解放思想、崇尚科学、拒绝邪教，在宿豫大地上把陈规陋习降到最低限度，把腐朽的东西彻底清除，创造现代文明生活。要扎实推进新人新事和“五好文明家庭”的评选，树立先进典型，大力弘扬尊老爱幼、互敬互爱、助人为乐、勤劳致富的传统美德。大力评选表彰和宣传身边的“样板”，以群教群，努力在全社会形成扬善抑恶，激浊扬清的良好氛围。要引导广大妇女紧跟时代前进的步伐，充分认识加强学习的必要性和紧迫性，确立主动学习，超前学习、终身学习的观念，积极参与学习型社会建设，争做学习型新女性，促进全县妇女科学文化素质不断提高。要继续在全县妇女中贯彻“四有”要求，培养“四自”精神，进一步提升全县妇女的文明程度。要在注重提高妇女群众思想道德的过程中，切实帮助解决妇女群众的实际困难紧密结合起来，针对妇女群众在思想认识和工作生活中产生的新问题，新矛盾，多做得人心、暖人心、稳人心、雪中送炭的工作，特别要关注弱势妇女群体的生活困难问题，及时送上党和政府的温暖，促进和维护社会稳定。 3、维护妇女儿童合法权益，带领妇女群众在参与社会主义政治文明建设中发挥作用。维护妇女儿童的合法权益是贯彻落实“三个代表”重要思想的必然要求，是妇联义不容辞的基本职责。随着改革开放和社会主义市场经济的深入发展，妇联维权工作面临着许多新情况、新问题。目前，一些地方侵犯妇女儿童权益的问题仍较为严重，特别是黄赌毒、拐卖妇女儿童等违法犯罪现象屡禁不绝，严重损害了妇女儿童的身心健康。妇联组织要从关系国家和民族兴衰的高度，把维权工作摆上更加突出的位置，敢于仗义执言，善于依法维护，主动配合有关部门，坚决同侵害妇女儿童合法权益的现象作斗争。要重视运用多方面的参与和监督渠道，及时向党委和政府以及有关部门反映妇女群众的呼声、要求，并提出解决问题的对策和建议，使广大妇女的利益得到公正有效的保护，充分发挥妇联组织民主参与、民主管理、民主监督的作用。要大力加强法制宣传，让广大妇女知法、懂法、守法，运用法律武器维护自身的权益，把维权工作纳入规范化、法制化的轨道。 妇女参政既是一个长远的方向，也是当前需要着力抓好的一项工作。近年来，我县培养选拔女干部工作取得了明显成效，经过去年的公选，我县培养选拔女干部工作迈上了一个新台阶。广大女干部和女党员积极投身实践，为我县的改革开放和现代化建设作出了重大贡献。但是，我县培养选拔女干部工作仍存在一些薄弱环节，离目标要求还有一定差距。为此，要把女干部工作纳入到整个干部培养选拔工作中去统盘考虑，切实加大工作力度，从发展女党员、培养基层女干部抓起，从提高女干部的素质抓起，努力把我县培养选拔女干部工作提高到一个新水平。妇联要积极配合组织部门，进一步做好女干部的培训、推荐和选拔工作，推动妇女工作全面进步。 三、加强领导，创新机制，全面推进妇联自身建设 妇联是党的群众工作的重要载体，是加强和改进党的建设的有机组成部分。各级党委都要从实践“三个代表”重要思想、巩固和扩大党的群众基础的高度，充分认识做好妇联工作的重要意义，切实加强和改善对妇联工作的领导，一如既往支持妇联组织依照法律和自己的章程独立自主地开展工作。要在全社会深入宣传马克思主义妇女观，继续推动男女平等基本国策的贯彻落实，形成尊重妇女、保护妇女的文明进步的社会风气。要关心支持妇联工作，帮助解决实际困难，提供必要的工作条件。要把关心妇联干部的培养、使用和交流，作为党的干部工作的重要方面，着力抓好县乡妇联班子建设，切实把那些政治素质好、有一定组织领导能力、愿意为广大妇女服务、比较年轻的同志选拔到妇联各级领导岗位上来。 适应新形势、迎接新挑战，妇联工作要开拓新领域、创造新业绩，必须要以改革的精神，创新的思维，进一步加强自身建设，完善自身的机制，努力把妇联组织建设成为工作上有活力、组织上有凝聚力、社会上有影响力、能为妇女儿童说话办事，深受广大妇女信赖的群众组织。要自觉把加强学习摆在十分重要的位置，博求新知，勤于实践，大力提高妇联领导干部的思想政治素质和业务能力，不断增强妇联干部坚持党的基本理论、基本路线、基本纲领和基本经验的自觉性和坚定性，努力把妇联建设成为学习型、服务型、实干型、协调型、创新型的组织。妇联基层组织是妇联全部工作的基础，是妇联组织建设的重点。要切实加强基层工作，真正做到认识到位、工作到位，按照哪里有妇女哪里就有妇女组织的要求，最大限度地把妇女吸引到妇联组织中来。要根据市场经济条件下妇女从业情况，注意在新经济领域建立灵活多样的妇女组织。基层妇联组织也要努力探索灵活多样的组织形式和工作方式，不断创新工作机制，增强工作针对性和时效性，真正做到想妇女所想，急妇女所急，帮妇女群众所需，进一步增强妇联组织的凝聚力和影响力。要切实提高基层妇女待遇，让他们工作安心。 同志们，党的十六大吹响了全面建设小康社会的进军号角，也为妇联工作的发展提供了新机遇、提出了新要求。希望各级妇联深入学习贯彻十六大精神，积极响应县委号召，进一步团结带领广大妇女，扎实工作，务实苦干，为宿豫跨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2025-07-08T12:42:15+08:00</dcterms:created>
  <dcterms:modified xsi:type="dcterms:W3CDTF">2025-07-08T12:42:15+08:00</dcterms:modified>
</cp:coreProperties>
</file>

<file path=docProps/custom.xml><?xml version="1.0" encoding="utf-8"?>
<Properties xmlns="http://schemas.openxmlformats.org/officeDocument/2006/custom-properties" xmlns:vt="http://schemas.openxmlformats.org/officeDocument/2006/docPropsVTypes"/>
</file>