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德育工作总结小学</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德育工作总结小学（精选3篇）德育工作总结小学 篇1 转眼间一学年结束了，本学期我校的德育工作始终以民族精神教育、理想信念教育为重点，切实加强珍惜生命教育、心理健康教育和法制教育，营造良好育人氛围，努力构建 和谐德育 。现就将本期德育工作作如...</w:t>
      </w:r>
    </w:p>
    <w:p>
      <w:pPr>
        <w:ind w:left="0" w:right="0" w:firstLine="560"/>
        <w:spacing w:before="450" w:after="450" w:line="312" w:lineRule="auto"/>
      </w:pPr>
      <w:r>
        <w:rPr>
          <w:rFonts w:ascii="宋体" w:hAnsi="宋体" w:eastAsia="宋体" w:cs="宋体"/>
          <w:color w:val="000"/>
          <w:sz w:val="28"/>
          <w:szCs w:val="28"/>
        </w:rPr>
        <w:t xml:space="preserve">德育工作总结小学（精选3篇）</w:t>
      </w:r>
    </w:p>
    <w:p>
      <w:pPr>
        <w:ind w:left="0" w:right="0" w:firstLine="560"/>
        <w:spacing w:before="450" w:after="450" w:line="312" w:lineRule="auto"/>
      </w:pPr>
      <w:r>
        <w:rPr>
          <w:rFonts w:ascii="宋体" w:hAnsi="宋体" w:eastAsia="宋体" w:cs="宋体"/>
          <w:color w:val="000"/>
          <w:sz w:val="28"/>
          <w:szCs w:val="28"/>
        </w:rPr>
        <w:t xml:space="preserve">德育工作总结小学 篇1</w:t>
      </w:r>
    </w:p>
    <w:p>
      <w:pPr>
        <w:ind w:left="0" w:right="0" w:firstLine="560"/>
        <w:spacing w:before="450" w:after="450" w:line="312" w:lineRule="auto"/>
      </w:pPr>
      <w:r>
        <w:rPr>
          <w:rFonts w:ascii="宋体" w:hAnsi="宋体" w:eastAsia="宋体" w:cs="宋体"/>
          <w:color w:val="000"/>
          <w:sz w:val="28"/>
          <w:szCs w:val="28"/>
        </w:rPr>
        <w:t xml:space="preserve">转眼间一学年结束了，本学期我校的德育工作始终以民族精神教育、理想信念教育为重点，切实加强珍惜生命教育、心理健康教育和法制教育，营造良好育人氛围，努力构建 和谐德育 。现就将本期德育工作作如下总结：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 教书育人，服务育人，管理育人 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 三个结合 教育，促进学生发展。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1、德育方面常规放在首位。抓好行为规范教育，积极开展 小公民教育 。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 要我这样做 转变为 我应该这样做 ，使良好的行为习惯内化为自觉的行动。要重视良好学习习惯的养成教育，注重提高他们的文明素质，让学生终身受益。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 班队 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 文明班级 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(1)、认真贯彻《学校体育工作条例》，有目的，按质量，按课程上好每一堂体育课。保证学生每天体育活动时间。(2)、推进《学生体质健康标准》实施，通过开展培训及检查指导，促进学校体育工作改革，提高广大青少年学校体质健康水平。(3)、抓好健康教育。加强健康教育师资培训督促学校按规定落实常见病及传染病防治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宋体" w:hAnsi="宋体" w:eastAsia="宋体" w:cs="宋体"/>
          <w:color w:val="000"/>
          <w:sz w:val="28"/>
          <w:szCs w:val="28"/>
        </w:rPr>
        <w:t xml:space="preserve">德育工作总结小学 篇2</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 一把手 工作。形成了校长亲自抓，教导主任、总务主任靠上抓，大队辅导员具体分管、班主任老师时刻对学生进行教育，少先队干部参与管理的德育工作局面。班级是学校德育工作的基本单位，班主任是班级德育工作的第一责任人。</w:t>
      </w:r>
    </w:p>
    <w:p>
      <w:pPr>
        <w:ind w:left="0" w:right="0" w:firstLine="560"/>
        <w:spacing w:before="450" w:after="450" w:line="312" w:lineRule="auto"/>
      </w:pPr>
      <w:r>
        <w:rPr>
          <w:rFonts w:ascii="宋体" w:hAnsi="宋体" w:eastAsia="宋体" w:cs="宋体"/>
          <w:color w:val="000"/>
          <w:sz w:val="28"/>
          <w:szCs w:val="28"/>
        </w:rPr>
        <w:t xml:space="preserve">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2、充分调动德育工作积极性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一是调动班主任教师加强班级管理的积极性，他们是班级工作的组织者，是学校德育工作、安全教育的骨干，我们通过制定班主任工作职责、班主任考核细则，提高班主任待遇，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 多次组织诚信教育、礼仪教育等德育研究和专题讲座，通过 一周常规评比 学习《守则》《规范》演讲比赛 小学生思想品德评价 等活动的开展，不仅教师素质得到了提高，也使学生受到了良好的德育教育。4、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2、个别教师，特别是个别任课教师，对德育的认识不足，认为对学生的教育是班主任的工作，自己上好课就可以了，不能很好地配合学校和班主任做好班级德育工作，失去了一个教育工作者必须具备的育人素质。3、由于条件限制，致使学校或班级组织的一些德育活动不能留下原始的材料，为以后活动的开展和对学生的教育失去宝贵、有说服力的东西，达不到应有的德育效果。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2、积极创造条件，努力改善育人环境，进一步搞好校内、外德育阵地建设，保障学校德育工作长期、有序、健康、和谐地开展，使每一名同学都受良好的德育教育。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德育工作总结小学 篇3</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 全面规划，整体推进，突出重点，讲求实效 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 文明班级评比 活动，以班级教育、自我教育为主，红领巾督察队为阵地，帮助学生养成良好的行为习惯，收到了良好的教育效果。5、开展了 学雷锋 感恩母亲 光辉的旗帜 欢庆六一 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 大德育观 ，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2025-05-02T10:12:28+08:00</dcterms:created>
  <dcterms:modified xsi:type="dcterms:W3CDTF">2025-05-02T10:12:28+08:00</dcterms:modified>
</cp:coreProperties>
</file>

<file path=docProps/custom.xml><?xml version="1.0" encoding="utf-8"?>
<Properties xmlns="http://schemas.openxmlformats.org/officeDocument/2006/custom-properties" xmlns:vt="http://schemas.openxmlformats.org/officeDocument/2006/docPropsVTypes"/>
</file>