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[初三数学知识点归纳]初二实习老师工作总结</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时间总是在我们不经意间流逝，实习工作马上就要结束了。下面快随本站小编来看看范文“初二实习老师工作总结”。感谢您的阅读。　　&gt;初二实习老师工作总结　　现在我格外珍惜在这里的每一天，因为实习的这四个多月中的每一天对于我来说都是意义非凡的，在...</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时间总是在我们不经意间流逝，实习工作马上就要结束了。下面快随本站小编来看看范文“初二实习老师工作总结”。感谢您的阅读。</w:t>
      </w:r>
    </w:p>
    <w:p>
      <w:pPr>
        <w:ind w:left="0" w:right="0" w:firstLine="560"/>
        <w:spacing w:before="450" w:after="450" w:line="312" w:lineRule="auto"/>
      </w:pPr>
      <w:r>
        <w:rPr>
          <w:rFonts w:ascii="宋体" w:hAnsi="宋体" w:eastAsia="宋体" w:cs="宋体"/>
          <w:color w:val="000"/>
          <w:sz w:val="28"/>
          <w:szCs w:val="28"/>
        </w:rPr>
        <w:t xml:space="preserve">　　&gt;初二实习老师工作总结</w:t>
      </w:r>
    </w:p>
    <w:p>
      <w:pPr>
        <w:ind w:left="0" w:right="0" w:firstLine="560"/>
        <w:spacing w:before="450" w:after="450" w:line="312" w:lineRule="auto"/>
      </w:pPr>
      <w:r>
        <w:rPr>
          <w:rFonts w:ascii="宋体" w:hAnsi="宋体" w:eastAsia="宋体" w:cs="宋体"/>
          <w:color w:val="000"/>
          <w:sz w:val="28"/>
          <w:szCs w:val="28"/>
        </w:rPr>
        <w:t xml:space="preserve">　　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实习工作即将结束，我将会继续探索自己的教育之路，并且努力走下去。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2025-07-08T21:51:14+08:00</dcterms:created>
  <dcterms:modified xsi:type="dcterms:W3CDTF">2025-07-08T21:51:14+08:00</dcterms:modified>
</cp:coreProperties>
</file>

<file path=docProps/custom.xml><?xml version="1.0" encoding="utf-8"?>
<Properties xmlns="http://schemas.openxmlformats.org/officeDocument/2006/custom-properties" xmlns:vt="http://schemas.openxmlformats.org/officeDocument/2006/docPropsVTypes"/>
</file>