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结核病防治所工作总结</w:t>
      </w:r>
      <w:bookmarkEnd w:id="1"/>
    </w:p>
    <w:p>
      <w:pPr>
        <w:jc w:val="center"/>
        <w:spacing w:before="0" w:after="450"/>
      </w:pPr>
      <w:r>
        <w:rPr>
          <w:rFonts w:ascii="Arial" w:hAnsi="Arial" w:eastAsia="Arial" w:cs="Arial"/>
          <w:color w:val="999999"/>
          <w:sz w:val="20"/>
          <w:szCs w:val="20"/>
        </w:rPr>
        <w:t xml:space="preserve">来源：网络  作者：岁月静好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结核病防治所工作总结　　，××××年全所党政团结、上下齐心，全体职工积极努力奋斗，以全国结核病防治规划为目标，以全国和全省卫生工作大会精神为动力，结合我省和我所实际，圆满完成了所长和党支部两个工作目标合同所规定的任务，并通过抓“项目”试点，...</w:t>
      </w:r>
    </w:p>
    <w:p>
      <w:pPr>
        <w:ind w:left="0" w:right="0" w:firstLine="560"/>
        <w:spacing w:before="450" w:after="450" w:line="312" w:lineRule="auto"/>
      </w:pPr>
      <w:r>
        <w:rPr>
          <w:rFonts w:ascii="宋体" w:hAnsi="宋体" w:eastAsia="宋体" w:cs="宋体"/>
          <w:color w:val="000"/>
          <w:sz w:val="28"/>
          <w:szCs w:val="28"/>
        </w:rPr>
        <w:t xml:space="preserve">结核病防治所工作总结</w:t>
      </w:r>
    </w:p>
    <w:p>
      <w:pPr>
        <w:ind w:left="0" w:right="0" w:firstLine="560"/>
        <w:spacing w:before="450" w:after="450" w:line="312" w:lineRule="auto"/>
      </w:pPr>
      <w:r>
        <w:rPr>
          <w:rFonts w:ascii="宋体" w:hAnsi="宋体" w:eastAsia="宋体" w:cs="宋体"/>
          <w:color w:val="000"/>
          <w:sz w:val="28"/>
          <w:szCs w:val="28"/>
        </w:rPr>
        <w:t xml:space="preserve">　　，××××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　一、以目标合同为基础，抓好全省结防工作。　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　1、党政齐抓共管，争创全省防痨工作新局面。　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天，其中所党政领导下基层××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　　2、抓“项目”试点，奠定基础，提高我省结防水平。　我省结核病疫情严重，而结防力量和基础较为薄弱。《卫生部加强与促进结核病控制项目》是一条低投入、高效益、促进地方结防工作开展的有效途径。　我省××××年被卫生部列为“项目”省，并确定先在××、××、××、××、××、××县进行试点，从××××年×月启动以来，在卫生厅的领导下，在所全体项目工作人员以及基层各级项目工作人员的共同努力下，今年×月已结束一个周期，并完成考核工作，×个县完成项目管理病人×××例，较卫生部要求的×××例超出××例。满2个月痰菌阴转率达××，初治菌阳病人治愈率达××％，都达到了卫生部项目的要求指标。并在全国结核病归口管理会议上进行了大会交流，受到卫生部和全国结核病控制中心的好评。　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　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　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　　4、加强质控，保证质量。　痰片的质控工作，是把好结防工作质量关和对基层防痨工作者技术水平进行监测的一个重要手段。今年对“项目”县在内的×××张痰片进行了质控检查，较目标合同中要求的×××张增加了×××张，这对我省结核病的痰检工作起到了积极的促进作用。　5、完成了××、××两个结防监测县的技术指导工作。先后有××天到监测县指导和了解工作情况，并准确无误地完成了卫生部要求上报的各种监测数据和表格。受卫生部结核病控制中心的委托，承办了全国结核病项目工作会议，受卫生厅委托筹办了全省结核病归口管理研讨会，参与接待WHO、世行和卫生部结核病联合督导团到我所及××、××、××检查指导工作。　6、继续把好防痨药品质量关，为基层提供方便。为了更进一步保证发现病例的治疗效果，我们加强了防痨药品的营理，以求逐步实施固定供应药品的归口管理工作。在对结核病的有效化疗中，用药的配方、规律及药物质量起着致关重要的作用，而防痨药品的正常供应又是规律用药的基本保证。今年除调拨发放卫生部项目县用药×××××板外，为了把好药品质量关和解决基层不易购齐等困难，成立了所药事委员会，并要求药械科人员选择质量好、信誉高、价格低的药品进行订货，这样，既保证质量又减少了患者药费开支，深受基层的欢迎。　　二、积极开展结核病门诊和住院病人的治疗工作　我们在抓好全省防痨工作的同时，为了解决</w:t>
      </w:r>
    </w:p>
    <w:p>
      <w:pPr>
        <w:ind w:left="0" w:right="0" w:firstLine="560"/>
        <w:spacing w:before="450" w:after="450" w:line="312" w:lineRule="auto"/>
      </w:pPr>
      <w:r>
        <w:rPr>
          <w:rFonts w:ascii="宋体" w:hAnsi="宋体" w:eastAsia="宋体" w:cs="宋体"/>
          <w:color w:val="000"/>
          <w:sz w:val="28"/>
          <w:szCs w:val="28"/>
        </w:rPr>
        <w:t xml:space="preserve">　　　　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月底，完成门诊病人××××人次，其中专家门诊××××人次，收住院治疗×××人，胸透××人次，摄片××××余人次，B超×××人次，D××××人次，BCG接种×××人次，纤支镜检查××人，生化检测××××人次，痰片××××人次。同时，还主动外出体检，主动发现病人和帮助院校、厂矿进行查、防、管、治，今年对××地区的师大、××学院等××所大专院校及国防工校等××所中专学校、师大附中、附小等进行了体检和结核菌素普查，受检×××××人，查出结核菌素强阳性者××××人。并利用流动X光车外出对×××余个单位进行摄片体检×万多人次，查出活动性肺结核×××例，疑似患者××例，肺部肿瘤××例。　三、做好所内建设，稳定结防队伍　　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　　　2、积极完成所内日常人事、保险、劳资、老干、红十字会工会、共青团的工作。财会上接受了政府三大检查组重点检查，结果认定：收支管理规范，未发现重大违纪。　四、培训人材与提高教学、科研水平。　1、在人材培养上，一方面积极培养所内人员，另一方面又抓好了对基层人才的培养。今年所内派出××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余人。接××名收基层结核病防治人员到所内进修。　　　2、科研工作是反映一个单位人才和学术水平的一个重要指标。今年我所在全国一级刊物发表论文××篇，在中国防痨通讯刊登××篇，在××预防医学刊登××篇，在××××年全国防痨协会学术年会上交流论文××篇，在××××会上交流××篇，在其它学术会上交流××篇。应××市科委邀请，还派专家到玉溪市进行结防科研评审。　五、宣传工作　鉴于全球结核病流行的回升，世界卫生组织于19XX年宣布了全球结核病紧急状态，号召全球紧急行动起来，加强结核病控制工作。并把每年3月24日作为“世界结核病防治日”。我国卫生部去年将结核病由丙类传染病管理提升为乙类传染病管理，并将肺结核列入“九五”期间五个重点疾病之一。我省是全国结核病疫情较重，而且疫情上升的省份之—。今年省卫生大会己把肺结核列入我省“九五”期间的重点防治疾病之一，并且从省财政列出防治结核病专项经费。掌握时机，加强宣传是摆在我们面前的一项重要任务。今年我们除了在“红十字日”、“儿童计免日”等上街宣传外，还积极组织在“3．24”、省卫生工作大会期间上街义诊和宣传，与省经济广播电台协作开设专栏进行结核病知识咨询和讲座。通过义诊、发放结核病知识的宣传材料和讲座咨询，提高了结防所知名度，提高了人群对结核病知识的了解。　全年共印发宣传材料××万余份。　六、存在问题　1、我省结核病疫情严重，宣传工作力度不够，使部分领导和群众仍然对其认识不足，大部分医疗单位领导和医院的医务人员仍然不了解现代结核病管理手段和先进的治疗方法。　2、结防机构和人员不稳定，一些已建起来的机构因待遇和经费等原因而撤并，使工作不能开展，今年报卡的结防科已降至××个。占总人口××的非项目县，新登病人只占全省的××。　3、非项目县归口管理仍然末解决，很多肺结核病人到医院或普通诊所治疗，由于经济困难和不规则治疗而形成耐药，难治复治病人增多。　4、部份专业技术人员的积极性没有得到充分的发挥，出现忙闲不均，如何调整好是有待今后认真研究的问题。　5、业务学习抓得不紧，没有有计划、有目的地安排专业学习。　　××省结核病防治所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2025-05-02T06:35:47+08:00</dcterms:created>
  <dcterms:modified xsi:type="dcterms:W3CDTF">2025-05-02T06:35:47+08:00</dcterms:modified>
</cp:coreProperties>
</file>

<file path=docProps/custom.xml><?xml version="1.0" encoding="utf-8"?>
<Properties xmlns="http://schemas.openxmlformats.org/officeDocument/2006/custom-properties" xmlns:vt="http://schemas.openxmlformats.org/officeDocument/2006/docPropsVTypes"/>
</file>