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应急局季度工作总结(实用11篇)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应急局季度工作总结1（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应急局季度工作总结2</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&gt;应急管理工作总结（9）</w:t>
      </w:r>
    </w:p>
    <w:p>
      <w:pPr>
        <w:ind w:left="0" w:right="0" w:firstLine="560"/>
        <w:spacing w:before="450" w:after="450" w:line="312" w:lineRule="auto"/>
      </w:pPr>
      <w:r>
        <w:rPr>
          <w:rFonts w:ascii="宋体" w:hAnsi="宋体" w:eastAsia="宋体" w:cs="宋体"/>
          <w:color w:val="000"/>
          <w:sz w:val="28"/>
          <w:szCs w:val="28"/>
        </w:rPr>
        <w:t xml:space="preserve">20xx年，在市政府办公室的领导下，在领导、同志们的关心、支持下，围绕市政府办公室和应急办的中心工作，认真履行职责，在德、政、勤、绩、廉等方面都取得了一定的成绩，现将一年来个人工作总结如下：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应急局季度工作总结3</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_《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_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四）应急宣传教育扎实推进。今年来，我们切实加强应急管理宣传教育工作，努力扩大应急管理工作的社会认知度，积极普及公众安全防灾减灾应急知识，着力提高广大干部群众防灾减灾应急意识。一是推进应急管理信息网上公布。在区政府门户网站上及时公布了区突发公共事件总体应急预案及有关资料，通过网站这一个高效、便利的平台对应急管理工作动态进行全面系统地介绍和公开，有力促进了全区应急管理工作的社会化和规范化。二是推进公众防灾应急知识宣传。5月26日，按照《湖南省应急管理科普宣传教育工作方案》和《xx市应急知识宣传周活动实施方案》的具体要求，我们认真筹划，精心组织，在全区18个社区同步启动了应急管理知识进社区活动，全面普及预防、避险、自救、互救、减灾等知识和技能，取得了良好的社会效应，受到群众的一致好评和认同。</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应急局季度工作总结4</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应急局季度工作总结5</w:t>
      </w:r>
    </w:p>
    <w:p>
      <w:pPr>
        <w:ind w:left="0" w:right="0" w:firstLine="560"/>
        <w:spacing w:before="450" w:after="450" w:line="312" w:lineRule="auto"/>
      </w:pPr>
      <w:r>
        <w:rPr>
          <w:rFonts w:ascii="宋体" w:hAnsi="宋体" w:eastAsia="宋体" w:cs="宋体"/>
          <w:color w:val="000"/>
          <w:sz w:val="28"/>
          <w:szCs w:val="28"/>
        </w:rPr>
        <w:t xml:space="preserve">对照“五查五纠”内容，我们组织系统干部开展了查执行不力，纠正“上有政策、下有对策”的问题；查不文明执法，纠正伤害群众感情、漠视群众疾苦、损害群众利益的问题；查执法不规范，纠正强势执法、唯利执法和越权执法的问题；查财务管理不规范，纠正财务不公开的问题；查纠不规范收费行为问题，每个干部都结合实际撰写了自查报告，使“自我查纠”贯穿于行评工作的始终。</w:t>
      </w:r>
    </w:p>
    <w:p>
      <w:pPr>
        <w:ind w:left="0" w:right="0" w:firstLine="560"/>
        <w:spacing w:before="450" w:after="450" w:line="312" w:lineRule="auto"/>
      </w:pPr>
      <w:r>
        <w:rPr>
          <w:rFonts w:ascii="宋体" w:hAnsi="宋体" w:eastAsia="宋体" w:cs="宋体"/>
          <w:color w:val="000"/>
          <w:sz w:val="28"/>
          <w:szCs w:val="28"/>
        </w:rPr>
        <w:t xml:space="preserve">市局通过“大走访、大监督、大回访”，共制发问卷调查表41000份，回收37514份，占发放总数的。其中满意率占，基本满意率占，不满意占，满意和基本满意达。我们将清查出的问题进行了归纳整理，主要表现在以下六个方面：一是个别基层单位和执法人员有时不按程序执法，随意性较大；二是搭车收取会费的问题还未杜绝，部分私营企业主意见较大；三是市场监管力度不够的问题还没有得到有效改善，对打击假冒伪劣商品的手段不多，效果不明显；四是少数同志在监管服务中态度不好的现象还不同程度存在，往往以管理者自居，工作方法简单，服务意识淡薄；五是个别执法人员对自己要求不严，存在接受监管服务对象吃请的现象；六是个别干部在监管服务中工作推诿、效率不高，存在履行服务承诺敷衍塞责、流于形式的问题。</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应急局季度工作总结6</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xx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应急局季度工作总结7</w:t>
      </w:r>
    </w:p>
    <w:p>
      <w:pPr>
        <w:ind w:left="0" w:right="0" w:firstLine="560"/>
        <w:spacing w:before="450" w:after="450" w:line="312" w:lineRule="auto"/>
      </w:pPr>
      <w:r>
        <w:rPr>
          <w:rFonts w:ascii="宋体" w:hAnsi="宋体" w:eastAsia="宋体" w:cs="宋体"/>
          <w:color w:val="000"/>
          <w:sz w:val="28"/>
          <w:szCs w:val="28"/>
        </w:rPr>
        <w:t xml:space="preserve">我们按照省应急办的统一部署, 早调研、早准备，集中力量、集中时间，成功对**全市突发公共事件的应对工作行进行了总结评估，并对**年全市突发公共事件趋势进行了预测分析，将评估报告精装成册，呈送各位领导和有关单位负责人参阅。为进一步了解全市应急体系建设情况，市应急办从**年3月开始，就全市的应急预案制订、应急组织体系建设、应急机制建设、应急保障能力、应急管理培训等方面进行了为期2个多月的调研，基本摸清了底子，掌握了情况。</w:t>
      </w:r>
    </w:p>
    <w:p>
      <w:pPr>
        <w:ind w:left="0" w:right="0" w:firstLine="560"/>
        <w:spacing w:before="450" w:after="450" w:line="312" w:lineRule="auto"/>
      </w:pPr>
      <w:r>
        <w:rPr>
          <w:rFonts w:ascii="宋体" w:hAnsi="宋体" w:eastAsia="宋体" w:cs="宋体"/>
          <w:color w:val="000"/>
          <w:sz w:val="28"/>
          <w:szCs w:val="28"/>
        </w:rPr>
        <w:t xml:space="preserve">&gt;应急管理工作总结（11）</w:t>
      </w:r>
    </w:p>
    <w:p>
      <w:pPr>
        <w:ind w:left="0" w:right="0" w:firstLine="560"/>
        <w:spacing w:before="450" w:after="450" w:line="312" w:lineRule="auto"/>
      </w:pPr>
      <w:r>
        <w:rPr>
          <w:rFonts w:ascii="宋体" w:hAnsi="宋体" w:eastAsia="宋体" w:cs="宋体"/>
          <w:color w:val="000"/>
          <w:sz w:val="28"/>
          <w:szCs w:val="28"/>
        </w:rPr>
        <w:t xml:space="preserve">20xx年，我局应急管理工作在市委、市政府的统一领导下，紧密围绕全局工作，认真贯彻市应急管理工作的决策部署，开展了大量的基础性工作，对做好新形势下应急管理工作进行了有益的探索，较好地完成了各项工作任务。现将20xx年应急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应急局季度工作总结8</w:t>
      </w:r>
    </w:p>
    <w:p>
      <w:pPr>
        <w:ind w:left="0" w:right="0" w:firstLine="560"/>
        <w:spacing w:before="450" w:after="450" w:line="312" w:lineRule="auto"/>
      </w:pPr>
      <w:r>
        <w:rPr>
          <w:rFonts w:ascii="宋体" w:hAnsi="宋体" w:eastAsia="宋体" w:cs="宋体"/>
          <w:color w:val="000"/>
          <w:sz w:val="28"/>
          <w:szCs w:val="28"/>
        </w:rPr>
        <w:t xml:space="preserve">针对查出的问题，系统各单位高度重视，制定了切实可行的整改措施，实施整改。</w:t>
      </w:r>
    </w:p>
    <w:p>
      <w:pPr>
        <w:ind w:left="0" w:right="0" w:firstLine="560"/>
        <w:spacing w:before="450" w:after="450" w:line="312" w:lineRule="auto"/>
      </w:pPr>
      <w:r>
        <w:rPr>
          <w:rFonts w:ascii="宋体" w:hAnsi="宋体" w:eastAsia="宋体" w:cs="宋体"/>
          <w:color w:val="000"/>
          <w:sz w:val="28"/>
          <w:szCs w:val="28"/>
        </w:rPr>
        <w:t xml:space="preserve">（一）全面开展案件评查，纠正自由裁量权过大、案件查处不规范的问题。各单位按照执法“三制”要求和《xx市工商局行政处罚案件后续环节管理办法》的规定，对20xx年以来重点行政处罚案件进行清查，存在问题案件的迅速予以纠正，卷宗不规范的立即进行整改、存在乱处罚的无条件予以退款。xx县局共清理行政处罚案件560余件，整改有问题的案件23件，对违规收取的罚没款无条件退还给当事人。五三分局对两起未按程序办理的案件进行了纠正，退还罚没款3000元，并上门赔礼道歉。登记注册分局对三起自由裁量权过大的年检案件进行了纠正，并按照总局28号令对不规范的卷宗进行了整理装订。全系统共清查重点案件3600余件，整改问题案件62件。</w:t>
      </w:r>
    </w:p>
    <w:p>
      <w:pPr>
        <w:ind w:left="0" w:right="0" w:firstLine="560"/>
        <w:spacing w:before="450" w:after="450" w:line="312" w:lineRule="auto"/>
      </w:pPr>
      <w:r>
        <w:rPr>
          <w:rFonts w:ascii="宋体" w:hAnsi="宋体" w:eastAsia="宋体" w:cs="宋体"/>
          <w:color w:val="000"/>
          <w:sz w:val="28"/>
          <w:szCs w:val="28"/>
        </w:rPr>
        <w:t xml:space="preserve">（二）全面暂停收取个私协会费，彻底纠正搭车收取会费的问题。市局近期召开了局长办公会，发出了系统全面停收个私协会费的紧急通知，要求各基层分会从通知之日起 “冻票、封印、裁人”，并逐级开展了自查自纠和整顿规范。各级纪检监察机构也公布了举报电话，受理借登记发照、验照、年检之机搭车收取会费的投诉，一经发现，从严从重查处。对私营企业主反映的20xx年年检期间搭车收取会费的个案，市个私进行了逐个调查和上门沟通，非自愿缴纳的，全部予以清退。</w:t>
      </w:r>
    </w:p>
    <w:p>
      <w:pPr>
        <w:ind w:left="0" w:right="0" w:firstLine="560"/>
        <w:spacing w:before="450" w:after="450" w:line="312" w:lineRule="auto"/>
      </w:pPr>
      <w:r>
        <w:rPr>
          <w:rFonts w:ascii="宋体" w:hAnsi="宋体" w:eastAsia="宋体" w:cs="宋体"/>
          <w:color w:val="000"/>
          <w:sz w:val="28"/>
          <w:szCs w:val="28"/>
        </w:rPr>
        <w:t xml:space="preserve">（三）全面推行辖区网格化座标式监管模式，纠正监管力度不够、打假维权不力的问题。我们召开了系统局所长工作会议，就“两费”停收后的监管工作进行了重点部署，快速实现监管转型。各基层单位停止公休，以监管执法实务为主要内容，组织执法人员分期进行业务培训，人人过关，使干部从“收费能手”向“监管服务能手”转变。同时，调整岗位绩效考核内容，对辖区网格化座标式监管指标达不到要求的个人按规定给予处理。中秋、国庆等重要节日，安排各基层单位利用快速检测仪对月饼、奶粉等重点食品进行拉网式排查，确保群众吃到放心食品。掇刀分局针对辖区“学校周边小店仍有过期或‘四无’食品”的问题，组织了食品安全集中行动，快速检测食品4个品种30批次，对不合格品种进行了下架退市处理。立案2件，没收不合格食品200多公斤。“问题奶粉”事件发生后，我局集中时间、集中人力在全市范围对“问题奶粉”进行了全面清查，共清查问题液态奶117公斤，下架问题奶粉公斤。</w:t>
      </w:r>
    </w:p>
    <w:p>
      <w:pPr>
        <w:ind w:left="0" w:right="0" w:firstLine="560"/>
        <w:spacing w:before="450" w:after="450" w:line="312" w:lineRule="auto"/>
      </w:pPr>
      <w:r>
        <w:rPr>
          <w:rFonts w:ascii="宋体" w:hAnsi="宋体" w:eastAsia="宋体" w:cs="宋体"/>
          <w:color w:val="000"/>
          <w:sz w:val="28"/>
          <w:szCs w:val="28"/>
        </w:rPr>
        <w:t xml:space="preserve">（四）全面执行《xx市工商局文明执法规范》，纠正监管服务中态度不好、方法简单、服务意识淡薄的问题。要求全体执法人员严格执行《xx市工商局文明执法规范》和各项内部管理制度，并向社会推出了“上门服务、预约服务、延时服务”三项服务举措，尽自己最大努力方便快捷地为经营者服务。各单位进一步加大查处力度，对接待不热情、言语冷漠、方法简单、态度粗暴的干部，发现一起、纠正一起、查处一起。五三分局干部杨某在工作日未经批准，擅自驾私车外出办理私事并发生交通事故，市局给予了杨某诫勉谈话，在全系统通报批评的处理。</w:t>
      </w:r>
    </w:p>
    <w:p>
      <w:pPr>
        <w:ind w:left="0" w:right="0" w:firstLine="560"/>
        <w:spacing w:before="450" w:after="450" w:line="312" w:lineRule="auto"/>
      </w:pPr>
      <w:r>
        <w:rPr>
          <w:rFonts w:ascii="宋体" w:hAnsi="宋体" w:eastAsia="宋体" w:cs="宋体"/>
          <w:color w:val="000"/>
          <w:sz w:val="28"/>
          <w:szCs w:val="28"/>
        </w:rPr>
        <w:t xml:space="preserve">（五）全面开展执法监察、明查暗访活动，纠正接受监管服务对象吃请等违禁问题。市局要求各级纪检监察机构针对自查出的问题，加大执法监察、明查暗访的工作力度，严查重管，对行评期间顶风违禁的人员，一经查实，除对当事人实施通报批评、待岗处理外，还要追究相关负责人的责任。出现问题的单位在年底评先评优中实行 “一票否决”。</w:t>
      </w:r>
    </w:p>
    <w:p>
      <w:pPr>
        <w:ind w:left="0" w:right="0" w:firstLine="560"/>
        <w:spacing w:before="450" w:after="450" w:line="312" w:lineRule="auto"/>
      </w:pPr>
      <w:r>
        <w:rPr>
          <w:rFonts w:ascii="宋体" w:hAnsi="宋体" w:eastAsia="宋体" w:cs="宋体"/>
          <w:color w:val="000"/>
          <w:sz w:val="28"/>
          <w:szCs w:val="28"/>
        </w:rPr>
        <w:t xml:space="preserve">（六）全面提升服务质量，纠正企业年检效率不高、履行服务承诺敷衍塞责、流于形式的问题。自查和走访中，企业和社会公众反映最多的是年检效率不高的问题。我们实行三项举措促年检提速。一是大企业集中进行年检。对分支机构较多的大中型企业实行集中年检，事先与总公司约定时间，集中所有分支机构年检资料后统一进行年检，提升效率；二是实施上门年检。对年检期间抽不出时间的企业，实施上门服务，解决企业未能按时年检的后顾之忧；三是推行网上年检。组织企业进行相关网上年检培训，让企业足不出户就能办理完年检手续。目前，全市实施网上年检的企业已达700余家。同时，要求全系统严格履行依法行政、规范收费、主体准入、服务发展、消费维权、廉洁自律、工作纪律、政务公开等向社会作出的“三级承诺”，以行动提升社会公信力。</w:t>
      </w:r>
    </w:p>
    <w:p>
      <w:pPr>
        <w:ind w:left="0" w:right="0" w:firstLine="560"/>
        <w:spacing w:before="450" w:after="450" w:line="312" w:lineRule="auto"/>
      </w:pPr>
      <w:r>
        <w:rPr>
          <w:rFonts w:ascii="宋体" w:hAnsi="宋体" w:eastAsia="宋体" w:cs="宋体"/>
          <w:color w:val="000"/>
          <w:sz w:val="28"/>
          <w:szCs w:val="28"/>
        </w:rPr>
        <w:t xml:space="preserve">&gt;应急管理工作总结（3）</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应急局季度工作总结9</w:t>
      </w:r>
    </w:p>
    <w:p>
      <w:pPr>
        <w:ind w:left="0" w:right="0" w:firstLine="560"/>
        <w:spacing w:before="450" w:after="450" w:line="312" w:lineRule="auto"/>
      </w:pPr>
      <w:r>
        <w:rPr>
          <w:rFonts w:ascii="宋体" w:hAnsi="宋体" w:eastAsia="宋体" w:cs="宋体"/>
          <w:color w:val="000"/>
          <w:sz w:val="28"/>
          <w:szCs w:val="28"/>
        </w:rPr>
        <w:t xml:space="preserve">（一）加强组织领导，建立健全机构。在接到市委、市政府开展应急管理工作相关文件精神后，局党委非常重视，为确保应急管理工作顺利开展，我局成立了交通系统应急管理工作领导小组，由局长任组长，副局长任副组长，局属各单位负责人为成员，领导小组下设办公室，具体开展日常工作。</w:t>
      </w:r>
    </w:p>
    <w:p>
      <w:pPr>
        <w:ind w:left="0" w:right="0" w:firstLine="560"/>
        <w:spacing w:before="450" w:after="450" w:line="312" w:lineRule="auto"/>
      </w:pPr>
      <w:r>
        <w:rPr>
          <w:rFonts w:ascii="宋体" w:hAnsi="宋体" w:eastAsia="宋体" w:cs="宋体"/>
          <w:color w:val="000"/>
          <w:sz w:val="28"/>
          <w:szCs w:val="28"/>
        </w:rPr>
        <w:t xml:space="preserve">（二）进一步完善应急预案体系。我局及时对《xx市公路交通应急管理工作预案》进行了修定完善落实各项应急措施，包干负责，责任到人，严格实行24小时值班制度。并在今年的防汛工作中，研究制定了《20xxxxx市交通系统防汛抢险救灾交通保障预案》，做到及时有效地处置突发险情和事故，确保了交通运输安全畅通，保障了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地质灾害防御和防汛检查。按照“早准备、早检查、早安排、早落实”的交通应急管理工作原则，在汛期来临前由各级防汛责任人带头对全市道路进行检查，对桥涵、路基和在建工程进行重点检查，及时发现和解决辖区内存在的隐患和问题，落实好各项防范措施和应急准备，对部分路段、排水沟、桥涵进行了修补，疏通和除险加固，清除了安全隐患，确保公路桥梁安全畅通。</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应急局季度工作总结10</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宋体" w:hAnsi="宋体" w:eastAsia="宋体" w:cs="宋体"/>
          <w:color w:val="000"/>
          <w:sz w:val="28"/>
          <w:szCs w:val="28"/>
        </w:rPr>
        <w:t xml:space="preserve">20__年，我局以安全生产执法监察为抓手,组织各街道安监中队通过运用联合执法、交叉执法、网格执法等手段，针对辖区工业园区、粉尘涉爆、锂电池、有限空间作业，零星作业、危险化学品等安全风险较大、事故高发的工贸行业开展专项执法检查，严厉打击安全生产各类违法违规行为，不断提升安监执法权威。</w:t>
      </w:r>
    </w:p>
    <w:p>
      <w:pPr>
        <w:ind w:left="0" w:right="0" w:firstLine="560"/>
        <w:spacing w:before="450" w:after="450" w:line="312" w:lineRule="auto"/>
      </w:pPr>
      <w:r>
        <w:rPr>
          <w:rFonts w:ascii="黑体" w:hAnsi="黑体" w:eastAsia="黑体" w:cs="黑体"/>
          <w:color w:val="000000"/>
          <w:sz w:val="36"/>
          <w:szCs w:val="36"/>
          <w:b w:val="1"/>
          <w:bCs w:val="1"/>
        </w:rPr>
        <w:t xml:space="preserve">应急局季度工作总结11</w:t>
      </w:r>
    </w:p>
    <w:p>
      <w:pPr>
        <w:ind w:left="0" w:right="0" w:firstLine="560"/>
        <w:spacing w:before="450" w:after="450" w:line="312" w:lineRule="auto"/>
      </w:pPr>
      <w:r>
        <w:rPr>
          <w:rFonts w:ascii="宋体" w:hAnsi="宋体" w:eastAsia="宋体" w:cs="宋体"/>
          <w:color w:val="000"/>
          <w:sz w:val="28"/>
          <w:szCs w:val="28"/>
        </w:rPr>
        <w:t xml:space="preserve">今年以来，__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__年工作总结和__年工作思路作一汇报：</w:t>
      </w:r>
    </w:p>
    <w:p>
      <w:pPr>
        <w:ind w:left="0" w:right="0" w:firstLine="560"/>
        <w:spacing w:before="450" w:after="450" w:line="312" w:lineRule="auto"/>
      </w:pPr>
      <w:r>
        <w:rPr>
          <w:rFonts w:ascii="宋体" w:hAnsi="宋体" w:eastAsia="宋体" w:cs="宋体"/>
          <w:color w:val="000"/>
          <w:sz w:val="28"/>
          <w:szCs w:val="28"/>
        </w:rPr>
        <w:t xml:space="preserve">&gt;一、__年总结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__大重点领域安全生产专业委员会。探索建立乡镇安全生产互看互学互查互比机制，已开展x轮检查。制定《__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__余次，共发现问题隐患__处，整改完成__处，整改完成率。公布x-x月安全生产力管控指数排行，我县安全生产力管控力指数为，位居全市第二。其中综合治理三年行动，本年度__项任务，“遏重大”攻坚战，全部完成。</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__处，其中完成整改__处，x处列入项目治理。编制完成《__县防灾减灾一本通》，为决策部署提供依据和参考。补充__余万元应急抢险救灾物资，提前启动并率先在全市完成省市下达的__年避灾场所规范化建设和可视化建设目标。建成危化品应急物资仓库x处，配备应急管理局和化工园区危化监管应急装备__余万元、便携式卫星站__万元。完成突发事件总体应急预案及危化、森林防灭火、防汛防台等__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__县安全事故警示教育片》制作，推进安全宣传“五进”活动，组织开展应急管理系统干部培训班，在全市率先完成百万员工大培训工作。全年__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&gt;三、__年工作思路（主要是六强化、六提升）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2025-05-02T08:16:08+08:00</dcterms:created>
  <dcterms:modified xsi:type="dcterms:W3CDTF">2025-05-02T08:16:08+08:00</dcterms:modified>
</cp:coreProperties>
</file>

<file path=docProps/custom.xml><?xml version="1.0" encoding="utf-8"?>
<Properties xmlns="http://schemas.openxmlformats.org/officeDocument/2006/custom-properties" xmlns:vt="http://schemas.openxmlformats.org/officeDocument/2006/docPropsVTypes"/>
</file>