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北京火车站工作总结(合集6篇)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北京火车站工作总结1四个月来，在工作中遵守职业道德，遵纪守法，作风扎实，执行力较强，对上级的指示、指令、精神等做到不折不扣贯彻执行，认同珠江企业文化。今年即将过去了，青春塔煤矿建设工作仅在刚刚起步阶段，我的安全工作也在刚刚起步。展望20xx...</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北京火车站工作总结1</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xx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为认真落实交通运输部、省交通运输厅电视、电话会议开展安全生产大检查工作的通知精神，进一步强化安全意识、责任意识，确保我站旅客运输安全生产形势稳定，结合工作实际，自20xx年6月28日起，我站开展旅客运输安全生产大检查活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的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w:t>
      </w:r>
    </w:p>
    <w:p>
      <w:pPr>
        <w:ind w:left="0" w:right="0" w:firstLine="560"/>
        <w:spacing w:before="450" w:after="450" w:line="312" w:lineRule="auto"/>
      </w:pPr>
      <w:r>
        <w:rPr>
          <w:rFonts w:ascii="宋体" w:hAnsi="宋体" w:eastAsia="宋体" w:cs="宋体"/>
          <w:color w:val="000"/>
          <w:sz w:val="28"/>
          <w:szCs w:val="28"/>
        </w:rPr>
        <w:t xml:space="preserve">例如针对着装的不规范，离岗、窜岗、接送车出务不及时、候车室巡视次数不足和质量不高等问题修订“一般违章”的范围，要求当班的候车室工作人员加强巡视，巡视人员要及时发现并劝导吸烟旅客进吸烟室，发现重点旅客进行重点照顾，并对照规定抓落实，每月对值班员量化违章指标，严格考核。</w:t>
      </w:r>
    </w:p>
    <w:p>
      <w:pPr>
        <w:ind w:left="0" w:right="0" w:firstLine="560"/>
        <w:spacing w:before="450" w:after="450" w:line="312" w:lineRule="auto"/>
      </w:pPr>
      <w:r>
        <w:rPr>
          <w:rFonts w:ascii="宋体" w:hAnsi="宋体" w:eastAsia="宋体" w:cs="宋体"/>
          <w:color w:val="000"/>
          <w:sz w:val="28"/>
          <w:szCs w:val="28"/>
        </w:rPr>
        <w:t xml:space="preserve">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w:t>
      </w:r>
    </w:p>
    <w:p>
      <w:pPr>
        <w:ind w:left="0" w:right="0" w:firstLine="560"/>
        <w:spacing w:before="450" w:after="450" w:line="312" w:lineRule="auto"/>
      </w:pPr>
      <w:r>
        <w:rPr>
          <w:rFonts w:ascii="宋体" w:hAnsi="宋体" w:eastAsia="宋体" w:cs="宋体"/>
          <w:color w:val="000"/>
          <w:sz w:val="28"/>
          <w:szCs w:val="28"/>
        </w:rPr>
        <w:t xml:space="preserve">对安全隐患突出的问题纳入“安全隐患问题库”，进行重点攻关，制定过渡措施，确保安全生产；此次“八查八整四加强”活动中客运部门共发现各类安全隐患和问题xx个，其中车站自行努力解决的问题xx个，车站权限范围之外需上报车务段解决的问题xx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北京火车站工作总结3</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南昌市创建全国文明城市知识摘要》20xx多份，分发给过保洁人员、保安人员以及过往旅客与市民，在《信息日报》、《江南都市报》、《南昌日报》、《南昌晚报》、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北京火车站工作总结4</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北京火车站工作总结5</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一是多年来铁路春运的重点地区售票大卖场内彻夜排队、车站售票的大厅内极为拥挤的现象没有了；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二是多年来票贩子猖獗、倒票问题的严重、社会的反映强烈、群众对铁路责难的现象大大减少了。现将今年春运工作总结如下：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了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的要求越来越高，大家也在慢慢转变这种观念，做到非常时期的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的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了互联网电话订票，并总结的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北京火车站工作总结6</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2025-07-09T00:33:36+08:00</dcterms:created>
  <dcterms:modified xsi:type="dcterms:W3CDTF">2025-07-09T00:33:36+08:00</dcterms:modified>
</cp:coreProperties>
</file>

<file path=docProps/custom.xml><?xml version="1.0" encoding="utf-8"?>
<Properties xmlns="http://schemas.openxmlformats.org/officeDocument/2006/custom-properties" xmlns:vt="http://schemas.openxmlformats.org/officeDocument/2006/docPropsVTypes"/>
</file>