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春季垃圾清运工作总结(7篇)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春季垃圾清运工作总结1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春季垃圾清运工作总结1</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春季垃圾清运工作总结2</w:t>
      </w:r>
    </w:p>
    <w:p>
      <w:pPr>
        <w:ind w:left="0" w:right="0" w:firstLine="560"/>
        <w:spacing w:before="450" w:after="450" w:line="312" w:lineRule="auto"/>
      </w:pPr>
      <w:r>
        <w:rPr>
          <w:rFonts w:ascii="宋体" w:hAnsi="宋体" w:eastAsia="宋体" w:cs="宋体"/>
          <w:color w:val="000"/>
          <w:sz w:val="28"/>
          <w:szCs w:val="28"/>
        </w:rPr>
        <w:t xml:space="preserve">根据德爱卫发【201x】01号文件《关于印发县城乡环境卫生整洁行动实施细则（20_-20_年）的通知》要求，乡党委政府高度重视，按照文件要求组织开展工作，现将前期开展情况自查如下：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(一)制定了环境卫生整治工作方案，明确了整治工作的实施步骤、具体内容、工作目标和保障措施等。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(二)加强宣传，致力于提高广大人民群众的思想认识，规范其行为。我乡通过固定性宣传标语、卫生清洁告示等有效形式，加强宣传，努力营造城乡环境卫生综合整治良好氛围。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我乡开展环境卫生整治工作以来，我乡成立了环境卫生整治工作领导小组，先后召开了环境卫生整治工作动员大会，会议明确了工作职责、工作内容、工作目标及工作要求。要求各村、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(四)加强我乡环境卫生综合整治工作的\'巡查和督查力度，对发现的问题要求立即进行整改，对缺岗缺位人员立马进行批评教育，督促其改正。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&gt;二、目前仍存在的问题和难题。</w:t>
      </w:r>
    </w:p>
    <w:p>
      <w:pPr>
        <w:ind w:left="0" w:right="0" w:firstLine="560"/>
        <w:spacing w:before="450" w:after="450" w:line="312" w:lineRule="auto"/>
      </w:pPr>
      <w:r>
        <w:rPr>
          <w:rFonts w:ascii="宋体" w:hAnsi="宋体" w:eastAsia="宋体" w:cs="宋体"/>
          <w:color w:val="000"/>
          <w:sz w:val="28"/>
          <w:szCs w:val="28"/>
        </w:rPr>
        <w:t xml:space="preserve">(一)全乡农户的环卫意识有待于进一步提高。尽管我乡做了大量的宣传工作，但农村的环卫意识还需要通过多种形式、多种手段进一步增强，只有通过全民参与，环境卫生面貌才能得到全面彻底改观。</w:t>
      </w:r>
    </w:p>
    <w:p>
      <w:pPr>
        <w:ind w:left="0" w:right="0" w:firstLine="560"/>
        <w:spacing w:before="450" w:after="450" w:line="312" w:lineRule="auto"/>
      </w:pPr>
      <w:r>
        <w:rPr>
          <w:rFonts w:ascii="宋体" w:hAnsi="宋体" w:eastAsia="宋体" w:cs="宋体"/>
          <w:color w:val="000"/>
          <w:sz w:val="28"/>
          <w:szCs w:val="28"/>
        </w:rPr>
        <w:t xml:space="preserve">(二)乡财政有限，对环境卫生整治力度大，但由于资金不足，推进难度大。</w:t>
      </w:r>
    </w:p>
    <w:p>
      <w:pPr>
        <w:ind w:left="0" w:right="0" w:firstLine="560"/>
        <w:spacing w:before="450" w:after="450" w:line="312" w:lineRule="auto"/>
      </w:pPr>
      <w:r>
        <w:rPr>
          <w:rFonts w:ascii="宋体" w:hAnsi="宋体" w:eastAsia="宋体" w:cs="宋体"/>
          <w:color w:val="000"/>
          <w:sz w:val="28"/>
          <w:szCs w:val="28"/>
        </w:rPr>
        <w:t xml:space="preserve">&gt;三、下一阶段的具体措施: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(一)以提高全民环境卫生意识，以意识转变促行为转变为目标，继续加强环境卫生综合整治的宣传力度，在全乡营造“搞好环境卫生，全靠你我他”的良好氛围，形成“人人动手，齐抓共管”的良好工作局面。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春季垃圾清运工作总结3</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春季垃圾清运工作总结4</w:t>
      </w:r>
    </w:p>
    <w:p>
      <w:pPr>
        <w:ind w:left="0" w:right="0" w:firstLine="560"/>
        <w:spacing w:before="450" w:after="450" w:line="312" w:lineRule="auto"/>
      </w:pPr>
      <w:r>
        <w:rPr>
          <w:rFonts w:ascii="宋体" w:hAnsi="宋体" w:eastAsia="宋体" w:cs="宋体"/>
          <w:color w:val="000"/>
          <w:sz w:val="28"/>
          <w:szCs w:val="28"/>
        </w:rPr>
        <w:t xml:space="preserve">自20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春季垃圾清运工作总结5</w:t>
      </w:r>
    </w:p>
    <w:p>
      <w:pPr>
        <w:ind w:left="0" w:right="0" w:firstLine="560"/>
        <w:spacing w:before="450" w:after="450" w:line="312" w:lineRule="auto"/>
      </w:pPr>
      <w:r>
        <w:rPr>
          <w:rFonts w:ascii="宋体" w:hAnsi="宋体" w:eastAsia="宋体" w:cs="宋体"/>
          <w:color w:val="000"/>
          <w:sz w:val="28"/>
          <w:szCs w:val="28"/>
        </w:rPr>
        <w:t xml:space="preserve">元旦、春季期间，在党委及政府的正确领导下，我镇食安办积极发挥综合监督和组织协调作用，齐抓共管，积极努力，确保了全镇食品药品安全工作。现将“两节”期间食品安全工作总结如下：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组织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安全委会办积极组织协调各单位开展了专项整治活动，并取得显著效果。1月21日和2月9日，由副镇长赵妍妍带队，张汪镇组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主任生茂强带队，张汪镇组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制度及信息通报和首报负责制等各项制度。认真安排节假日期间的值班和信息通报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2025-05-02T12:43:58+08:00</dcterms:created>
  <dcterms:modified xsi:type="dcterms:W3CDTF">2025-05-02T12:43:58+08:00</dcterms:modified>
</cp:coreProperties>
</file>

<file path=docProps/custom.xml><?xml version="1.0" encoding="utf-8"?>
<Properties xmlns="http://schemas.openxmlformats.org/officeDocument/2006/custom-properties" xmlns:vt="http://schemas.openxmlformats.org/officeDocument/2006/docPropsVTypes"/>
</file>