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禁毒党支部工作总结范文(优选15篇)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禁毒党支部工作总结范文1禁毒关键在于预防，预防关键在于教育青少年学生之所以成为到_侵害的“高危人群”，其主要原因是缺乏对_危害性的认识、了解，我们针对学生的心理、生理和认识特点，切实做到超前预防，让广大师生员工“识毒、明毒、拒毒。”1、做一...</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禁毒党支部工作总结范文2</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 禁毒工作宣传开展情况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 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 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 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 利用法制宣传日在20xx年12月4日做了一次禁毒宣传活动，使进一步认识_的文危害性，达到让他们远离_的目的。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禁毒党支部工作总结范文3</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禁毒党支部工作总结范文4</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禁毒党支部工作总结范文5</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禁毒党支部工作总结范文6</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禁毒党支部工作总结范文7</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禁毒党支部工作总结范文8</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禁毒党支部工作总结范文10</w:t>
      </w:r>
    </w:p>
    <w:p>
      <w:pPr>
        <w:ind w:left="0" w:right="0" w:firstLine="560"/>
        <w:spacing w:before="450" w:after="450" w:line="312" w:lineRule="auto"/>
      </w:pPr>
      <w:r>
        <w:rPr>
          <w:rFonts w:ascii="宋体" w:hAnsi="宋体" w:eastAsia="宋体" w:cs="宋体"/>
          <w:color w:val="000"/>
          <w:sz w:val="28"/>
          <w:szCs w:val="28"/>
        </w:rPr>
        <w:t xml:space="preserve">20____年，市科技局在市禁毒办的指导下，坚持把禁毒工作作为社发科技工作的一项重要任务，结合我局实际情况，积极采取有效措施，有力地推进了禁毒工作的顺利开展，现将全年的禁毒工作情况总结如下：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二、统筹规划，深入宣传</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局把禁毒宣传教育纳入精神文明的重要内容，开展了形式多样的宣传活动。一是利用今年开展的三下乡、“科技之春”科普活动月、保护知识产权宣传周、科技活动周、世界禁毒日等活动，对禁毒知识进行广泛宣传，向群众发放了《_的种类》、《_的危害性》等宣传资料5000余份。二是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局干部职工及其家属遵纪守法，积极营造净化场所的氛围。三是为更好的加强“”世界禁毒日宣传活动，市科技局在办公楼特设一期禁毒板报，向过往群众宣传禁毒知识。四是及时更新科技局网站科普阵地中禁毒专版内容，把最新最全的_知识放上网，让广大网民警惕新型_的危害和预防方法。五是为了让禁毒知识更加深入人心，市科技局特印发了彩色的禁毒小册子10000份，让群众能更直观地感受到禁毒的重要性。五是把禁毒工作融入到科技项目中。金创抗菌膏是国家863项目产品，该产品对烧创伤有特殊疗效，产品研发人员今年与大北街社区联系，在吸毒人员皮肤溃疡使用上收到较好的效果。</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20____年市科技局禁毒工作取得了明显成效，据不完全统计，20____年市科技局共发放禁毒宣传资料10000余份(册)，禁毒活动的开展受到了广大群众和青年朋友们的热烈欢迎，对提高群众禁毒意识，促进社会健康生活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禁毒党支部工作总结范文12</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禁毒党支部工作总结范文13</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禁毒党支部工作总结范文15</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2025-05-09T10:22:05+08:00</dcterms:created>
  <dcterms:modified xsi:type="dcterms:W3CDTF">2025-05-09T10:22:05+08:00</dcterms:modified>
</cp:coreProperties>
</file>

<file path=docProps/custom.xml><?xml version="1.0" encoding="utf-8"?>
<Properties xmlns="http://schemas.openxmlformats.org/officeDocument/2006/custom-properties" xmlns:vt="http://schemas.openxmlformats.org/officeDocument/2006/docPropsVTypes"/>
</file>