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交警核心使命工作总结(推荐48篇)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警核心使命工作总结120xx年，我单位安全保卫工作认真贯彻落实自治区联社安全保卫工作会议精神，在安全保卫科的正确领导、关心、支持下，紧紧围绕“预防为主，综合治理，谁主管，谁负责”的指导原则，坚持从人防、物防、技防、整章建制、加强队伍建设等...</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交警核心使命工作总结2</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交警核心使命工作总结3</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交警核心使命工作总结4</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交警核心使命工作总结5</w:t>
      </w:r>
    </w:p>
    <w:p>
      <w:pPr>
        <w:ind w:left="0" w:right="0" w:firstLine="560"/>
        <w:spacing w:before="450" w:after="450" w:line="312" w:lineRule="auto"/>
      </w:pPr>
      <w:r>
        <w:rPr>
          <w:rFonts w:ascii="宋体" w:hAnsi="宋体" w:eastAsia="宋体" w:cs="宋体"/>
          <w:color w:val="000"/>
          <w:sz w:val="28"/>
          <w:szCs w:val="28"/>
        </w:rPr>
        <w:t xml:space="preserve">1、切实筑牢政治忠诚。认真学习贯彻党的_精神，聚焦“两个维护”“三个绝对”“四个铁一般”标准要求，打造政治忠诚、思想可靠的公安交警队伍，为履行新时代使命任务提供坚强政治保障。</w:t>
      </w:r>
    </w:p>
    <w:p>
      <w:pPr>
        <w:ind w:left="0" w:right="0" w:firstLine="560"/>
        <w:spacing w:before="450" w:after="450" w:line="312" w:lineRule="auto"/>
      </w:pPr>
      <w:r>
        <w:rPr>
          <w:rFonts w:ascii="宋体" w:hAnsi="宋体" w:eastAsia="宋体" w:cs="宋体"/>
          <w:color w:val="000"/>
          <w:sz w:val="28"/>
          <w:szCs w:val="28"/>
        </w:rPr>
        <w:t xml:space="preserve">2、全面加强教育管理。继续推进全警实战大练兵活动，坚持网上网下练兵一体推进，强化一线岗位专项训练和实战演练，强化法律知识和基础业务知识培训，保持重点岗位培训教育常态化。提高队伍管理的针对性和实效性，加强重点岗位和辅警队伍规范化管理。</w:t>
      </w:r>
    </w:p>
    <w:p>
      <w:pPr>
        <w:ind w:left="0" w:right="0" w:firstLine="560"/>
        <w:spacing w:before="450" w:after="450" w:line="312" w:lineRule="auto"/>
      </w:pPr>
      <w:r>
        <w:rPr>
          <w:rFonts w:ascii="宋体" w:hAnsi="宋体" w:eastAsia="宋体" w:cs="宋体"/>
          <w:color w:val="000"/>
          <w:sz w:val="28"/>
          <w:szCs w:val="28"/>
        </w:rPr>
        <w:t xml:space="preserve">3、深化纪律作风整顿。坚持政治导向、问题导向、效果导向，深化纪律作风暨执法突出问题专项整治。从根本上解决内务松散、作风不实、执法不严、执纪不力突出问题，营造风清气正、气新一象、干事创业的良好政治生态，全方位提高警务评议满意率。</w:t>
      </w:r>
    </w:p>
    <w:p>
      <w:pPr>
        <w:ind w:left="0" w:right="0" w:firstLine="560"/>
        <w:spacing w:before="450" w:after="450" w:line="312" w:lineRule="auto"/>
      </w:pPr>
      <w:r>
        <w:rPr>
          <w:rFonts w:ascii="宋体" w:hAnsi="宋体" w:eastAsia="宋体" w:cs="宋体"/>
          <w:color w:val="000"/>
          <w:sz w:val="28"/>
          <w:szCs w:val="28"/>
        </w:rPr>
        <w:t xml:space="preserve">4、激发岗位工作活力。充实领导班子，调整中层骨干，优化岗位设置，落实轮岗换岗转岗制度，激发队伍活力。</w:t>
      </w:r>
    </w:p>
    <w:p>
      <w:pPr>
        <w:ind w:left="0" w:right="0" w:firstLine="560"/>
        <w:spacing w:before="450" w:after="450" w:line="312" w:lineRule="auto"/>
      </w:pPr>
      <w:r>
        <w:rPr>
          <w:rFonts w:ascii="宋体" w:hAnsi="宋体" w:eastAsia="宋体" w:cs="宋体"/>
          <w:color w:val="000"/>
          <w:sz w:val="28"/>
          <w:szCs w:val="28"/>
        </w:rPr>
        <w:t xml:space="preserve">5、大力实施暖警惠警。抓好执勤执法安全防范，加强民警执法权益维护，加大典型培树推介，丰富警营文化生活，用好用足表彰奖励、困难慰问、生活服务等系列措施，落实民辅警应有待遇，提升队伍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交警核心使命工作总结6</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20__年道路交通安全保卫工作已顺利结束，今年春运期间，我辖区道路交通安全秩序良好，实现了大队提出的“这个春运我们出行的路不堵”的目标，没有发生一起重大交通事故案件。具体举措如下：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__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交警核心使命工作总结7</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_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_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交警核心使命工作总结8</w:t>
      </w:r>
    </w:p>
    <w:p>
      <w:pPr>
        <w:ind w:left="0" w:right="0" w:firstLine="560"/>
        <w:spacing w:before="450" w:after="450" w:line="312" w:lineRule="auto"/>
      </w:pPr>
      <w:r>
        <w:rPr>
          <w:rFonts w:ascii="宋体" w:hAnsi="宋体" w:eastAsia="宋体" w:cs="宋体"/>
          <w:color w:val="000"/>
          <w:sz w:val="28"/>
          <w:szCs w:val="28"/>
        </w:rPr>
        <w:t xml:space="preserve">__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交警核心使命工作总结9</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x年是我工作的第三年,在x年里我始终坚持以马克思主义、_思想、_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_的__,通过这一系列学习,使我在政治思想上又有了一次大的飞跃，年度工作总结《交警个人年度总结》。</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一、思想品德方面 加强政治理论学习，不断提高自身的政治和思想觉悟。在工作和学习中，能够认真学习_建设具有中国特色社会主义的理论和_同志关于“三个代表”重要思想，认真学习和贯彻党和国家制定的各项方针政策。在“三个代表”重要思想学习、公安队伍“大练兵”以及支队组织的“换位体查”和“从严治警，执法为民”等活动中，自己能够以积极的态度认真参加，按照”三个代表“重要思想对照检查自己的工作并写出学习心得。最近，我又认真学习了在党的十六届四中全会上审议通过的《_中央关于加强党的执政能力建设的决定》，做为一名国家公务人员，进一步明确了我们党今后以加强党的执政能力建设为中心的工作目标和任务，很有收获。 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 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三、工作态度勤奋敬业方面 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 落到实处。(个人成绩)</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 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3、从事财务工作时间短，实践经验不多，比较粗心考试吧阅读请保留，不够仔细，在今后的工作中，还要不断加强锻炼和学习。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本人，男，现年xx岁，_党员，现任呼中区公安局交巡警察大队大队长。</w:t>
      </w:r>
    </w:p>
    <w:p>
      <w:pPr>
        <w:ind w:left="0" w:right="0" w:firstLine="560"/>
        <w:spacing w:before="450" w:after="450" w:line="312" w:lineRule="auto"/>
      </w:pPr>
      <w:r>
        <w:rPr>
          <w:rFonts w:ascii="宋体" w:hAnsi="宋体" w:eastAsia="宋体" w:cs="宋体"/>
          <w:color w:val="000"/>
          <w:sz w:val="28"/>
          <w:szCs w:val="28"/>
        </w:rPr>
        <w:t xml:space="preserve">几年来，带领全队干警，严格按照区委、区政府和局党委的部署，认真贯彻落实了重要思想和党的xx大及xx届四中全会精神，把建设一流交巡警队伍与贯彻落实全国_二十公_我省_十四公_会议精神、“大练兵”活动、“正行风”建设工作、“五进”活动、实施_畅通工程_、_平安大道_、_保持_员先进性教育_等活动紧密结合，努力完成上级下达的各项工作任务，特别是在交通警卫、为辖区经济建设服务、确保辖区交通安全畅通和维护全区社会治安形势的稳定上取得了骄人的业绩。</w:t>
      </w:r>
    </w:p>
    <w:p>
      <w:pPr>
        <w:ind w:left="0" w:right="0" w:firstLine="560"/>
        <w:spacing w:before="450" w:after="450" w:line="312" w:lineRule="auto"/>
      </w:pPr>
      <w:r>
        <w:rPr>
          <w:rFonts w:ascii="宋体" w:hAnsi="宋体" w:eastAsia="宋体" w:cs="宋体"/>
          <w:color w:val="000"/>
          <w:sz w:val="28"/>
          <w:szCs w:val="28"/>
        </w:rPr>
        <w:t xml:space="preserve">认真地执行党的路线、方针、政策，积极领会上级精神，不断加强政治方面的学习，始终坚持把思想政治工作放在自身建设的首位，不断加强思想道德修养，能够认真学习、马列主义、_思想、学习_理论，使自己在思想上行动上和_保持高度一致。刘德龙同志工作期间，坚持两手抓两手都要硬的方针，一方面始终坚持不懈地对全体干警进行思想教育，不断加强政治学习，在提高队伍素质上下功夫，经常教育干警以济南交警为榜样，以先进人物为榜样。济南交警是全国交警系统的一面旗帜，为了使各中队转变服务作风，在整顿队伍上下大力气，用长时间，转变机制、增加动力。机制好坏，关键在于是否能调动人的积极性。他要求队伍：“为人民服务，对人民负责、请人民监督、让人民放心。”为了提高整体的战斗力该同志同班子成员一起建立健全了各项规章制度和各项规划，为交警大队的长远目标：树立良好的警察形象，再登新台阶打下了坚实的基础。在_大练兵_和_保持_员先进性教育活动_中，他要求民警做到的自己首先做到，在他的带领下，交巡大队在保持_员先进性教育活动中，荣获先进集体的光荣称号，交巡大队全体干警在XX年全区交警系统大练兵比赛中获得手势操第一名的好成绩。</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区人民能有一个良好的交通环境，他带领全体干警每年都要开展春季、秋季综合性整顿，特别是针对秋季“采山”情况，存在着严重的事故隐患，各种违章车辆进山采集山货，客货混载超员、超速、无证、酒后等违章现象较多，为了杜绝群死群伤事故，该同志带领全体干警早起晚归，有时工作到深夜设卡堵截，为了杜绝重、特大事故，同干警们经常加班加点，使交通违章和交通事故降低到最低限度。</w:t>
      </w:r>
    </w:p>
    <w:p>
      <w:pPr>
        <w:ind w:left="0" w:right="0" w:firstLine="560"/>
        <w:spacing w:before="450" w:after="450" w:line="312" w:lineRule="auto"/>
      </w:pPr>
      <w:r>
        <w:rPr>
          <w:rFonts w:ascii="宋体" w:hAnsi="宋体" w:eastAsia="宋体" w:cs="宋体"/>
          <w:color w:val="000"/>
          <w:sz w:val="28"/>
          <w:szCs w:val="28"/>
        </w:rPr>
        <w:t xml:space="preserve">交巡合一后，根据实际情况召开班子会议对现有警力进行调整，促进了警力下沉，重心下移。街面警力的增加、民警工作职责的扩展，大大提高了公安机关的快速反应和及时处置能力，有力地维护了社会面治安秩序和交通秩序，XX年交巡大队共接警 305起，解决群众求助72起，移送派出所治安案件151起，移交刑警大队22起，其中巡逻时当场查获一起妨害公共安全案件，出警时迅速破获一起入室案件，为稳定和控制动态变化的社会治安形势发挥了积极的作用。刘德龙同志还经常组织干警深入辖区有车单位，排查、整改交通事故隐患，对辖区事故多发路段提出切实可行的整改意见，消除事故隐患。 通过整治，辖区道路交通秩序良好。 事故民警在工作中认真执行责任制、承诺制，24小时接、处警，及时救护伤员，事故调解公平、公正，无复议、无上访案件。XX年，我区共发生一般以上交通事故9起，其中重大事故2起，死亡2人，比去年下降71%，一般交通事故7起。XX年春季在保持_员先进性教育活动中，刘德龙同志更是以身作则，带领全队干警以队为家，充分发挥了一名党员领导干部的能动作用，实现了呼中区春节期间交通事故为零的目标，开创了我区交管工作新局面。</w:t>
      </w:r>
    </w:p>
    <w:p>
      <w:pPr>
        <w:ind w:left="0" w:right="0" w:firstLine="560"/>
        <w:spacing w:before="450" w:after="450" w:line="312" w:lineRule="auto"/>
      </w:pPr>
      <w:r>
        <w:rPr>
          <w:rFonts w:ascii="宋体" w:hAnsi="宋体" w:eastAsia="宋体" w:cs="宋体"/>
          <w:color w:val="000"/>
          <w:sz w:val="28"/>
          <w:szCs w:val="28"/>
        </w:rPr>
        <w:t xml:space="preserve">能够紧跟时代脉搏，坚持与时俱进，开拓创新，一方面积极我区经济发展的大局出发，在他的倡议下，交巡大队制定并出台了为投资外商制定的十二条制度，给来我区投资的外商提供了很大的便利条件。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另一方面根据林区木材生产过程中存在的突出问题，以及在改制后带来的车辆分散，司驾人员随意流动，多数设备以达超报废年限，技术状态善遍下降等许多问题，他充分发挥道路交通安全协会的作用，用协会中的驾驶员之家，培训中心等组织将广大的驾驶人员凝聚起来，同时积极 主动地为驾驶人员办实事，开办多种形势的培训班，提高他们的驾驶技能，培养他们的安全意识。用协会的职能将人员、车辆管理起来。从而为如何在建设小康社会的伟大工程中做好交通管理工作，开创了公安交通管理工作新格局。</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该同志经常在队内开展纪律作风方面的整顿，纠正行业不正之风，改变工作作风和岗位形象，自觉地维护整体的形象，坚决制止冷、冲、硬、横和公安工作“四难”作风，从自身做起，因此，该同志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该同志在廉政建设方面能够严格按照《人民警察职业道德规范》要求自己，自觉抵制享乐主义影响，严格执法，文明执法，多次拒绝亲友和同事的说情现象，从不耍特权，从不拿手中的权力做交易，这些珍贵的品质为他公正履行法律职责打下了良好的精神基础。榜样的力量是无穷的在他的带领下，一支高效廉洁的队伍也形成了。</w:t>
      </w:r>
    </w:p>
    <w:p>
      <w:pPr>
        <w:ind w:left="0" w:right="0" w:firstLine="560"/>
        <w:spacing w:before="450" w:after="450" w:line="312" w:lineRule="auto"/>
      </w:pPr>
      <w:r>
        <w:rPr>
          <w:rFonts w:ascii="宋体" w:hAnsi="宋体" w:eastAsia="宋体" w:cs="宋体"/>
          <w:color w:val="000"/>
          <w:sz w:val="28"/>
          <w:szCs w:val="28"/>
        </w:rPr>
        <w:t xml:space="preserve">几年来，由于该同志的出色工作，交警大队先后被大兴安岭地区交警支队授予“交警系统讲文明、树新风”，先进集体，被黑龙江省政法系统授予“学东莱，创建人民满意活动”先进单位，被呼中区授予政法机关为经济建设服务先进集体，被黑龙江省和大兴安岭地区授予“交警系统创建人民满意活动先进集体”。被地区交警支队授予_全区道路交通管理先进集体_，刘德龙同志本人也多次被省、地、区授予先进个人等荣誉称号。在今后的工作中，交巡大队全体干警将在刘德龙的带领下，以为指针，为xx大提高的宏伟目标而继续努力。</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x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20__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__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20__年，我市加大交通肇事逃逸案件侦破力度，全市共发生交通肇事逃逸案件29起，侦破28起，侦破率，有效遏制了交通肇事逃逸案件的高发势头。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宋体" w:hAnsi="宋体" w:eastAsia="宋体" w:cs="宋体"/>
          <w:color w:val="000"/>
          <w:sz w:val="28"/>
          <w:szCs w:val="28"/>
        </w:rPr>
        <w:t xml:space="preserve">自己在20xx年的工作中密切结合全党开展的保持_员先进性教育活动、公安岗位大练兵活动，深入学习贯彻各级党组织的决定和各级领导的重要讲话，系统地学习了xx大报告、党章、《保持_员先进性教育读本》、“三个代表”重要思想，深刻认识全面建设小康社会对公安交通管理工作提出的新任务、新要求，牢记巩固_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在工作中完成的主要任务包括：</w:t>
      </w:r>
    </w:p>
    <w:p>
      <w:pPr>
        <w:ind w:left="0" w:right="0" w:firstLine="560"/>
        <w:spacing w:before="450" w:after="450" w:line="312" w:lineRule="auto"/>
      </w:pPr>
      <w:r>
        <w:rPr>
          <w:rFonts w:ascii="宋体" w:hAnsi="宋体" w:eastAsia="宋体" w:cs="宋体"/>
          <w:color w:val="000"/>
          <w:sz w:val="28"/>
          <w:szCs w:val="28"/>
        </w:rPr>
        <w:t xml:space="preserve">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在这些工作中都能较好的完成任务。让领导满意，让领导放心。工作中虽然取得了一定的成绩，但是也存在许多不足，如理论知识薄弱。自身的学习抓不紧，没有自觉和系统地学习马列主义，_思想、_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交警核心使命工作总结10</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交警核心使命工作总结11</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交警核心使命工作总结12</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交警核心使命工作总结13</w:t>
      </w:r>
    </w:p>
    <w:p>
      <w:pPr>
        <w:ind w:left="0" w:right="0" w:firstLine="560"/>
        <w:spacing w:before="450" w:after="450" w:line="312" w:lineRule="auto"/>
      </w:pPr>
      <w:r>
        <w:rPr>
          <w:rFonts w:ascii="宋体" w:hAnsi="宋体" w:eastAsia="宋体" w:cs="宋体"/>
          <w:color w:val="000"/>
          <w:sz w:val="28"/>
          <w:szCs w:val="28"/>
        </w:rPr>
        <w:t xml:space="preserve">1、强化交通疏导。组建城市“铁骑”分队，购置10台警用摩托车，安排10名民辅警负责中心城区常态化巡逻和交通疏导，交通指挥中心根据视频监控掌握的城区道路通行状况，及时调度，快速处警疏导交通，使之成为了一支城市“快警”，达到了缓堵提速的效果。</w:t>
      </w:r>
    </w:p>
    <w:p>
      <w:pPr>
        <w:ind w:left="0" w:right="0" w:firstLine="560"/>
        <w:spacing w:before="450" w:after="450" w:line="312" w:lineRule="auto"/>
      </w:pPr>
      <w:r>
        <w:rPr>
          <w:rFonts w:ascii="宋体" w:hAnsi="宋体" w:eastAsia="宋体" w:cs="宋体"/>
          <w:color w:val="000"/>
          <w:sz w:val="28"/>
          <w:szCs w:val="28"/>
        </w:rPr>
        <w:t xml:space="preserve">2、强化“护学岗”建设。根据“护校安园”工作方案要求，结合城区中小学校周边交通状况，在城区7所中小学校设立了“护学岗”，上放学时段安排警力执勤值守，指挥疏导交通。针对沅江一中周边道路施工对交通影响较大和临时高考的实际，5月份在沅江一中设立了临时“护学岗”，每天6：00—7：00时，21：30—22：30安排警力值守，从根本上缓解了学校周边交通不畅的问题。</w:t>
      </w:r>
    </w:p>
    <w:p>
      <w:pPr>
        <w:ind w:left="0" w:right="0" w:firstLine="560"/>
        <w:spacing w:before="450" w:after="450" w:line="312" w:lineRule="auto"/>
      </w:pPr>
      <w:r>
        <w:rPr>
          <w:rFonts w:ascii="宋体" w:hAnsi="宋体" w:eastAsia="宋体" w:cs="宋体"/>
          <w:color w:val="000"/>
          <w:sz w:val="28"/>
          <w:szCs w:val="28"/>
        </w:rPr>
        <w:t xml:space="preserve">3、强化节假日疏堵保畅。根据中心城区、国省干道公路“逢节易堵”、“逢节必堵”的实际，法定节假日、冰雪灾害天气、特别防护期取消休假，全警上路巡逻值守。加强中心城区、国省干道、公路桥梁、高速互通和重要交通节点的动态交通管控，协调“两站两员”和镇村干部参与疏堵保畅，实施“人海战役”，有效防止了严重交通拥堵。</w:t>
      </w:r>
    </w:p>
    <w:p>
      <w:pPr>
        <w:ind w:left="0" w:right="0" w:firstLine="560"/>
        <w:spacing w:before="450" w:after="450" w:line="312" w:lineRule="auto"/>
      </w:pPr>
      <w:r>
        <w:rPr>
          <w:rFonts w:ascii="黑体" w:hAnsi="黑体" w:eastAsia="黑体" w:cs="黑体"/>
          <w:color w:val="000000"/>
          <w:sz w:val="36"/>
          <w:szCs w:val="36"/>
          <w:b w:val="1"/>
          <w:bCs w:val="1"/>
        </w:rPr>
        <w:t xml:space="preserve">交警核心使命工作总结14</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2025-05-02T09:40:01+08:00</dcterms:created>
  <dcterms:modified xsi:type="dcterms:W3CDTF">2025-05-02T09:40:01+08:00</dcterms:modified>
</cp:coreProperties>
</file>

<file path=docProps/custom.xml><?xml version="1.0" encoding="utf-8"?>
<Properties xmlns="http://schemas.openxmlformats.org/officeDocument/2006/custom-properties" xmlns:vt="http://schemas.openxmlformats.org/officeDocument/2006/docPropsVTypes"/>
</file>