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自媒体工作总结和感受(热门10篇)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媒体工作总结和感受1XX工程系官方微信公众平台关注人数从上学年近1500人增长至2140人，共增长600余人次，发布系部新闻近百条。在本学年中XX系新媒体全体工作成员将加强对栏目的创新，提高每个人的工作能力，做好每一项宣传工作，提高每个成...</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自媒体工作总结和感受1</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自媒体工作总结和感受2</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自媒体工作总结和感受3</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自媒体工作总结和感受4</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不得不说时间过的真快，自己在___公司___部工作已有两多月了。这段时间是我人生的一个重大转折点，一个在校生成为一名社会人员的转型期，在这期间我失去了，也收获了，更多的是我成长了。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自媒体工作总结和感受5</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自媒体工作总结和感受6</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自媒体工作总结和感受7</w:t>
      </w:r>
    </w:p>
    <w:p>
      <w:pPr>
        <w:ind w:left="0" w:right="0" w:firstLine="560"/>
        <w:spacing w:before="450" w:after="450" w:line="312" w:lineRule="auto"/>
      </w:pPr>
      <w:r>
        <w:rPr>
          <w:rFonts w:ascii="宋体" w:hAnsi="宋体" w:eastAsia="宋体" w:cs="宋体"/>
          <w:color w:val="000"/>
          <w:sz w:val="28"/>
          <w:szCs w:val="28"/>
        </w:rPr>
        <w:t xml:space="preserve">“千课万人”的课堂，给我们的第一个感受是千课千异，尽显美丽。这次习作观摩课习作教学内容丰富多样，有写人、叙事、议论，也有童话、绘本、漫画等。执教的老师既有小语界的泰斗，也不乏新生代的名师。张祖庆老师演绎《那些让人喷饭的镜头》，激情洋溢，倾情挥洒；来自马来西亚的郭史光宏老师演绎《好神奇的小石头》，带我们走进了孩子们神奇的想象世界；虞大明老师带来《我的苦恼》，告诉我们作文课应该教师亲自写一写“下水文”……品味一堂堂精彩又高效的作文课，我最大的感触就是：不管是绘本作文、童话作文、创意作文、游戏活动作文，还是创作诗集、习作讲评等，这些专家老师们都做到了心中有学生，以生为本，以学定教，课堂不花哨，课件很朴素，却能给学生以实在的，触而可及的指导，可复制可操作，为我们一线老师起了很好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自媒体工作总结和感受8</w:t>
      </w:r>
    </w:p>
    <w:p>
      <w:pPr>
        <w:ind w:left="0" w:right="0" w:firstLine="560"/>
        <w:spacing w:before="450" w:after="450" w:line="312" w:lineRule="auto"/>
      </w:pPr>
      <w:r>
        <w:rPr>
          <w:rFonts w:ascii="宋体" w:hAnsi="宋体" w:eastAsia="宋体" w:cs="宋体"/>
          <w:color w:val="000"/>
          <w:sz w:val="28"/>
          <w:szCs w:val="28"/>
        </w:rPr>
        <w:t xml:space="preserve">作为一名数学教师，在这个学习页面上，通过老师引领，帮助我进一步领会了新课程的教学理念，让我对数学教学有了深入的理解与思考；通过参与学习、反思体会，帮助我认识并掌握了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做自媒体运营的人很多，我们都知道，不管你是运营什么平台，入驻之后都是需要了解平台的运营规则，了解之后才能在运营中不触犯平台规则，导致账号权重受影响，运营效率降低，也能找到自媒体平台规则的“漏洞”，做一些有利于自己的事。接下来就简单做一下自媒体运营经验总结。</w:t>
      </w:r>
    </w:p>
    <w:p>
      <w:pPr>
        <w:ind w:left="0" w:right="0" w:firstLine="560"/>
        <w:spacing w:before="450" w:after="450" w:line="312" w:lineRule="auto"/>
      </w:pPr>
      <w:r>
        <w:rPr>
          <w:rFonts w:ascii="宋体" w:hAnsi="宋体" w:eastAsia="宋体" w:cs="宋体"/>
          <w:color w:val="000"/>
          <w:sz w:val="28"/>
          <w:szCs w:val="28"/>
        </w:rPr>
        <w:t xml:space="preserve">运营者和平台之间也是一个相互的依赖的关系，平台需要自媒体人输出优质内容，自媒体人需要通过平台才能将内容传播出去。平台想提高自己的高度那么就会对自媒体人有所要求，自媒体人想提高运营效率自然就要输出优质内容。当你明白两者之间的关系，那么你也知道在内容运营中如何运营，对内容有一定的要求。</w:t>
      </w:r>
    </w:p>
    <w:p>
      <w:pPr>
        <w:ind w:left="0" w:right="0" w:firstLine="560"/>
        <w:spacing w:before="450" w:after="450" w:line="312" w:lineRule="auto"/>
      </w:pPr>
      <w:r>
        <w:rPr>
          <w:rFonts w:ascii="宋体" w:hAnsi="宋体" w:eastAsia="宋体" w:cs="宋体"/>
          <w:color w:val="000"/>
          <w:sz w:val="28"/>
          <w:szCs w:val="28"/>
        </w:rPr>
        <w:t xml:space="preserve">内容输出方面，按照平台规范去输出内容是没有错的，当然会有很多自媒体人做运营随心情来的，结果内容违规还不知道是什么愿意引起的。自媒体人要明白的就是所有的内容传播都是都是基于平台的规则，需要在运营规则内有效传播这才是正确的运营方式。</w:t>
      </w:r>
    </w:p>
    <w:p>
      <w:pPr>
        <w:ind w:left="0" w:right="0" w:firstLine="560"/>
        <w:spacing w:before="450" w:after="450" w:line="312" w:lineRule="auto"/>
      </w:pPr>
      <w:r>
        <w:rPr>
          <w:rFonts w:ascii="宋体" w:hAnsi="宋体" w:eastAsia="宋体" w:cs="宋体"/>
          <w:color w:val="000"/>
          <w:sz w:val="28"/>
          <w:szCs w:val="28"/>
        </w:rPr>
        <w:t xml:space="preserve">运营者和用户的关系是相互的，用户能带给自媒体人带来流量，运营者给自媒体人提供优质的内容，这样的运营方式才能让用户产生流量才能深度转化，最终给运营者带来一定的收益。在运营中若是运营好用户的话，那么流量、收益自然是不用担心的，运营不好效率自然会很低。</w:t>
      </w:r>
    </w:p>
    <w:p>
      <w:pPr>
        <w:ind w:left="0" w:right="0" w:firstLine="560"/>
        <w:spacing w:before="450" w:after="450" w:line="312" w:lineRule="auto"/>
      </w:pPr>
      <w:r>
        <w:rPr>
          <w:rFonts w:ascii="宋体" w:hAnsi="宋体" w:eastAsia="宋体" w:cs="宋体"/>
          <w:color w:val="000"/>
          <w:sz w:val="28"/>
          <w:szCs w:val="28"/>
        </w:rPr>
        <w:t xml:space="preserve">在自媒体运营中内容输出是整个自媒体运营中的核心部分，内容创作的形式无非就是文字、视频、音频等介质，不管是哪一种形式进行内容创作输出都要做到：搜集素材整理，添加自己的创新点、思路变成自己的素材，对已整理的内容进行加工，也就是我们说的创作，在内容创作中添加自己的风格，在进行输出传播。</w:t>
      </w:r>
    </w:p>
    <w:p>
      <w:pPr>
        <w:ind w:left="0" w:right="0" w:firstLine="560"/>
        <w:spacing w:before="450" w:after="450" w:line="312" w:lineRule="auto"/>
      </w:pPr>
      <w:r>
        <w:rPr>
          <w:rFonts w:ascii="宋体" w:hAnsi="宋体" w:eastAsia="宋体" w:cs="宋体"/>
          <w:color w:val="000"/>
          <w:sz w:val="28"/>
          <w:szCs w:val="28"/>
        </w:rPr>
        <w:t xml:space="preserve">企鹅号：运营者发布在企鹅号的内容，都会被一键分发到腾讯系列的所有平台下，曝光量相当大。新注册的企鹅号有“试运营”的阶段，如果不能通过的话，就不会有收益的产生，而在试运营的期间的推荐量比较少。</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由于今年进入了学校的官微运营中心工作，20_年12月18日晚上9点。新媒体中心在南堂401举办了新一轮新媒体培训工作会，此次培训会对我影响颇深，感受很多。在此就自己的体会谈一点，希望各位分享指正：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自媒体工作总结和感受9</w:t>
      </w:r>
    </w:p>
    <w:p>
      <w:pPr>
        <w:ind w:left="0" w:right="0" w:firstLine="560"/>
        <w:spacing w:before="450" w:after="450" w:line="312" w:lineRule="auto"/>
      </w:pPr>
      <w:r>
        <w:rPr>
          <w:rFonts w:ascii="宋体" w:hAnsi="宋体" w:eastAsia="宋体" w:cs="宋体"/>
          <w:color w:val="000"/>
          <w:sz w:val="28"/>
          <w:szCs w:val="28"/>
        </w:rPr>
        <w:t xml:space="preserve">作为一名数学教师，在这个学习页面上，通过老师引领，帮助我进一步领会了新课程的教学理念，让我对数学教学有了深入的理解与思考；通过参与学习、反思体会，帮助我认识并掌握了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 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 ，感觉整个人的思想层面都上了一个档次，真的受益匪浅。所以我感觉来学习一下还是很有必要的。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自媒体工作总结和感受10</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2025-05-02T10:46:32+08:00</dcterms:created>
  <dcterms:modified xsi:type="dcterms:W3CDTF">2025-05-02T10:46:32+08:00</dcterms:modified>
</cp:coreProperties>
</file>

<file path=docProps/custom.xml><?xml version="1.0" encoding="utf-8"?>
<Properties xmlns="http://schemas.openxmlformats.org/officeDocument/2006/custom-properties" xmlns:vt="http://schemas.openxmlformats.org/officeDocument/2006/docPropsVTypes"/>
</file>