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卫健委冬训工作总结(推荐11篇)</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卫健委冬训工作总结1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当工作或学习进行到一...</w:t>
      </w:r>
    </w:p>
    <w:p>
      <w:pPr>
        <w:ind w:left="0" w:right="0" w:firstLine="560"/>
        <w:spacing w:before="450" w:after="450" w:line="312" w:lineRule="auto"/>
      </w:pPr>
      <w:r>
        <w:rPr>
          <w:rFonts w:ascii="黑体" w:hAnsi="黑体" w:eastAsia="黑体" w:cs="黑体"/>
          <w:color w:val="000000"/>
          <w:sz w:val="36"/>
          <w:szCs w:val="36"/>
          <w:b w:val="1"/>
          <w:bCs w:val="1"/>
        </w:rPr>
        <w:t xml:space="preserve">卫健委冬训工作总结1</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w:t>
      </w:r>
    </w:p>
    <w:p>
      <w:pPr>
        <w:ind w:left="0" w:right="0" w:firstLine="560"/>
        <w:spacing w:before="450" w:after="450" w:line="312" w:lineRule="auto"/>
      </w:pPr>
      <w:r>
        <w:rPr>
          <w:rFonts w:ascii="黑体" w:hAnsi="黑体" w:eastAsia="黑体" w:cs="黑体"/>
          <w:color w:val="000000"/>
          <w:sz w:val="36"/>
          <w:szCs w:val="36"/>
          <w:b w:val="1"/>
          <w:bCs w:val="1"/>
        </w:rPr>
        <w:t xml:space="preserve">卫健委冬训工作总结2</w:t>
      </w:r>
    </w:p>
    <w:p>
      <w:pPr>
        <w:ind w:left="0" w:right="0" w:firstLine="560"/>
        <w:spacing w:before="450" w:after="450" w:line="312" w:lineRule="auto"/>
      </w:pPr>
      <w:r>
        <w:rPr>
          <w:rFonts w:ascii="宋体" w:hAnsi="宋体" w:eastAsia="宋体" w:cs="宋体"/>
          <w:color w:val="000"/>
          <w:sz w:val="28"/>
          <w:szCs w:val="28"/>
        </w:rPr>
        <w:t xml:space="preserve">1、建议将救助对象暂时限定为两种情况，一种是遭受侵害部分或全部丧失劳动能力、缺乏必要的生活及医疗费用、生活难以维持的当事人，案件已进入诉讼程序，因法度之外、情理之中，法律途径确实得不到救济的，且其生活又确有困难，需要立即救助的;另一种是进入执行程序的刑事附带民事案件，或涉及农民工、残疾人、退休职工、低保和下岗失业人员等弱势群体的其他执行案件，法院执行的法律手段已经穷尽，因被执行人暂时无财产可供执行，申请执行人生活特别困难的。救助的项目和范围主要包括紧急救治费、必要的生活补助费和医疗费等，但每项救助在数额上都应有明确的额度限制。</w:t>
      </w:r>
    </w:p>
    <w:p>
      <w:pPr>
        <w:ind w:left="0" w:right="0" w:firstLine="560"/>
        <w:spacing w:before="450" w:after="450" w:line="312" w:lineRule="auto"/>
      </w:pPr>
      <w:r>
        <w:rPr>
          <w:rFonts w:ascii="黑体" w:hAnsi="黑体" w:eastAsia="黑体" w:cs="黑体"/>
          <w:color w:val="000000"/>
          <w:sz w:val="36"/>
          <w:szCs w:val="36"/>
          <w:b w:val="1"/>
          <w:bCs w:val="1"/>
        </w:rPr>
        <w:t xml:space="preserve">卫健委冬训工作总结3</w:t>
      </w:r>
    </w:p>
    <w:p>
      <w:pPr>
        <w:ind w:left="0" w:right="0" w:firstLine="560"/>
        <w:spacing w:before="450" w:after="450" w:line="312" w:lineRule="auto"/>
      </w:pPr>
      <w:r>
        <w:rPr>
          <w:rFonts w:ascii="宋体" w:hAnsi="宋体" w:eastAsia="宋体" w:cs="宋体"/>
          <w:color w:val="000"/>
          <w:sz w:val="28"/>
          <w:szCs w:val="28"/>
        </w:rPr>
        <w:t xml:space="preserve">在加强正面教育和引导的同时，加强对重点人物的排查，及时关注并发现职工思想问题，妥善处理倾向性和苗头性问题，开展针对性的思想政治工作，促使其转化。对否定中国^v^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七、意识形态队伍建设方面</w:t>
      </w:r>
    </w:p>
    <w:p>
      <w:pPr>
        <w:ind w:left="0" w:right="0" w:firstLine="560"/>
        <w:spacing w:before="450" w:after="450" w:line="312" w:lineRule="auto"/>
      </w:pPr>
      <w:r>
        <w:rPr>
          <w:rFonts w:ascii="宋体" w:hAnsi="宋体" w:eastAsia="宋体" w:cs="宋体"/>
          <w:color w:val="000"/>
          <w:sz w:val="28"/>
          <w:szCs w:val="28"/>
        </w:rPr>
        <w:t xml:space="preserve">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黑体" w:hAnsi="黑体" w:eastAsia="黑体" w:cs="黑体"/>
          <w:color w:val="000000"/>
          <w:sz w:val="36"/>
          <w:szCs w:val="36"/>
          <w:b w:val="1"/>
          <w:bCs w:val="1"/>
        </w:rPr>
        <w:t xml:space="preserve">卫健委冬训工作总结4</w:t>
      </w:r>
    </w:p>
    <w:p>
      <w:pPr>
        <w:ind w:left="0" w:right="0" w:firstLine="560"/>
        <w:spacing w:before="450" w:after="450" w:line="312" w:lineRule="auto"/>
      </w:pPr>
      <w:r>
        <w:rPr>
          <w:rFonts w:ascii="宋体" w:hAnsi="宋体" w:eastAsia="宋体" w:cs="宋体"/>
          <w:color w:val="000"/>
          <w:sz w:val="28"/>
          <w:szCs w:val="28"/>
        </w:rPr>
        <w:t xml:space="preserve">加强职工及党员政治理论学习。持续推进马克思列宁主义、^v^思想、中国特色社会主义理论体系的学习和理解，增强政治意识、政治敏锐性和政治鉴别能力。深入学习贯彻^v^^v^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日兴镇党委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卫健委冬训工作总结5</w:t>
      </w:r>
    </w:p>
    <w:p>
      <w:pPr>
        <w:ind w:left="0" w:right="0" w:firstLine="560"/>
        <w:spacing w:before="450" w:after="450" w:line="312" w:lineRule="auto"/>
      </w:pPr>
      <w:r>
        <w:rPr>
          <w:rFonts w:ascii="宋体" w:hAnsi="宋体" w:eastAsia="宋体" w:cs="宋体"/>
          <w:color w:val="000"/>
          <w:sz w:val="28"/>
          <w:szCs w:val="28"/>
        </w:rPr>
        <w:t xml:space="preserve">（一）将意识形态工作纳入局党组中心组和全体干部职工学习的重要内容，狠抓十九大和^v^^v^系列重要讲话精神学习教育，大力培育和践行社会主义核心价值观，注重党风廉政警示教育，牢牢把握正确的政治方向，在思想上行动上同^v^保持高度一致。局党组始终坚持中心组学习计划，把^v^^v^系列讲话精神，特别是关于意识形态的讲话精神作为该局党组学习的重要内容，坚持用讲话精神武装头脑、指导实践、推动工作。人社局迅速组织全体党组成员对会议精神进行学习贯彻，要求全体干部职工牢牢把握正确的政治方向，严守组织纪律和宣传纪律，坚决维护^v^权威，在思想上政治上行动上同^v^保持高度一致。</w:t>
      </w:r>
    </w:p>
    <w:p>
      <w:pPr>
        <w:ind w:left="0" w:right="0" w:firstLine="560"/>
        <w:spacing w:before="450" w:after="450" w:line="312" w:lineRule="auto"/>
      </w:pPr>
      <w:r>
        <w:rPr>
          <w:rFonts w:ascii="宋体" w:hAnsi="宋体" w:eastAsia="宋体" w:cs="宋体"/>
          <w:color w:val="000"/>
          <w:sz w:val="28"/>
          <w:szCs w:val="28"/>
        </w:rPr>
        <w:t xml:space="preserve">（二）人社局党组积极统揽全局、协调各方，指导和推动全局各科室、部门把意识形态工作要求融入各自工作领域，推动意识形态工作与人力资源和社会保障工作更加紧密有效地结合。年初，制定了《XX市人社局XXXX年宣传思想文化工作要点》。在人社工作会议上，把意识形态工作同人人力资源和社会保障、精神文明建设等重点工作放在一起进行了安排部署，充分调动各科室、部门抓意识形态工作的积极性，要求各司其职、各负其责、共同履责，切实形成党组统一领导、各部门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四）坚守意识形态主阵地一直是人社局党组非常重视的工作。举行微型党课比赛，号召干部职工以更加良好的精神风貌为我市发展贡献人社部门的力量。组织机关党员干部到廉政教育基地参观学习，接受廉政警示教育，引导全体干部职工从自身做起，绷紧防腐拒变之弦不放松，自觉树立良好家风。开展党员培训活动，全体党员干部对新修订《中国^v^党章》《中国^v^纪律处分条例》和《^v^监察法》进行全面学习培训，提升机关干部遵纪守法意识，保持^v^员先进性、纯洁性。引导大家紧密团结在以^v^同志为核心的^v^周围，不忘初心、牢记使命，更加踏实地工作，积极投身于人社事业。向干部职工传递热爱劳动、热爱党、热爱祖国，热爱优秀传统文化的正能量。积极发掘活动中涌现出的好人好事，举办“讲述我身边的故事”活动，组织动员干部职工参加“我推进我评议身边好人”点赞评议活动，营造人人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高度重视信息宣传工作，把信息宣传作为人社工作的重要组成部分来抓，明确了主要领导亲自管，分管领导重点抓，业务科室全力投入，全体人员共同参与的信息宣传工作体系。在每个科室、部门中挑选政治素质好、熟悉工作业务、写作能力强的干部充实信息宣传队伍。展现人社干部职工吃苦耐劳、拼搏实干的精神风貌，对外宣传工作卓有成效，牢牢掌握意识形态工作主导权。</w:t>
      </w:r>
    </w:p>
    <w:p>
      <w:pPr>
        <w:ind w:left="0" w:right="0" w:firstLine="560"/>
        <w:spacing w:before="450" w:after="450" w:line="312" w:lineRule="auto"/>
      </w:pPr>
      <w:r>
        <w:rPr>
          <w:rFonts w:ascii="黑体" w:hAnsi="黑体" w:eastAsia="黑体" w:cs="黑体"/>
          <w:color w:val="000000"/>
          <w:sz w:val="36"/>
          <w:szCs w:val="36"/>
          <w:b w:val="1"/>
          <w:bCs w:val="1"/>
        </w:rPr>
        <w:t xml:space="preserve">卫健委冬训工作总结6</w:t>
      </w:r>
    </w:p>
    <w:p>
      <w:pPr>
        <w:ind w:left="0" w:right="0" w:firstLine="560"/>
        <w:spacing w:before="450" w:after="450" w:line="312" w:lineRule="auto"/>
      </w:pPr>
      <w:r>
        <w:rPr>
          <w:rFonts w:ascii="宋体" w:hAnsi="宋体" w:eastAsia="宋体" w:cs="宋体"/>
          <w:color w:val="000"/>
          <w:sz w:val="28"/>
          <w:szCs w:val="28"/>
        </w:rPr>
        <w:t xml:space="preserve">近年来，镇党委认真学习贯彻执行^v^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v^^v^十八大以来关于基层宣传思想文化工作的论述及^v^评论员关于学习^v^^v^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黑体" w:hAnsi="黑体" w:eastAsia="黑体" w:cs="黑体"/>
          <w:color w:val="000000"/>
          <w:sz w:val="36"/>
          <w:szCs w:val="36"/>
          <w:b w:val="1"/>
          <w:bCs w:val="1"/>
        </w:rPr>
        <w:t xml:space="preserve">卫健委冬训工作总结7</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w:t>
      </w:r>
    </w:p>
    <w:p>
      <w:pPr>
        <w:ind w:left="0" w:right="0" w:firstLine="560"/>
        <w:spacing w:before="450" w:after="450" w:line="312" w:lineRule="auto"/>
      </w:pPr>
      <w:r>
        <w:rPr>
          <w:rFonts w:ascii="黑体" w:hAnsi="黑体" w:eastAsia="黑体" w:cs="黑体"/>
          <w:color w:val="000000"/>
          <w:sz w:val="36"/>
          <w:szCs w:val="36"/>
          <w:b w:val="1"/>
          <w:bCs w:val="1"/>
        </w:rPr>
        <w:t xml:space="preserve">卫健委冬训工作总结8</w:t>
      </w:r>
    </w:p>
    <w:p>
      <w:pPr>
        <w:ind w:left="0" w:right="0" w:firstLine="560"/>
        <w:spacing w:before="450" w:after="450" w:line="312" w:lineRule="auto"/>
      </w:pPr>
      <w:r>
        <w:rPr>
          <w:rFonts w:ascii="宋体" w:hAnsi="宋体" w:eastAsia="宋体" w:cs="宋体"/>
          <w:color w:val="000"/>
          <w:sz w:val="28"/>
          <w:szCs w:val="28"/>
        </w:rPr>
        <w:t xml:space="preserve">（一）按照《^v^XX市委办公室关于印发的通知》规定，在党组会议上对意识形态工作进行了明确的安排部署，明确要求局党组对意识形态工作负主体责任，党组书记是第一责任人，要带头抓意识形态工作，重要工作亲自部署、重要问题亲自过问、重大事件亲自处置。党组分管领导是直接责任人，协助党组书记抓好统筹协调指导工作。党组其他成员根据工作分工，按照“一岗双责”要求，主抓分管科室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人社局党组把意识形态责任制纳入中心组学习，对《^v^XX市委办公室关于印发的通知》进行了重点传达学习，明确指出把意识形态工作纳入机关综合目标考评，与业务工作、党的建设同部署、同落实、同检查、同考核，要求全局进一步增强做好意识形态工作、履行从严治党主体责任的意识。</w:t>
      </w:r>
    </w:p>
    <w:p>
      <w:pPr>
        <w:ind w:left="0" w:right="0" w:firstLine="560"/>
        <w:spacing w:before="450" w:after="450" w:line="312" w:lineRule="auto"/>
      </w:pPr>
      <w:r>
        <w:rPr>
          <w:rFonts w:ascii="黑体" w:hAnsi="黑体" w:eastAsia="黑体" w:cs="黑体"/>
          <w:color w:val="000000"/>
          <w:sz w:val="36"/>
          <w:szCs w:val="36"/>
          <w:b w:val="1"/>
          <w:bCs w:val="1"/>
        </w:rPr>
        <w:t xml:space="preserve">卫健委冬训工作总结9</w:t>
      </w:r>
    </w:p>
    <w:p>
      <w:pPr>
        <w:ind w:left="0" w:right="0" w:firstLine="560"/>
        <w:spacing w:before="450" w:after="450" w:line="312" w:lineRule="auto"/>
      </w:pPr>
      <w:r>
        <w:rPr>
          <w:rFonts w:ascii="宋体" w:hAnsi="宋体" w:eastAsia="宋体" w:cs="宋体"/>
          <w:color w:val="000"/>
          <w:sz w:val="28"/>
          <w:szCs w:val="28"/>
        </w:rPr>
        <w:t xml:space="preserve">1、积极采取有力措施，全面加强矛盾纠纷排查调处，准确摸清底数，及时掌握事态的发生、发展进程，全面了解*当事人的合法诉求，做到事事有记录，件件有答复。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2、坚持“预防为主、依法处理”的原则，以*隐患排查为方式，及时摸排掌握了一些可能引发集体*的重点事、重点人和一些苗头性、动态性问题，做到了心中有数、处理有法。对排查出的问题，我们坚持综合运用司法调解、行政调解等各种方法，主动地做理顺情绪、化解矛盾的工作，妥善协调处理各类案件。</w:t>
      </w:r>
    </w:p>
    <w:p>
      <w:pPr>
        <w:ind w:left="0" w:right="0" w:firstLine="560"/>
        <w:spacing w:before="450" w:after="450" w:line="312" w:lineRule="auto"/>
      </w:pPr>
      <w:r>
        <w:rPr>
          <w:rFonts w:ascii="宋体" w:hAnsi="宋体" w:eastAsia="宋体" w:cs="宋体"/>
          <w:color w:val="000"/>
          <w:sz w:val="28"/>
          <w:szCs w:val="28"/>
        </w:rPr>
        <w:t xml:space="preserve">3、设置了领导*接待室，做到每天有领导带班，具体工作人员值班，领导亲自接待群众来信来访，畅通了*渠道，保障了*工作顺利进行。</w:t>
      </w:r>
    </w:p>
    <w:p>
      <w:pPr>
        <w:ind w:left="0" w:right="0" w:firstLine="560"/>
        <w:spacing w:before="450" w:after="450" w:line="312" w:lineRule="auto"/>
      </w:pPr>
      <w:r>
        <w:rPr>
          <w:rFonts w:ascii="宋体" w:hAnsi="宋体" w:eastAsia="宋体" w:cs="宋体"/>
          <w:color w:val="000"/>
          <w:sz w:val="28"/>
          <w:szCs w:val="28"/>
        </w:rPr>
        <w:t xml:space="preserve">4、对排查出来的不稳定因素，实行领导包案，相关工作人员配合，相关部门协助，进行集中化解和处置，*常发现的问题及时召开专题会议，对个案进行专门研究，分析案情，落实专人进行解决。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加大了对*活动中存在的违法犯罪行为的打击力度，特别是在杨仓社区上房期间的*活动中存在的违法犯罪行为和俞河涯村俞志海非访行为的处理，有效的打击了不法分子的嚣张气焰，维护了我镇安定团结的社会秩序。</w:t>
      </w:r>
    </w:p>
    <w:p>
      <w:pPr>
        <w:ind w:left="0" w:right="0" w:firstLine="560"/>
        <w:spacing w:before="450" w:after="450" w:line="312" w:lineRule="auto"/>
      </w:pPr>
      <w:r>
        <w:rPr>
          <w:rFonts w:ascii="黑体" w:hAnsi="黑体" w:eastAsia="黑体" w:cs="黑体"/>
          <w:color w:val="000000"/>
          <w:sz w:val="36"/>
          <w:szCs w:val="36"/>
          <w:b w:val="1"/>
          <w:bCs w:val="1"/>
        </w:rPr>
        <w:t xml:space="preserve">卫健委冬训工作总结10</w:t>
      </w:r>
    </w:p>
    <w:p>
      <w:pPr>
        <w:ind w:left="0" w:right="0" w:firstLine="560"/>
        <w:spacing w:before="450" w:after="450" w:line="312" w:lineRule="auto"/>
      </w:pPr>
      <w:r>
        <w:rPr>
          <w:rFonts w:ascii="宋体" w:hAnsi="宋体" w:eastAsia="宋体" w:cs="宋体"/>
          <w:color w:val="000"/>
          <w:sz w:val="28"/>
          <w:szCs w:val="28"/>
        </w:rPr>
        <w:t xml:space="preserve">日兴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黑体" w:hAnsi="黑体" w:eastAsia="黑体" w:cs="黑体"/>
          <w:color w:val="000000"/>
          <w:sz w:val="36"/>
          <w:szCs w:val="36"/>
          <w:b w:val="1"/>
          <w:bCs w:val="1"/>
        </w:rPr>
        <w:t xml:space="preserve">卫健委冬训工作总结11</w:t>
      </w:r>
    </w:p>
    <w:p>
      <w:pPr>
        <w:ind w:left="0" w:right="0" w:firstLine="560"/>
        <w:spacing w:before="450" w:after="450" w:line="312" w:lineRule="auto"/>
      </w:pPr>
      <w:r>
        <w:rPr>
          <w:rFonts w:ascii="宋体" w:hAnsi="宋体" w:eastAsia="宋体" w:cs="宋体"/>
          <w:color w:val="000"/>
          <w:sz w:val="28"/>
          <w:szCs w:val="28"/>
        </w:rPr>
        <w:t xml:space="preserve">新区政法部门紧紧围绕“抢引进、保增长、强投入、优环境、重民生”的工作目标，强化督查指导，突出工作重点，综治和*安建设工作重视程度更高，推进力度更大。一是加强督查，完善机制。区政法委定期召开综治司法干部例会和治安形势分析会，适时召开综治委全委会等阶段工作推进会，举办了全区综治司法干部培训班，着力加强对基层政法综治工作的业务指导。区综治委定期开展综治工作明查暗访，健全完善*安建设长效机制。今年以来，综治委对镇（街道）开展专项督查4次，检查了32个村（社区）的综治和*安建设工作台帐，对检查中发现的问题逐一下发了限期整改通知书。二是深入调研，服务发展。新区政法委经过认真调研，科学论证，出台了《关于为跨越发展服务的九项措施》，启动了“法律助企百日行”专项行动，通过开展涉企服务“大创新”、法律服务“大会诊”、法律援助“大帮扶”、法制宣传“大讲堂”等系列活动，建立法律助企长效机制，积极帮助企业有效应对国际金融危机，努力为经济社会发展提供良好法律保障。三是扩大宣传，营造氛围。政法委（综治办）在6月份制定下发了《*安新区宣传月活动实施方案》，在丁卯市民广场举行了“*安新区建设”大型广场咨询活动，市委常委、政法委*黄宝荣亲临活动现场，并观看了*安新区建设图片展。镇（街道）和各综治单位也通过悬挂宣传标语、开辟宣传栏，开展法律“六进”活动等多种形式广泛宣传*安建设，群众对综治和*安建设活动的知晓率、参与率达到95%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2025-07-08T21:58:51+08:00</dcterms:created>
  <dcterms:modified xsi:type="dcterms:W3CDTF">2025-07-08T21:58:51+08:00</dcterms:modified>
</cp:coreProperties>
</file>

<file path=docProps/custom.xml><?xml version="1.0" encoding="utf-8"?>
<Properties xmlns="http://schemas.openxmlformats.org/officeDocument/2006/custom-properties" xmlns:vt="http://schemas.openxmlformats.org/officeDocument/2006/docPropsVTypes"/>
</file>