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手机外观检测工作总结(共43篇)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手机外观检测工作总结1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手机外观检测工作总结3</w:t>
      </w:r>
    </w:p>
    <w:p>
      <w:pPr>
        <w:ind w:left="0" w:right="0" w:firstLine="560"/>
        <w:spacing w:before="450" w:after="450" w:line="312" w:lineRule="auto"/>
      </w:pPr>
      <w:r>
        <w:rPr>
          <w:rFonts w:ascii="宋体" w:hAnsi="宋体" w:eastAsia="宋体" w:cs="宋体"/>
          <w:color w:val="000"/>
          <w:sz w:val="28"/>
          <w:szCs w:val="28"/>
        </w:rPr>
        <w:t xml:space="preserve">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一是认真履行“灵川县环境保护监测站岗位责任”，进一步细化工作目标，突出工作重点和难点，确保计划任务明确，强化工作责任。二是扎扎实实地做好监测分析工作。两年来，认真完成了站内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二是进一步强化职责意识，在争创一流业绩上下功夫。进一步树立正确的人生观和价值观，增强事业心和责任感，认真做好职责范围内和领导交办的工作任务，埋头苦干,奋发进取,追求卓越，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手机外观检测工作总结4</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手机外观检测工作总结6</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手机外观检测工作总结7</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手机外观检测工作总结8</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手机外观检测工作总结9</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手机外观检测工作总结11</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手机外观检测工作总结12</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手机外观检测工作总结13</w:t>
      </w:r>
    </w:p>
    <w:p>
      <w:pPr>
        <w:ind w:left="0" w:right="0" w:firstLine="560"/>
        <w:spacing w:before="450" w:after="450" w:line="312" w:lineRule="auto"/>
      </w:pPr>
      <w:r>
        <w:rPr>
          <w:rFonts w:ascii="宋体" w:hAnsi="宋体" w:eastAsia="宋体" w:cs="宋体"/>
          <w:color w:val="000"/>
          <w:sz w:val="28"/>
          <w:szCs w:val="28"/>
        </w:rPr>
        <w:t xml:space="preserve">XX年，在xx质监局的正确领导下，以服务经济、促进发展为中心，创新工作，突出抓好强检补检，全面履行技术部门职能，严格依法开展检测工作，发扬争先创优精神，团结一致,完成产值万元,检测计量器具14100台/件；比去年增长56%和48%。完成全年目标任务，现将全年总结如下。</w:t>
      </w:r>
    </w:p>
    <w:p>
      <w:pPr>
        <w:ind w:left="0" w:right="0" w:firstLine="560"/>
        <w:spacing w:before="450" w:after="450" w:line="312" w:lineRule="auto"/>
      </w:pPr>
      <w:r>
        <w:rPr>
          <w:rFonts w:ascii="宋体" w:hAnsi="宋体" w:eastAsia="宋体" w:cs="宋体"/>
          <w:color w:val="000"/>
          <w:sz w:val="28"/>
          <w:szCs w:val="28"/>
        </w:rPr>
        <w:t xml:space="preserve">&gt;一、提高管理、检测效能，深化、细分“三大项目”</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3、完成各企业计量器具检测同时，并对各大超级市场用于贸易结算的衡器，先到各超市现场记录计量器具详细资料，后安排具体检定方法，共检电子计重秤51台，收入4700元。通过这次超市检测工作，鼓舞了士气，接着医疗卫生的药品经销店的计量器具进行检测，从网上搜集到全市有300多间药品店，每店都有厘戥秤等衡器，先市区，后城镇，共检测药品行业110台/件，产值4100元。在药品店总结出科学业务联系方法，合理安排时间，第三季度全面完成该项检测任务。衡器组对城区及水口、月山等地废品回收店的在用衡器进行检定，共检台秤31台，虽然在检测过程中遇到一些阻力，但取得了社会和经济效益，完善该行业的衡器管理得到经验。衡器组对全市的建筑行业的搅拌站衡器检测，共检测4家搅拌站衡器13台/件。</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 大公司，今年在保持去年检测收入基础上，通过多想方法，开展一些校准项目，来为企业服务，以服务促创收，这4 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万元。加油机5月开始由所统一管理，合理地配置人员岗位，更好地发挥大家的积极性。</w:t>
      </w:r>
    </w:p>
    <w:p>
      <w:pPr>
        <w:ind w:left="0" w:right="0" w:firstLine="560"/>
        <w:spacing w:before="450" w:after="450" w:line="312" w:lineRule="auto"/>
      </w:pPr>
      <w:r>
        <w:rPr>
          <w:rFonts w:ascii="宋体" w:hAnsi="宋体" w:eastAsia="宋体" w:cs="宋体"/>
          <w:color w:val="000"/>
          <w:sz w:val="28"/>
          <w:szCs w:val="28"/>
        </w:rPr>
        <w:t xml:space="preserve">&gt;二、“闭环”工作加强，夯实计量基础</w:t>
      </w:r>
    </w:p>
    <w:p>
      <w:pPr>
        <w:ind w:left="0" w:right="0" w:firstLine="560"/>
        <w:spacing w:before="450" w:after="450" w:line="312" w:lineRule="auto"/>
      </w:pPr>
      <w:r>
        <w:rPr>
          <w:rFonts w:ascii="宋体" w:hAnsi="宋体" w:eastAsia="宋体" w:cs="宋体"/>
          <w:color w:val="000"/>
          <w:sz w:val="28"/>
          <w:szCs w:val="28"/>
        </w:rPr>
        <w:t xml:space="preserve">根据质监局“闭环”工作计划精神，在这年来工作中，通过与局各科室联动，初步收到了一定成效。计量科水表管理落到实处，市供水公司水表XX只送检。通过局安全监察科转介成功进入了海伦堡工地，完成了5000多元校准业务。发现地中衡业务源2个，提供企业信息使我们顺利介入企业3宗，并完成了交流渡码头20吨地中衡检测工作。在计量科联动方面完成了奇香食品厂计量器具23台业务。达成替QS认证企业购买化验设备多宗。局办公室转介QS认证企业购买化验设备3宗，估算可以带来3000多元经济收入。初步扭转了开平QS认证企业首次校准业务外流势头。另外，通过局其他科室联动为所顺利完成校准业务10000多元。检测所根据联动工作，转介计量科、稽查队金丰公司地中衡，水井台秤计量作假执法1宗。积极协助标准、计量科对企业和加油机的执法检查, 8月对全市医疗卫生单位的计量器具记录，并上广东省质监网进行录入工作；通过联动，让检测所各项业务较顺利打开，对工作树立了信心，为顺利完成经济目标任务有保障。</w:t>
      </w:r>
    </w:p>
    <w:p>
      <w:pPr>
        <w:ind w:left="0" w:right="0" w:firstLine="560"/>
        <w:spacing w:before="450" w:after="450" w:line="312" w:lineRule="auto"/>
      </w:pPr>
      <w:r>
        <w:rPr>
          <w:rFonts w:ascii="宋体" w:hAnsi="宋体" w:eastAsia="宋体" w:cs="宋体"/>
          <w:color w:val="000"/>
          <w:sz w:val="28"/>
          <w:szCs w:val="28"/>
        </w:rPr>
        <w:t xml:space="preserve">&gt;三、 明年工作设想、做法</w:t>
      </w:r>
    </w:p>
    <w:p>
      <w:pPr>
        <w:ind w:left="0" w:right="0" w:firstLine="560"/>
        <w:spacing w:before="450" w:after="450" w:line="312" w:lineRule="auto"/>
      </w:pPr>
      <w:r>
        <w:rPr>
          <w:rFonts w:ascii="宋体" w:hAnsi="宋体" w:eastAsia="宋体" w:cs="宋体"/>
          <w:color w:val="000"/>
          <w:sz w:val="28"/>
          <w:szCs w:val="28"/>
        </w:rPr>
        <w:t xml:space="preserve">提高质量技术监督检测实效，全面履行质监技术部门职责。我们将紧紧围绕市局的中心工作，自觉服从和服务于xx市经济建设，具体抓好以下几个方面工作。</w:t>
      </w:r>
    </w:p>
    <w:p>
      <w:pPr>
        <w:ind w:left="0" w:right="0" w:firstLine="560"/>
        <w:spacing w:before="450" w:after="450" w:line="312" w:lineRule="auto"/>
      </w:pPr>
      <w:r>
        <w:rPr>
          <w:rFonts w:ascii="宋体" w:hAnsi="宋体" w:eastAsia="宋体" w:cs="宋体"/>
          <w:color w:val="000"/>
          <w:sz w:val="28"/>
          <w:szCs w:val="28"/>
        </w:rPr>
        <w:t xml:space="preserve">1、加强水口、月山等城镇供水公司及各住宅小区的水表检测工作，理顺市供水集团水表检测，把水表检测做强做大。</w:t>
      </w:r>
    </w:p>
    <w:p>
      <w:pPr>
        <w:ind w:left="0" w:right="0" w:firstLine="560"/>
        <w:spacing w:before="450" w:after="450" w:line="312" w:lineRule="auto"/>
      </w:pPr>
      <w:r>
        <w:rPr>
          <w:rFonts w:ascii="宋体" w:hAnsi="宋体" w:eastAsia="宋体" w:cs="宋体"/>
          <w:color w:val="000"/>
          <w:sz w:val="28"/>
          <w:szCs w:val="28"/>
        </w:rPr>
        <w:t xml:space="preserve">2、联合局安全科做好压力表强检记录工作，认识压力表半年检定时间重要性，不定时到有压力表使用部门去联系检测工作，促使能够半年检定周期内送检，多想方法，保障压力表强检工作顺利完成。</w:t>
      </w:r>
    </w:p>
    <w:p>
      <w:pPr>
        <w:ind w:left="0" w:right="0" w:firstLine="560"/>
        <w:spacing w:before="450" w:after="450" w:line="312" w:lineRule="auto"/>
      </w:pPr>
      <w:r>
        <w:rPr>
          <w:rFonts w:ascii="宋体" w:hAnsi="宋体" w:eastAsia="宋体" w:cs="宋体"/>
          <w:color w:val="000"/>
          <w:sz w:val="28"/>
          <w:szCs w:val="28"/>
        </w:rPr>
        <w:t xml:space="preserve">3、对食品企业的定量包装机、灌装机进行校准工作。对大锅炉发电的电站安全防护、环境监测使用电流、电压表，温度仪表、压力表开展校准/检测工作。开展全市废品回收行业、集贸市场在用衡器进行强检工作。</w:t>
      </w:r>
    </w:p>
    <w:p>
      <w:pPr>
        <w:ind w:left="0" w:right="0" w:firstLine="560"/>
        <w:spacing w:before="450" w:after="450" w:line="312" w:lineRule="auto"/>
      </w:pPr>
      <w:r>
        <w:rPr>
          <w:rFonts w:ascii="宋体" w:hAnsi="宋体" w:eastAsia="宋体" w:cs="宋体"/>
          <w:color w:val="000"/>
          <w:sz w:val="28"/>
          <w:szCs w:val="28"/>
        </w:rPr>
        <w:t xml:space="preserve">今年，我所业务、检测工作虽然取得了一定成绩，但我们也清楚地看到存在的问题和困难。如检测设备跟不上校准需要；人员专业知识达不到校准项目开展；检测方法不规范，特别是加油机的检定签封没有按规程要求做好，检定人员工作不细心认真，检定规程理解学习不深；检测场所不够，新开发的业务源不足，未能用好科所联动的优势；上班纪律不严，法制观念淡薄等，这些问题我们必须努力地加以解决。</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手机外观检测工作总结14</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手机外观检测工作总结15</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手机外观检测工作总结16</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手机外观检测工作总结17</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&gt;（二）公交车尾气专项检测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&gt;（三）推进机动车尾气排放欧洲I号标准的执行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xx年的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&gt;（四）对用车大户的抽检工作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xx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&gt;（五）对机动车生产、销售企业的普查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&gt;（六）对主要公交车、出租车线路的宣传工作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xx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&gt;（八）机动车尾气管理队伍逐渐成熟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我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紧紧抓住20xx年沈阳“工业年”和20xx年“世园会”在沈阳召开的契机，结合我市明年大气环境质量持续改善，实现沈阳市的机动车尾气管理工作在深度上、广度上的突破。努力推进工况法检测线在我市的实行;引用先进的科学技术进行机动车尾气管理；强化机动车尾气检测维护（I/M）制度的实施及油品质量的管理；公交车在稳固强化管理的同时对新公交车提出更严的环保要求。具体内容如下：</w:t>
      </w:r>
    </w:p>
    <w:p>
      <w:pPr>
        <w:ind w:left="0" w:right="0" w:firstLine="560"/>
        <w:spacing w:before="450" w:after="450" w:line="312" w:lineRule="auto"/>
      </w:pPr>
      <w:r>
        <w:rPr>
          <w:rFonts w:ascii="宋体" w:hAnsi="宋体" w:eastAsia="宋体" w:cs="宋体"/>
          <w:color w:val="000"/>
          <w:sz w:val="28"/>
          <w:szCs w:val="28"/>
        </w:rPr>
        <w:t xml:space="preserve">&gt;（一）全面推进工况法检测线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&gt;(二)突出重点狠抓公交车尾气超标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&gt;（三）实施车辆的检查维护（I/M）制度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&gt;（四）引进科学技术加强机动车尾气数据管理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&gt;（五）加大对全市用车大户的抽查检测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&gt;（六）强化对加油站的油品质量管理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&gt;四、20xx年检测中心的工作计划：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4、紧紧围扰公司20xx年经营目标，不断发展检测业务水平，提高服务能力。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手机外观检测工作总结19</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手机外观检测工作总结20</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手机外观检测工作总结21</w:t>
      </w:r>
    </w:p>
    <w:p>
      <w:pPr>
        <w:ind w:left="0" w:right="0" w:firstLine="560"/>
        <w:spacing w:before="450" w:after="450" w:line="312" w:lineRule="auto"/>
      </w:pPr>
      <w:r>
        <w:rPr>
          <w:rFonts w:ascii="宋体" w:hAnsi="宋体" w:eastAsia="宋体" w:cs="宋体"/>
          <w:color w:val="000"/>
          <w:sz w:val="28"/>
          <w:szCs w:val="28"/>
        </w:rPr>
        <w:t xml:space="preserve">通过最近***客户端的产品测试，我做了以下简单的工作总结，重新认识产品测试的基本理念以及对自己工作不足之处的检讨。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 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手机外观检测工作总结22</w:t>
      </w:r>
    </w:p>
    <w:p>
      <w:pPr>
        <w:ind w:left="0" w:right="0" w:firstLine="560"/>
        <w:spacing w:before="450" w:after="450" w:line="312" w:lineRule="auto"/>
      </w:pPr>
      <w:r>
        <w:rPr>
          <w:rFonts w:ascii="宋体" w:hAnsi="宋体" w:eastAsia="宋体" w:cs="宋体"/>
          <w:color w:val="000"/>
          <w:sz w:val="28"/>
          <w:szCs w:val="28"/>
        </w:rPr>
        <w:t xml:space="preserve">今年，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台次，实现检测收入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&gt;一、狠抓班子作风建设。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