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停工停产期间工作总结(8篇)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停工停产期间工作总结1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停工停产期间工作总结1</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&gt;实践地点：</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方米，包括《山海古韵》、《世纪之路》两个基本陈列和《笔墨丹青》、《许麟庐艺术馆》、《瓷苑掇英》、《绳墨神工》、《丹心乡情》、《古钱今览》等六个专题陈列以及一个特别展厅。其中《山海古韵》和《世纪之路》以丰富的历史文物，全新的展示方式，先进的科技**，从一亿年前胶东**生活的古生物种群开始，依次展现东夷文明、周代古国、海防要地、烟台开埠、**战争和烟台**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停工停产期间工作总结2</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停工停产期间工作总结3</w:t>
      </w:r>
    </w:p>
    <w:p>
      <w:pPr>
        <w:ind w:left="0" w:right="0" w:firstLine="560"/>
        <w:spacing w:before="450" w:after="450" w:line="312" w:lineRule="auto"/>
      </w:pPr>
      <w:r>
        <w:rPr>
          <w:rFonts w:ascii="宋体" w:hAnsi="宋体" w:eastAsia="宋体" w:cs="宋体"/>
          <w:color w:val="000"/>
          <w:sz w:val="28"/>
          <w:szCs w:val="28"/>
        </w:rPr>
        <w:t xml:space="preserve">在xx年岁末x总提出了“xx战略”xx套餐和xx套餐，并通过和专业老师的学习，这个决策在整个市场第一家推出，应该在市场上按照x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荏苒，此去经年，内心不禁感慨万千。及XXt龙门吊项目开工到年末、这一年的工作一幕幕的在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停工停产期间工作总结4</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我所负责标段工程概况，建筑面积x万*方米，收尾工程x*方米。在工程建设中，一是抓工程质量，二是抓工程进度，三是抓安全文明施工。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停工停产期间工作总结6</w:t>
      </w:r>
    </w:p>
    <w:p>
      <w:pPr>
        <w:ind w:left="0" w:right="0" w:firstLine="560"/>
        <w:spacing w:before="450" w:after="450" w:line="312" w:lineRule="auto"/>
      </w:pPr>
      <w:r>
        <w:rPr>
          <w:rFonts w:ascii="宋体" w:hAnsi="宋体" w:eastAsia="宋体" w:cs="宋体"/>
          <w:color w:val="000"/>
          <w:sz w:val="28"/>
          <w:szCs w:val="28"/>
        </w:rPr>
        <w:t xml:space="preserve">XX龙门吊项目工程开工以来，我项目部严格按照公司的工作计划部署，认真抓好项目各项管理工作，已经完成的工程质量、安全均达到合格要求。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t工程项目部，积极完善各项规章制度，落实工作职责，明确了“干优质工程、创一流业绩、让业主满意、为公司争光”的工作目标，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通过每月的公司月报会，汇报工程施工进展情况以及需要公司协调的事项，听取公司下步工作计划；通过每周项目工程例会例会协调各项工作、解决日常施工中的问题，加强相互之间的沟通，及时有效地控制好工程的质量、进度、安全文明。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1、确定质量目标。公司提出“业主零投诉”质量目标，项目部围绕这个目标做了目标责任细分。</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认真抓好人员的管理。合理调配各施工班组，合理分配工作任务，明确责任，在施工中，坚决执行自检、互检和交叉检等工程质量“三检二查”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其次，严把原材料质量关。项目部对进场材料质量、数量、规格验收，并监督现场取样送检，以检查到场材料是否符合规范要求。</w:t>
      </w:r>
    </w:p>
    <w:p>
      <w:pPr>
        <w:ind w:left="0" w:right="0" w:firstLine="560"/>
        <w:spacing w:before="450" w:after="450" w:line="312" w:lineRule="auto"/>
      </w:pPr>
      <w:r>
        <w:rPr>
          <w:rFonts w:ascii="宋体" w:hAnsi="宋体" w:eastAsia="宋体" w:cs="宋体"/>
          <w:color w:val="000"/>
          <w:sz w:val="28"/>
          <w:szCs w:val="28"/>
        </w:rPr>
        <w:t xml:space="preserve">3、通过质检员的日常性见证取样对材料质量检验监督。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4、项目部对现场材料巡查，对可疑材料，先停用封存，再取样检查，排除疑点方可使用；在规范之外，做独立检验；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5、产品的验收控制中，针对不同的施工阶段，不同的系统部件采取了相应的验收方式方法，在主体施工阶段，进行的主要是工序验收，这部分直接关系到产品的结构安全，而且，对工序的过程进行旁站质检员，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（三）施工现场管理情况</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有的人力和物力，开展流水施工作业。目前，主梁底板已焊接完毕；主梁大筋板上胎架定位已完成40块（共60块）；主梁1段（共4段）腹板计4块上胎架定位已完毕；主梁2段腹板计4块正在上角钢焊接；主梁3段计4块拼接已完毕；刚退底板已焊接完毕；刚退侧板计2块正在上角钢焊接；刚退上盖板1段已焊接完毕；刚退上盖板剩余段已完成拼接；柔腿已完成现有材料的卷圆并焊接完毕；柔腿部分卷圆内筋板已焊接完毕；柔腿下横梁已三面成型进入焊接打磨；柔腿A字头已下料完毕。</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1、认真抓好安全生文明施工管理工作。在安全管理上，主要抓好以下四项工作：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要求施工方严格执行“三级”安全生产教育，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三是抓好特种作业人员管理工作。凡进入本工地工作的特种作业人员，必须经过安全教育培训，定岗定人规范管理，同时要求身体健康条件必须满足施工作业环境要求，在施工中严禁带病作业或者酒后作业。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四是加强现场安全管理。我们严格按照安全文明施工相关要求，坚持定期或不定期对施工现场进行安全检查，在管理上，重点是对触电、物体打击、高处坠落、机械伤害等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2、加强对投资方面的控制。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根据施工任务具体需要，合理分配安排人员，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工程进度的控制。在进度管理上，根据施工总进度制定分阶段进度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停工停产期间工作总结7</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市复工复产的消防安全重点单位有xx木业有限责任公司、xx长饮用水有限公司、、市口岸客运总站4家，共有在岗人数193人；将复工复产的消防安全重点单有市全民体育健身中心、市xx氧气乙炔供应站、华峰酒店有限公司、市xx商务宾馆有限公司4家，初定在岗人数共31人；复工复产和将复工复产单位共占全市消防安全重点单位总数的％。</w:t>
      </w:r>
    </w:p>
    <w:p>
      <w:pPr>
        <w:ind w:left="0" w:right="0" w:firstLine="560"/>
        <w:spacing w:before="450" w:after="450" w:line="312" w:lineRule="auto"/>
      </w:pPr>
      <w:r>
        <w:rPr>
          <w:rFonts w:ascii="宋体" w:hAnsi="宋体" w:eastAsia="宋体" w:cs="宋体"/>
          <w:color w:val="000"/>
          <w:sz w:val="28"/>
          <w:szCs w:val="28"/>
        </w:rPr>
        <w:t xml:space="preserve">&gt;二、存在的隐患风险</w:t>
      </w:r>
    </w:p>
    <w:p>
      <w:pPr>
        <w:ind w:left="0" w:right="0" w:firstLine="560"/>
        <w:spacing w:before="450" w:after="450" w:line="312" w:lineRule="auto"/>
      </w:pPr>
      <w:r>
        <w:rPr>
          <w:rFonts w:ascii="宋体" w:hAnsi="宋体" w:eastAsia="宋体" w:cs="宋体"/>
          <w:color w:val="000"/>
          <w:sz w:val="28"/>
          <w:szCs w:val="28"/>
        </w:rPr>
        <w:t xml:space="preserve">（一）重生产轻安全。企业复产复工期间，员工返岗、生产繁忙、物流密集，各类火灾风险交织叠加，加之疫情期间停工对效益的影响，一些企业为扩大产能或转产可能降低消防投入、放松安全管理，抢工期、赶进度，甚至违规操作、带险运营，稍有不慎，极易发生火灾事故。</w:t>
      </w:r>
    </w:p>
    <w:p>
      <w:pPr>
        <w:ind w:left="0" w:right="0" w:firstLine="560"/>
        <w:spacing w:before="450" w:after="450" w:line="312" w:lineRule="auto"/>
      </w:pPr>
      <w:r>
        <w:rPr>
          <w:rFonts w:ascii="宋体" w:hAnsi="宋体" w:eastAsia="宋体" w:cs="宋体"/>
          <w:color w:val="000"/>
          <w:sz w:val="28"/>
          <w:szCs w:val="28"/>
        </w:rPr>
        <w:t xml:space="preserve">（二）违规用火用电。初春季节，乍暖还寒，有的企业可能使用大功率电器取暖、陈旧线路更新不及时，极易造成电力超负荷运行过热而引发火灾。同时，违规吸烟、动用电焊气焊、使用酒精消毒等也是引发火灾的.主要因素。如兴盛氧气乙炔供应站储存灌装易燃易爆气体，危险系数高，一旦遇有电火花或明火极易造成爆炸并引发火灾。</w:t>
      </w:r>
    </w:p>
    <w:p>
      <w:pPr>
        <w:ind w:left="0" w:right="0" w:firstLine="560"/>
        <w:spacing w:before="450" w:after="450" w:line="312" w:lineRule="auto"/>
      </w:pPr>
      <w:r>
        <w:rPr>
          <w:rFonts w:ascii="宋体" w:hAnsi="宋体" w:eastAsia="宋体" w:cs="宋体"/>
          <w:color w:val="000"/>
          <w:sz w:val="28"/>
          <w:szCs w:val="28"/>
        </w:rPr>
        <w:t xml:space="preserve">（三）堵塞疏散通道。生产作业中，货物、杂物在疏散通道、安全出口处乱堆乱放，如xx木业有限责任公司厂房内生产原料及半成品和成品流动堆放，体量大且散乱，极易给人员应急疏散逃生时带来严重影响。</w:t>
      </w:r>
    </w:p>
    <w:p>
      <w:pPr>
        <w:ind w:left="0" w:right="0" w:firstLine="560"/>
        <w:spacing w:before="450" w:after="450" w:line="312" w:lineRule="auto"/>
      </w:pPr>
      <w:r>
        <w:rPr>
          <w:rFonts w:ascii="宋体" w:hAnsi="宋体" w:eastAsia="宋体" w:cs="宋体"/>
          <w:color w:val="000"/>
          <w:sz w:val="28"/>
          <w:szCs w:val="28"/>
        </w:rPr>
        <w:t xml:space="preserve">（四）应急疏散较差。消防安全重点单位建筑内部体量大。疫情防控期间，人员物流相对集中，如口岸客运总站即将迎来返乡复工客运高峰，应急疏散过程中极易造成人员拥堵和踩踏，甚至造成大量人员伤亡。</w:t>
      </w:r>
    </w:p>
    <w:p>
      <w:pPr>
        <w:ind w:left="0" w:right="0" w:firstLine="560"/>
        <w:spacing w:before="450" w:after="450" w:line="312" w:lineRule="auto"/>
      </w:pPr>
      <w:r>
        <w:rPr>
          <w:rFonts w:ascii="宋体" w:hAnsi="宋体" w:eastAsia="宋体" w:cs="宋体"/>
          <w:color w:val="000"/>
          <w:sz w:val="28"/>
          <w:szCs w:val="28"/>
        </w:rPr>
        <w:t xml:space="preserve">（五）消防车通道堵塞。辖区各乡镇（街）尤其是主城区设置疫情防控路障密集，封堵消防车通道，一定程度影响了消防救援队伍出警救援。</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组织开展有针对性的复工复产风险研判。对已复产企业的安全风险进行再评估，找准薄弱环节，补强安全措施。分类梳理风险管控清单，科学制定企业复工复产方案，分时分批有序推进。抓好正在和即将恢复生产企业的风险识别和排查，建立风险隐患排查指导清单，科学精准管控。</w:t>
      </w:r>
    </w:p>
    <w:p>
      <w:pPr>
        <w:ind w:left="0" w:right="0" w:firstLine="560"/>
        <w:spacing w:before="450" w:after="450" w:line="312" w:lineRule="auto"/>
      </w:pPr>
      <w:r>
        <w:rPr>
          <w:rFonts w:ascii="宋体" w:hAnsi="宋体" w:eastAsia="宋体" w:cs="宋体"/>
          <w:color w:val="000"/>
          <w:sz w:val="28"/>
          <w:szCs w:val="28"/>
        </w:rPr>
        <w:t xml:space="preserve">（二）严格落实安全生产风险管控机制。动态掌握企业复产复工计划和运行情况，全面摸底统计，精准研判分析，采取远程指导和实地服务相结合方式，指导复产复工企业做好消防安全工作。加强突击生产企业的安全风险管控，做好疫情防控场所的安全防范，尤其是医疗救治定点医院、高层建筑、老旧小区和中小企业安全风险管控，按照“一企一策”要求，科学制定消防安全管理制度。</w:t>
      </w:r>
    </w:p>
    <w:p>
      <w:pPr>
        <w:ind w:left="0" w:right="0" w:firstLine="560"/>
        <w:spacing w:before="450" w:after="450" w:line="312" w:lineRule="auto"/>
      </w:pPr>
      <w:r>
        <w:rPr>
          <w:rFonts w:ascii="宋体" w:hAnsi="宋体" w:eastAsia="宋体" w:cs="宋体"/>
          <w:color w:val="000"/>
          <w:sz w:val="28"/>
          <w:szCs w:val="28"/>
        </w:rPr>
        <w:t xml:space="preserve">（三）认真开展火灾隐患检查指导。采取视频约谈与实地督导相结合的.方式，指导企业对电气线路、用电设施和消防设施进行全面检查维护，加强新入职、新换岗员工培训演练，严格落实领导带班、重点岗位值班值守和防火检查巡查等制度。对检查发现的问题，严格依法督促整改，对存在重大火灾风险、不具备复产复工消防安全条件的，坚决不予复产复工。</w:t>
      </w:r>
    </w:p>
    <w:p>
      <w:pPr>
        <w:ind w:left="0" w:right="0" w:firstLine="560"/>
        <w:spacing w:before="450" w:after="450" w:line="312" w:lineRule="auto"/>
      </w:pPr>
      <w:r>
        <w:rPr>
          <w:rFonts w:ascii="宋体" w:hAnsi="宋体" w:eastAsia="宋体" w:cs="宋体"/>
          <w:color w:val="000"/>
          <w:sz w:val="28"/>
          <w:szCs w:val="28"/>
        </w:rPr>
        <w:t xml:space="preserve">（四）加强宣传教育培训。利用企业公告栏、过道等显著位置张贴消防宣传挂图，滚动播放安全提示，提高全员消防安全意识。并结合打通“生命通道”治理行动要求，组织全市乡镇（街）和各相关单位开展专题培训，设置张贴警示牌和海报、划定标线标识、清除障碍物，加强维护管理，确保消防车道、安全出口、疏散通道畅通。</w:t>
      </w:r>
    </w:p>
    <w:p>
      <w:pPr>
        <w:ind w:left="0" w:right="0" w:firstLine="560"/>
        <w:spacing w:before="450" w:after="450" w:line="312" w:lineRule="auto"/>
      </w:pPr>
      <w:r>
        <w:rPr>
          <w:rFonts w:ascii="宋体" w:hAnsi="宋体" w:eastAsia="宋体" w:cs="宋体"/>
          <w:color w:val="000"/>
          <w:sz w:val="28"/>
          <w:szCs w:val="28"/>
        </w:rPr>
        <w:t xml:space="preserve">市消防救援大队要持续跟进复工复产企业消防安全工作，从严从细从实开展检查服务指导，全力将火灾隐患消除在事故发生前。</w:t>
      </w:r>
    </w:p>
    <w:p>
      <w:pPr>
        <w:ind w:left="0" w:right="0" w:firstLine="560"/>
        <w:spacing w:before="450" w:after="450" w:line="312" w:lineRule="auto"/>
      </w:pPr>
      <w:r>
        <w:rPr>
          <w:rFonts w:ascii="宋体" w:hAnsi="宋体" w:eastAsia="宋体" w:cs="宋体"/>
          <w:color w:val="000"/>
          <w:sz w:val="28"/>
          <w:szCs w:val="28"/>
        </w:rPr>
        <w:t xml:space="preserve">各单位要互相协调尽职履责为打赢疫情防控阻击战创造良好的消防安全环境，建设平安。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2025-05-02T09:18:53+08:00</dcterms:created>
  <dcterms:modified xsi:type="dcterms:W3CDTF">2025-05-02T09:18:53+08:00</dcterms:modified>
</cp:coreProperties>
</file>

<file path=docProps/custom.xml><?xml version="1.0" encoding="utf-8"?>
<Properties xmlns="http://schemas.openxmlformats.org/officeDocument/2006/custom-properties" xmlns:vt="http://schemas.openxmlformats.org/officeDocument/2006/docPropsVTypes"/>
</file>