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冀州区医保扶贫工作总结(合集9篇)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冀州区医保扶贫工作总结1xx年来，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冀州区医保扶贫工作总结1</w:t>
      </w:r>
    </w:p>
    <w:p>
      <w:pPr>
        <w:ind w:left="0" w:right="0" w:firstLine="560"/>
        <w:spacing w:before="450" w:after="450" w:line="312" w:lineRule="auto"/>
      </w:pPr>
      <w:r>
        <w:rPr>
          <w:rFonts w:ascii="宋体" w:hAnsi="宋体" w:eastAsia="宋体" w:cs="宋体"/>
          <w:color w:val="000"/>
          <w:sz w:val="28"/>
          <w:szCs w:val="28"/>
        </w:rPr>
        <w:t xml:space="preserve">xx年来，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认真学习《处理条例》及其法律法规。积极参于医院组织的处理条例培训，多次参加护士长及护理人员学习，让自己从思想上认识和自己工作中存在的不足之处，以安全及质量为标准，全心全意为病人服务。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xx年里本人能自觉遵守医院的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安全护理，是职责之本，也是最大的安全保证，安全责任重于泰山，是贯彻“以病人为中心”的服务理念，落实在病人身上，是我们应尽的义务。但是也还存在一些缺点和不足：如学习还不够深入，敏锐性不够强，工作方式方法欠妥，文字功底不够扎实，有待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冀州区医保扶贫工作总结2</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gt;（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202_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_年征缴工作。及时与扶贫办、民政局核查20_年贫困人员参保基本信息。通过办事处、第一书记宣传动员贫困人员及时缴纳费用，保证不漏一人，确保贫困人员20_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冀州区医保扶贫工作总结3</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&gt;一、不断加强政治学习，努力提高理论水平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&gt;二、认真履行职责，努力推进事业健康快速发展</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宋体" w:hAnsi="宋体" w:eastAsia="宋体" w:cs="宋体"/>
          <w:color w:val="000"/>
          <w:sz w:val="28"/>
          <w:szCs w:val="28"/>
        </w:rPr>
        <w:t xml:space="preserve">进一步规范费用审核业务流程，一是要对住院费用进行逐人审核，二是要严把手工报销关，三是要建立完善的转院制度。切实加强稽核，一是建立网上实时监控制度，实时网上实时监审，及时发现问题，及时沟通解决。二是建立完善现场稽核和查房制度，坚持公平公正，实事求是，突出重点，加大日常稽查在年度考核中的比重，对定点医院重点查处过度医疗、不合理收费、冒名顶替住院、分解住院、挂床住院、非医保病种套用等医疗欺诈行为，以及服务质量、是否履行告知义务、押金收费是否合理等作为重点管理内容，切实保护参保职工的利益。</w:t>
      </w:r>
    </w:p>
    <w:p>
      <w:pPr>
        <w:ind w:left="0" w:right="0" w:firstLine="560"/>
        <w:spacing w:before="450" w:after="450" w:line="312" w:lineRule="auto"/>
      </w:pPr>
      <w:r>
        <w:rPr>
          <w:rFonts w:ascii="宋体" w:hAnsi="宋体" w:eastAsia="宋体" w:cs="宋体"/>
          <w:color w:val="000"/>
          <w:sz w:val="28"/>
          <w:szCs w:val="28"/>
        </w:rPr>
        <w:t xml:space="preserve">建立人均住院定额制度，根据医院等级确定人均费用定额，促使医院自觉主动控制住院费用。</w:t>
      </w:r>
    </w:p>
    <w:p>
      <w:pPr>
        <w:ind w:left="0" w:right="0" w:firstLine="560"/>
        <w:spacing w:before="450" w:after="450" w:line="312" w:lineRule="auto"/>
      </w:pPr>
      <w:r>
        <w:rPr>
          <w:rFonts w:ascii="宋体" w:hAnsi="宋体" w:eastAsia="宋体" w:cs="宋体"/>
          <w:color w:val="000"/>
          <w:sz w:val="28"/>
          <w:szCs w:val="28"/>
        </w:rPr>
        <w:t xml:space="preserve">建立异地居住人员监管制度，严格执行异地居住申批备案制度，异地医保部门协查制度和追踪服务调查制度，强化对异地居住人员和转诊病人的管理，有效堵塞漏洞，防止基金流失。</w:t>
      </w:r>
    </w:p>
    <w:p>
      <w:pPr>
        <w:ind w:left="0" w:right="0" w:firstLine="560"/>
        <w:spacing w:before="450" w:after="450" w:line="312" w:lineRule="auto"/>
      </w:pPr>
      <w:r>
        <w:rPr>
          <w:rFonts w:ascii="宋体" w:hAnsi="宋体" w:eastAsia="宋体" w:cs="宋体"/>
          <w:color w:val="000"/>
          <w:sz w:val="28"/>
          <w:szCs w:val="28"/>
        </w:rPr>
        <w:t xml:space="preserve">建立建全有奖举报制度，指定专人负责，实行有报必查，有错必纠，落实举报奖励，形成社会的广泛监督。</w:t>
      </w:r>
    </w:p>
    <w:p>
      <w:pPr>
        <w:ind w:left="0" w:right="0" w:firstLine="560"/>
        <w:spacing w:before="450" w:after="450" w:line="312" w:lineRule="auto"/>
      </w:pPr>
      <w:r>
        <w:rPr>
          <w:rFonts w:ascii="宋体" w:hAnsi="宋体" w:eastAsia="宋体" w:cs="宋体"/>
          <w:color w:val="000"/>
          <w:sz w:val="28"/>
          <w:szCs w:val="28"/>
        </w:rPr>
        <w:t xml:space="preserve">考虑到军工厂及市区一些重症慢性病人行动不便，坚持每年两次为1600余人进行上门鉴定服务，均受到好评。根据基金收支情况，不断提高参保职工的待遇水平；解决残疾军人医疗费用报销问题；同比提高异地就医人员五个百分点药费报销比例；又推出用社保卡余额进行体检的便民举措。这些措施，显著提高了参保人员的待遇享受水平。</w:t>
      </w:r>
    </w:p>
    <w:p>
      <w:pPr>
        <w:ind w:left="0" w:right="0" w:firstLine="560"/>
        <w:spacing w:before="450" w:after="450" w:line="312" w:lineRule="auto"/>
      </w:pPr>
      <w:r>
        <w:rPr>
          <w:rFonts w:ascii="宋体" w:hAnsi="宋体" w:eastAsia="宋体" w:cs="宋体"/>
          <w:color w:val="000"/>
          <w:sz w:val="28"/>
          <w:szCs w:val="28"/>
        </w:rPr>
        <w:t xml:space="preserve">四是加强基金管理，确保基金安全，人员安全。建章立制，警钟长鸣。规范基金收缴、入库、支付程序，严格管理制度，层层把关，层层负责，相互制约，堵塞一切可能发生的漏洞。今年，配合局基金管理科对全市各县市区经办机构进行了基金审核支付专项检查，省厅对我市进行了内控制度专项检查，市直基金管理均收到好评。</w:t>
      </w:r>
    </w:p>
    <w:p>
      <w:pPr>
        <w:ind w:left="0" w:right="0" w:firstLine="560"/>
        <w:spacing w:before="450" w:after="450" w:line="312" w:lineRule="auto"/>
      </w:pPr>
      <w:r>
        <w:rPr>
          <w:rFonts w:ascii="宋体" w:hAnsi="宋体" w:eastAsia="宋体" w:cs="宋体"/>
          <w:color w:val="000"/>
          <w:sz w:val="28"/>
          <w:szCs w:val="28"/>
        </w:rPr>
        <w:t xml:space="preserve">&gt;三、不断强化自律意识，保持清正廉洁的工作作风</w:t>
      </w:r>
    </w:p>
    <w:p>
      <w:pPr>
        <w:ind w:left="0" w:right="0" w:firstLine="560"/>
        <w:spacing w:before="450" w:after="450" w:line="312" w:lineRule="auto"/>
      </w:pPr>
      <w:r>
        <w:rPr>
          <w:rFonts w:ascii="宋体" w:hAnsi="宋体" w:eastAsia="宋体" w:cs="宋体"/>
          <w:color w:val="000"/>
          <w:sz w:val="28"/>
          <w:szCs w:val="28"/>
        </w:rPr>
        <w:t xml:space="preserve">在工作和生活中，我都十分珍视自己的人格和声誉，时刻注意树立自身良好的形象。对人团结和蔼、乐于助人、宽以待人、一视同人，不搞亲亲疏疏，不拉帮结派；处事上公道正派、按章办事，不徇私情，坚持原则，不搞当面一套背后一套，不犯自由主义；对待自己上，能够严格遵守党的政治纪律、组织纪律、经济纪律和群众工作纪律，严格遵守中纪委提出的“八项”要求和市纪委提出的“六不准”规定，做到政治上与组织保持高度一致，不阳奉阴违，各行其是。在领导班子中遵守民主集中制，摆正位置，工作到位而不越位，能正确使用权力，不滥用权力，绝不利用权力为自己谋利益。始终要求自己堂堂正正做老实人，实实在在干实在事，让自己满意、让同志们满意、让领导满意、让服务对象满意。不因人而异，不敷衍塞责，不回避矛盾，不弄虚作假，不损公肥私、不公款吃喝，坚决维护党的纪律的严肃性。始终要求自己要做一个政治上的“明白人”、经济上的“清白人”、作风上的“正派人”，始终保持_人的政治本色和良好的公仆形象。</w:t>
      </w:r>
    </w:p>
    <w:p>
      <w:pPr>
        <w:ind w:left="0" w:right="0" w:firstLine="560"/>
        <w:spacing w:before="450" w:after="450" w:line="312" w:lineRule="auto"/>
      </w:pPr>
      <w:r>
        <w:rPr>
          <w:rFonts w:ascii="宋体" w:hAnsi="宋体" w:eastAsia="宋体" w:cs="宋体"/>
          <w:color w:val="000"/>
          <w:sz w:val="28"/>
          <w:szCs w:val="28"/>
        </w:rPr>
        <w:t xml:space="preserve">总的来说，自己一年来较好的履行了职责，做了一些工作，但与上级的要求比，与群众的期望比，还存在一些不足之处。一是原则性有余而灵活性不足；二是工作头绪多，工作量大，因而忙于事务，对同志们的谈心不够。对以上问题自己决心在今后的工作中努力改进并加以克服，为我市医疗保险事业做出新的贡献。不足之处，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冀州区医保扶贫工作总结4</w:t>
      </w:r>
    </w:p>
    <w:p>
      <w:pPr>
        <w:ind w:left="0" w:right="0" w:firstLine="560"/>
        <w:spacing w:before="450" w:after="450" w:line="312" w:lineRule="auto"/>
      </w:pPr>
      <w:r>
        <w:rPr>
          <w:rFonts w:ascii="宋体" w:hAnsi="宋体" w:eastAsia="宋体" w:cs="宋体"/>
          <w:color w:val="000"/>
          <w:sz w:val="28"/>
          <w:szCs w:val="28"/>
        </w:rPr>
        <w:t xml:space="preserve">医保扶贫政策宣传工作汇报范文一</w:t>
      </w:r>
    </w:p>
    <w:p>
      <w:pPr>
        <w:ind w:left="0" w:right="0" w:firstLine="560"/>
        <w:spacing w:before="450" w:after="450" w:line="312" w:lineRule="auto"/>
      </w:pPr>
      <w:r>
        <w:rPr>
          <w:rFonts w:ascii="宋体" w:hAnsi="宋体" w:eastAsia="宋体" w:cs="宋体"/>
          <w:color w:val="000"/>
          <w:sz w:val="28"/>
          <w:szCs w:val="28"/>
        </w:rPr>
        <w:t xml:space="preserve">为全面贯彻中央、省、市有关精准扶贫工作精神，切实解决医保扶贫政策宣传盲区，提升医保扶贫政策知晓率和满意度，做到医保扶贫政策宣传全覆盖，结合江西省医保局关于贯彻落实《医疗保障扶贫三年行动实施方案（20××-20××年）》的实施意见要求，我局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医保局自成立以来，始终把医保扶贫工作放在首位，实行“一把手”负总责，分管领导具体负责，全体成员抓落实的制度，加大对医疗保障扶贫政策宣传工作的组织领导。成立医疗保障扶贫政策宣传工作领导小组，加强工作指导、统筹协调、督促检查，提供有力组织保障。制定《黎川县医疗保障扶贫政策宣传工作计划》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二、精心准备，强化宣传</w:t>
      </w:r>
    </w:p>
    <w:p>
      <w:pPr>
        <w:ind w:left="0" w:right="0" w:firstLine="560"/>
        <w:spacing w:before="450" w:after="450" w:line="312" w:lineRule="auto"/>
      </w:pPr>
      <w:r>
        <w:rPr>
          <w:rFonts w:ascii="宋体" w:hAnsi="宋体" w:eastAsia="宋体" w:cs="宋体"/>
          <w:color w:val="000"/>
          <w:sz w:val="28"/>
          <w:szCs w:val="28"/>
        </w:rPr>
        <w:t xml:space="preserve">（一）提前编印资料。组织精通业务的人员围绕分级诊疗制度和“生病找谁看、大病怎么转、报销怎么办”等群众关心的问题，以及异地就医备案、门诊慢特病鉴定报销、门诊“两病”等相关内容，参照相关医保政策，进一步细化精化政策内容，简化流程和程序，用言简意赅、通俗易懂的群众语言精心编印宣传资料。近年来共印制《黎川县医保扶贫政策宣传单》50000份，张贴宣传海报202_多份。</w:t>
      </w:r>
    </w:p>
    <w:p>
      <w:pPr>
        <w:ind w:left="0" w:right="0" w:firstLine="560"/>
        <w:spacing w:before="450" w:after="450" w:line="312" w:lineRule="auto"/>
      </w:pPr>
      <w:r>
        <w:rPr>
          <w:rFonts w:ascii="宋体" w:hAnsi="宋体" w:eastAsia="宋体" w:cs="宋体"/>
          <w:color w:val="000"/>
          <w:sz w:val="28"/>
          <w:szCs w:val="28"/>
        </w:rPr>
        <w:t xml:space="preserve">（二）开展政策宣传培训。在前期充分准备的基础上，先后2次组织对全县乡镇、定点医院、村卫生室的医保扶贫、医保分管领导、经办干部进行专题培训，组织业务骨干配合乡镇和各医院分片对乡村干部、驻村工作队、医护人员等人员进行医保扶贫政策集中培训10场次，进一步提高了全县包村、驻村、医保经办、帮扶干部和医护人员医保政策宣传水平，提升了政策扩张宣传成效。</w:t>
      </w:r>
    </w:p>
    <w:p>
      <w:pPr>
        <w:ind w:left="0" w:right="0" w:firstLine="560"/>
        <w:spacing w:before="450" w:after="450" w:line="312" w:lineRule="auto"/>
      </w:pPr>
      <w:r>
        <w:rPr>
          <w:rFonts w:ascii="宋体" w:hAnsi="宋体" w:eastAsia="宋体" w:cs="宋体"/>
          <w:color w:val="000"/>
          <w:sz w:val="28"/>
          <w:szCs w:val="28"/>
        </w:rPr>
        <w:t xml:space="preserve">（三）多层面广宣传。一是线下宣传。利用节日、重大群众活动，在县日峰镇东方红大道家家乐超市前，在洵口镇、熊村镇、西城乡、宏村镇、龙安镇、德胜镇等人员密集的公共场所开展医保政策宣传活动，活动发放各类宣传资料202_余份。组织集中宣传13场次，抓促乡镇和医疗机构在人口密集场所设置公开宣传专栏（板牌60多处（面），在政府政信息公开平台推送各类医保扶贫政策、信息简报10多条，悬挂横幅条50多幅，充分利用乡镇、行政村文化广场、政务中心和医院大厅等公共场所音频视频设备高频次、广覆盖循环播放了政策宣传片和音频材料，切实提升群众医保政策知晓率，引导群众积极参保、理性就医、按政策就医。二是线上宣传。充分利用县电视台和“黎川”微信公众号以及职工微信朋友圈等网络手段宣传医保扶贫政策，扩大宣传范围。确保做到全覆盖，无死角。</w:t>
      </w:r>
    </w:p>
    <w:p>
      <w:pPr>
        <w:ind w:left="0" w:right="0" w:firstLine="560"/>
        <w:spacing w:before="450" w:after="450" w:line="312" w:lineRule="auto"/>
      </w:pPr>
      <w:r>
        <w:rPr>
          <w:rFonts w:ascii="宋体" w:hAnsi="宋体" w:eastAsia="宋体" w:cs="宋体"/>
          <w:color w:val="000"/>
          <w:sz w:val="28"/>
          <w:szCs w:val="28"/>
        </w:rPr>
        <w:t xml:space="preserve">三、持续发力，攻克难点</w:t>
      </w:r>
    </w:p>
    <w:p>
      <w:pPr>
        <w:ind w:left="0" w:right="0" w:firstLine="560"/>
        <w:spacing w:before="450" w:after="450" w:line="312" w:lineRule="auto"/>
      </w:pPr>
      <w:r>
        <w:rPr>
          <w:rFonts w:ascii="宋体" w:hAnsi="宋体" w:eastAsia="宋体" w:cs="宋体"/>
          <w:color w:val="000"/>
          <w:sz w:val="28"/>
          <w:szCs w:val="28"/>
        </w:rPr>
        <w:t xml:space="preserve">针对建档立卡贫困户医保慢性病办理不及时和异地转诊转院办理手续不重视等问题，进一步加强宣传力度，持续推行简化医保慢性病认定程序和“集中式”办理服务模式，持续着力优化转诊转院办理手续，深化推进“放管服”改革政策，通过发放宣传资料和慢性病办理告知书及用老百姓通俗易懂的语言将医保扶贫政策传递到户、传递到人，切实提高群众对慢性病医保政策的知晓度，全面落实医保扶贫政策。</w:t>
      </w:r>
    </w:p>
    <w:p>
      <w:pPr>
        <w:ind w:left="0" w:right="0" w:firstLine="560"/>
        <w:spacing w:before="450" w:after="450" w:line="312" w:lineRule="auto"/>
      </w:pPr>
      <w:r>
        <w:rPr>
          <w:rFonts w:ascii="宋体" w:hAnsi="宋体" w:eastAsia="宋体" w:cs="宋体"/>
          <w:color w:val="000"/>
          <w:sz w:val="28"/>
          <w:szCs w:val="28"/>
        </w:rPr>
        <w:t xml:space="preserve">医保扶贫政策宣传工作汇报范文二</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宋体" w:hAnsi="宋体" w:eastAsia="宋体" w:cs="宋体"/>
          <w:color w:val="000"/>
          <w:sz w:val="28"/>
          <w:szCs w:val="28"/>
        </w:rPr>
        <w:t xml:space="preserve">医保扶贫政策宣传工作汇报范文三</w:t>
      </w:r>
    </w:p>
    <w:p>
      <w:pPr>
        <w:ind w:left="0" w:right="0" w:firstLine="560"/>
        <w:spacing w:before="450" w:after="450" w:line="312" w:lineRule="auto"/>
      </w:pPr>
      <w:r>
        <w:rPr>
          <w:rFonts w:ascii="宋体" w:hAnsi="宋体" w:eastAsia="宋体" w:cs="宋体"/>
          <w:color w:val="000"/>
          <w:sz w:val="28"/>
          <w:szCs w:val="28"/>
        </w:rPr>
        <w:t xml:space="preserve">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一是健全机制。紧密结合国家和省、市医保政策，立足我县实际，按照上级业务部门的要求，健全医保宣传工作机制，成立医保政策宣传领导组，明确职责、合理规划，制定宣传方案，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三是丰富载体。县医保局积极主动协调县融媒体中心和大数据中心，督促全县定点医疗机构和零售药店，充分利用广播电视、qq、微信、门户网站、经办窗口、宣传栏等多种渠道，以多种形式向广大城乡群众宣传医疗保障政策法规，今年以来共计发放宣传资料100000余份，制作展板、悬挂条幅300余块（条），接受群众咨询5000余人次。</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冀州区医保扶贫工作总结5</w:t>
      </w:r>
    </w:p>
    <w:p>
      <w:pPr>
        <w:ind w:left="0" w:right="0" w:firstLine="560"/>
        <w:spacing w:before="450" w:after="450" w:line="312" w:lineRule="auto"/>
      </w:pPr>
      <w:r>
        <w:rPr>
          <w:rFonts w:ascii="宋体" w:hAnsi="宋体" w:eastAsia="宋体" w:cs="宋体"/>
          <w:color w:val="000"/>
          <w:sz w:val="28"/>
          <w:szCs w:val="28"/>
        </w:rPr>
        <w:t xml:space="preserve">xx年，我县城镇职工基本医疗保险参保人数达到25581人（其中：在职职工17480人，退休人员8101人），城镇居民基本医疗保险参保人数达到8246人（其中：未成年人和学生6100人，成年人1958人，老年人188人），生育保险参保人数17480人。收缴城镇职工基本医疗保险费6735万元、生育保险费347万元，收缴城镇居民基本医疗保险费604万元。城镇职工基本医疗保险基金支出6202万元、生育保险支出144万元，城镇居民基本医疗保险基金支出221万元。</w:t>
      </w:r>
    </w:p>
    <w:p>
      <w:pPr>
        <w:ind w:left="0" w:right="0" w:firstLine="560"/>
        <w:spacing w:before="450" w:after="450" w:line="312" w:lineRule="auto"/>
      </w:pPr>
      <w:r>
        <w:rPr>
          <w:rFonts w:ascii="宋体" w:hAnsi="宋体" w:eastAsia="宋体" w:cs="宋体"/>
          <w:color w:val="000"/>
          <w:sz w:val="28"/>
          <w:szCs w:val="28"/>
        </w:rPr>
        <w:t xml:space="preserve">在完成日常工作的前提下，我们不断健全和完善内部管理制度，合理调整业务岗位分工，并且采取了多项措施，不断提高经办服务水平，保证各项工作能够保质保量的完成。具体工作报告如下：</w:t>
      </w:r>
    </w:p>
    <w:p>
      <w:pPr>
        <w:ind w:left="0" w:right="0" w:firstLine="560"/>
        <w:spacing w:before="450" w:after="450" w:line="312" w:lineRule="auto"/>
      </w:pPr>
      <w:r>
        <w:rPr>
          <w:rFonts w:ascii="宋体" w:hAnsi="宋体" w:eastAsia="宋体" w:cs="宋体"/>
          <w:color w:val="000"/>
          <w:sz w:val="28"/>
          <w:szCs w:val="28"/>
        </w:rPr>
        <w:t xml:space="preserve">&gt;一、热情服务，不断提高窗口服务水平</w:t>
      </w:r>
    </w:p>
    <w:p>
      <w:pPr>
        <w:ind w:left="0" w:right="0" w:firstLine="560"/>
        <w:spacing w:before="450" w:after="450" w:line="312" w:lineRule="auto"/>
      </w:pPr>
      <w:r>
        <w:rPr>
          <w:rFonts w:ascii="宋体" w:hAnsi="宋体" w:eastAsia="宋体" w:cs="宋体"/>
          <w:color w:val="000"/>
          <w:sz w:val="28"/>
          <w:szCs w:val="28"/>
        </w:rPr>
        <w:t xml:space="preserve">医保工作涉及人群众多，社会影响范围广，我们工作人员的一言一行都关系到社保工作在办事群众心目中的形象。因此，工作中我们始终把服务放在首位。为了不断提高服务水平和质量，我们主要从两方面着手：</w:t>
      </w:r>
    </w:p>
    <w:p>
      <w:pPr>
        <w:ind w:left="0" w:right="0" w:firstLine="560"/>
        <w:spacing w:before="450" w:after="450" w:line="312" w:lineRule="auto"/>
      </w:pPr>
      <w:r>
        <w:rPr>
          <w:rFonts w:ascii="宋体" w:hAnsi="宋体" w:eastAsia="宋体" w:cs="宋体"/>
          <w:color w:val="000"/>
          <w:sz w:val="28"/>
          <w:szCs w:val="28"/>
        </w:rPr>
        <w:t xml:space="preserve">一是不断提高自身的政策业务水平。我们除了利用工作间隙或业余时间不断学习医保相关政策法规，还多次抽调业务骨干走出去参加上级部门组织的学习、培训。随着大家政策业务水平不断程提高，发生误读政策规定的情况不断减少，面对群众和参保人员的咨询基本能够做到准确无误答复，在提高了工作效率的同时，更得到了他们的好评。</w:t>
      </w:r>
    </w:p>
    <w:p>
      <w:pPr>
        <w:ind w:left="0" w:right="0" w:firstLine="560"/>
        <w:spacing w:before="450" w:after="450" w:line="312" w:lineRule="auto"/>
      </w:pPr>
      <w:r>
        <w:rPr>
          <w:rFonts w:ascii="宋体" w:hAnsi="宋体" w:eastAsia="宋体" w:cs="宋体"/>
          <w:color w:val="000"/>
          <w:sz w:val="28"/>
          <w:szCs w:val="28"/>
        </w:rPr>
        <w:t xml:space="preserve">二是不断探索改进服务的方式方法。经办服务要做到“公正、便民、务实、高效”，但是仅仅做到这样还是不够的，还要讲究处理问题的方式方法，工作方法、服务态度避免呆板生硬，努力做到灵活生动,尽最大程度为他们服务。</w:t>
      </w:r>
    </w:p>
    <w:p>
      <w:pPr>
        <w:ind w:left="0" w:right="0" w:firstLine="560"/>
        <w:spacing w:before="450" w:after="450" w:line="312" w:lineRule="auto"/>
      </w:pPr>
      <w:r>
        <w:rPr>
          <w:rFonts w:ascii="宋体" w:hAnsi="宋体" w:eastAsia="宋体" w:cs="宋体"/>
          <w:color w:val="000"/>
          <w:sz w:val="28"/>
          <w:szCs w:val="28"/>
        </w:rPr>
        <w:t xml:space="preserve">&gt;二、严格政策，确保基金管理使用安全</w:t>
      </w:r>
    </w:p>
    <w:p>
      <w:pPr>
        <w:ind w:left="0" w:right="0" w:firstLine="560"/>
        <w:spacing w:before="450" w:after="450" w:line="312" w:lineRule="auto"/>
      </w:pPr>
      <w:r>
        <w:rPr>
          <w:rFonts w:ascii="宋体" w:hAnsi="宋体" w:eastAsia="宋体" w:cs="宋体"/>
          <w:color w:val="000"/>
          <w:sz w:val="28"/>
          <w:szCs w:val="28"/>
        </w:rPr>
        <w:t xml:space="preserve">医保工作涉及到广大参保人员的切身利益，必须在保证严格执行政策的前提下，实事求是，保证基金的每笔支出都符合政策规定。</w:t>
      </w:r>
    </w:p>
    <w:p>
      <w:pPr>
        <w:ind w:left="0" w:right="0" w:firstLine="560"/>
        <w:spacing w:before="450" w:after="450" w:line="312" w:lineRule="auto"/>
      </w:pPr>
      <w:r>
        <w:rPr>
          <w:rFonts w:ascii="宋体" w:hAnsi="宋体" w:eastAsia="宋体" w:cs="宋体"/>
          <w:color w:val="000"/>
          <w:sz w:val="28"/>
          <w:szCs w:val="28"/>
        </w:rPr>
        <w:t xml:space="preserve">一是提高风险意识，加强经办机构内部监督。信任不能代替监督，经办机构内部合理设置工作岗位，明确了各个工作岗位的职责，加强了各岗位间制约监督，降低了经办业务风险。</w:t>
      </w:r>
    </w:p>
    <w:p>
      <w:pPr>
        <w:ind w:left="0" w:right="0" w:firstLine="560"/>
        <w:spacing w:before="450" w:after="450" w:line="312" w:lineRule="auto"/>
      </w:pPr>
      <w:r>
        <w:rPr>
          <w:rFonts w:ascii="宋体" w:hAnsi="宋体" w:eastAsia="宋体" w:cs="宋体"/>
          <w:color w:val="000"/>
          <w:sz w:val="28"/>
          <w:szCs w:val="28"/>
        </w:rPr>
        <w:t xml:space="preserve">二是加强了对“两定点”单位的监督管理。按照《城镇医保定点医院管理制度》、《城镇医保定点门诊管理制度》、《城镇医保定点零售药店管理制度》及定点服务协议等管理、业务制度规定，规范其医疗服务行为，保证服务质量，提高服务水平作出了具体要求。</w:t>
      </w:r>
    </w:p>
    <w:p>
      <w:pPr>
        <w:ind w:left="0" w:right="0" w:firstLine="560"/>
        <w:spacing w:before="450" w:after="450" w:line="312" w:lineRule="auto"/>
      </w:pPr>
      <w:r>
        <w:rPr>
          <w:rFonts w:ascii="宋体" w:hAnsi="宋体" w:eastAsia="宋体" w:cs="宋体"/>
          <w:color w:val="000"/>
          <w:sz w:val="28"/>
          <w:szCs w:val="28"/>
        </w:rPr>
        <w:t xml:space="preserve">三是加大对转外地就医人员的监督检查力度。由于医疗条件所限，有些疾病市内不能确诊或治疗，需要市外就医，对于这种情况我们很难做到及时有效的监管，个别参保人员趁机骗保，导致医保基金遭受损失。</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冀州区医保扶贫工作总结6</w:t>
      </w:r>
    </w:p>
    <w:p>
      <w:pPr>
        <w:ind w:left="0" w:right="0" w:firstLine="560"/>
        <w:spacing w:before="450" w:after="450" w:line="312" w:lineRule="auto"/>
      </w:pPr>
      <w:r>
        <w:rPr>
          <w:rFonts w:ascii="宋体" w:hAnsi="宋体" w:eastAsia="宋体" w:cs="宋体"/>
          <w:color w:val="000"/>
          <w:sz w:val="28"/>
          <w:szCs w:val="28"/>
        </w:rPr>
        <w:t xml:space="preserve">&gt;一、注重理论业务学习，不断增强履职能力</w:t>
      </w:r>
    </w:p>
    <w:p>
      <w:pPr>
        <w:ind w:left="0" w:right="0" w:firstLine="560"/>
        <w:spacing w:before="450" w:after="450" w:line="312" w:lineRule="auto"/>
      </w:pPr>
      <w:r>
        <w:rPr>
          <w:rFonts w:ascii="宋体" w:hAnsi="宋体" w:eastAsia="宋体" w:cs="宋体"/>
          <w:color w:val="000"/>
          <w:sz w:val="28"/>
          <w:szCs w:val="28"/>
        </w:rPr>
        <w:t xml:space="preserve">系统学习了“三个代表”重要思想和科学发展观等系列党的最新理论成果。通过学习，不断提高了自身思想素养，增强了拒腐防变能力和纪律观念。在加强理论与业务知识学习的同时，进一步畅通与参保群众沟通的渠道，坚持阳光医保，着力构建起廉洁高效的工作运行机制，保障了人民群众对医疗保险工作的知情权、参与权和监督权。</w:t>
      </w:r>
    </w:p>
    <w:p>
      <w:pPr>
        <w:ind w:left="0" w:right="0" w:firstLine="560"/>
        <w:spacing w:before="450" w:after="450" w:line="312" w:lineRule="auto"/>
      </w:pPr>
      <w:r>
        <w:rPr>
          <w:rFonts w:ascii="宋体" w:hAnsi="宋体" w:eastAsia="宋体" w:cs="宋体"/>
          <w:color w:val="000"/>
          <w:sz w:val="28"/>
          <w:szCs w:val="28"/>
        </w:rPr>
        <w:t xml:space="preserve">&gt;二、强化效能建设，为民服务的宗旨更加明确</w:t>
      </w:r>
    </w:p>
    <w:p>
      <w:pPr>
        <w:ind w:left="0" w:right="0" w:firstLine="560"/>
        <w:spacing w:before="450" w:after="450" w:line="312" w:lineRule="auto"/>
      </w:pPr>
      <w:r>
        <w:rPr>
          <w:rFonts w:ascii="宋体" w:hAnsi="宋体" w:eastAsia="宋体" w:cs="宋体"/>
          <w:color w:val="000"/>
          <w:sz w:val="28"/>
          <w:szCs w:val="28"/>
        </w:rPr>
        <w:t xml:space="preserve">一是切实配合局长加强了我局组织建设、精心打造起一支党性坚定、政治过硬、作风优良、勤政廉洁的职工队伍，营造起勤政务实、严谨活泼、廉洁高效的工作氛围，促进了党的建设工作与医疗保险事业的协调发展。二是通过深入开展三级联创、机关效能建设、建立健全了医疗保险经办机构“党员受教育、干部受监督、群众得实惠”的长效机制，始终坚持把“民生为先、民生为重、民生为本”作为发展医疗保险事业的重中之重，要求全局党员、干部职工广泛宣传医疗保险服务政策，竭诚提供社会服务。三是大局意识和宗旨意识明显增强。围绕全市中心工作，做好招商引资、“三送”等工作。</w:t>
      </w:r>
    </w:p>
    <w:p>
      <w:pPr>
        <w:ind w:left="0" w:right="0" w:firstLine="560"/>
        <w:spacing w:before="450" w:after="450" w:line="312" w:lineRule="auto"/>
      </w:pPr>
      <w:r>
        <w:rPr>
          <w:rFonts w:ascii="宋体" w:hAnsi="宋体" w:eastAsia="宋体" w:cs="宋体"/>
          <w:color w:val="000"/>
          <w:sz w:val="28"/>
          <w:szCs w:val="28"/>
        </w:rPr>
        <w:t xml:space="preserve">&gt;三、加强制度建设，议事决策的透明度不断增强</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严格按照“集体领导、民主集中、个别酝酿、会议决定”基本决策制度，充分发挥支部成员和干部职工的积极性，自觉将自身置于群众的监督之下。</w:t>
      </w:r>
    </w:p>
    <w:p>
      <w:pPr>
        <w:ind w:left="0" w:right="0" w:firstLine="560"/>
        <w:spacing w:before="450" w:after="450" w:line="312" w:lineRule="auto"/>
      </w:pPr>
      <w:r>
        <w:rPr>
          <w:rFonts w:ascii="宋体" w:hAnsi="宋体" w:eastAsia="宋体" w:cs="宋体"/>
          <w:color w:val="000"/>
          <w:sz w:val="28"/>
          <w:szCs w:val="28"/>
        </w:rPr>
        <w:t xml:space="preserve">一是严格遵守支部会议，中心学习会、民主生活会、局长办公会等各种会议制度，进一步改进了思想观念、服务态度、工作方式和工作作风。</w:t>
      </w:r>
    </w:p>
    <w:p>
      <w:pPr>
        <w:ind w:left="0" w:right="0" w:firstLine="560"/>
        <w:spacing w:before="450" w:after="450" w:line="312" w:lineRule="auto"/>
      </w:pPr>
      <w:r>
        <w:rPr>
          <w:rFonts w:ascii="宋体" w:hAnsi="宋体" w:eastAsia="宋体" w:cs="宋体"/>
          <w:color w:val="000"/>
          <w:sz w:val="28"/>
          <w:szCs w:val="28"/>
        </w:rPr>
        <w:t xml:space="preserve">二是修订并完善了《基金财务管理制度》、《内部控制暂行办法》、《请销假制度》、《考勤制度》等行之有效的能改善我局职工工作行为、工作作风的管理制度。</w:t>
      </w:r>
    </w:p>
    <w:p>
      <w:pPr>
        <w:ind w:left="0" w:right="0" w:firstLine="560"/>
        <w:spacing w:before="450" w:after="450" w:line="312" w:lineRule="auto"/>
      </w:pPr>
      <w:r>
        <w:rPr>
          <w:rFonts w:ascii="宋体" w:hAnsi="宋体" w:eastAsia="宋体" w:cs="宋体"/>
          <w:color w:val="000"/>
          <w:sz w:val="28"/>
          <w:szCs w:val="28"/>
        </w:rPr>
        <w:t xml:space="preserve">三是加强了办公用品采购、来客接待和经费的规范化管理。有效杜绝了奢侈浪费之风，做到了厉行节俭。</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冀州区医保扶贫工作总结7</w:t>
      </w:r>
    </w:p>
    <w:p>
      <w:pPr>
        <w:ind w:left="0" w:right="0" w:firstLine="560"/>
        <w:spacing w:before="450" w:after="450" w:line="312" w:lineRule="auto"/>
      </w:pPr>
      <w:r>
        <w:rPr>
          <w:rFonts w:ascii="宋体" w:hAnsi="宋体" w:eastAsia="宋体" w:cs="宋体"/>
          <w:color w:val="000"/>
          <w:sz w:val="28"/>
          <w:szCs w:val="28"/>
        </w:rPr>
        <w:t xml:space="preserve">据统计，20_年末，北京市重点帮扶的乌兰察布市有农业人口200万人，建档立卡贫困户万户、万人，贫困发生率。其中 ，因病致贫户万户，占。因病致贫、返贫成为制约当地脱贫致富的主要因素。</w:t>
      </w:r>
    </w:p>
    <w:p>
      <w:pPr>
        <w:ind w:left="0" w:right="0" w:firstLine="560"/>
        <w:spacing w:before="450" w:after="450" w:line="312" w:lineRule="auto"/>
      </w:pPr>
      <w:r>
        <w:rPr>
          <w:rFonts w:ascii="宋体" w:hAnsi="宋体" w:eastAsia="宋体" w:cs="宋体"/>
          <w:color w:val="000"/>
          <w:sz w:val="28"/>
          <w:szCs w:val="28"/>
        </w:rPr>
        <w:t xml:space="preserve">“没钱、有病”成为脱贫攻坚中最“难啃的硬骨头”。有效实施医疗健康精准扶贫，成为京蒙双方合作的重点。</w:t>
      </w:r>
    </w:p>
    <w:p>
      <w:pPr>
        <w:ind w:left="0" w:right="0" w:firstLine="560"/>
        <w:spacing w:before="450" w:after="450" w:line="312" w:lineRule="auto"/>
      </w:pPr>
      <w:r>
        <w:rPr>
          <w:rFonts w:ascii="宋体" w:hAnsi="宋体" w:eastAsia="宋体" w:cs="宋体"/>
          <w:color w:val="000"/>
          <w:sz w:val="28"/>
          <w:szCs w:val="28"/>
        </w:rPr>
        <w:t xml:space="preserve">乌兰察布市兴和县，是国家扶贫开发工作重点县，属于燕山-太行山集中连片特困区，当地很多贫困群众由于没钱看病，不得不“小病拖、大病扛、实在不行上药房”。</w:t>
      </w:r>
    </w:p>
    <w:p>
      <w:pPr>
        <w:ind w:left="0" w:right="0" w:firstLine="560"/>
        <w:spacing w:before="450" w:after="450" w:line="312" w:lineRule="auto"/>
      </w:pPr>
      <w:r>
        <w:rPr>
          <w:rFonts w:ascii="宋体" w:hAnsi="宋体" w:eastAsia="宋体" w:cs="宋体"/>
          <w:color w:val="000"/>
          <w:sz w:val="28"/>
          <w:szCs w:val="28"/>
        </w:rPr>
        <w:t xml:space="preserve">20_年12月1日，北京市对口帮扶兴和县医疗健康“精准扶贫”工程启动，北京市对口支援与经济合作办公室从京蒙帮扶资金中安排424万元，专门用于在兴和县医疗精准扶贫试点工作。</w:t>
      </w:r>
    </w:p>
    <w:p>
      <w:pPr>
        <w:ind w:left="0" w:right="0" w:firstLine="560"/>
        <w:spacing w:before="450" w:after="450" w:line="312" w:lineRule="auto"/>
      </w:pPr>
      <w:r>
        <w:rPr>
          <w:rFonts w:ascii="宋体" w:hAnsi="宋体" w:eastAsia="宋体" w:cs="宋体"/>
          <w:color w:val="000"/>
          <w:sz w:val="28"/>
          <w:szCs w:val="28"/>
        </w:rPr>
        <w:t xml:space="preserve">“精准扶贫”工程启动后，北京市卫计委与乌兰察布市卫计委通过摸底排查、健康筛查、因人施策、部门配合、搭建平台的方式精准确定了兴和县域内因病致贫、因病返贫人口6917名；20天时间完成了4150名贫困群众的健康体检工作，检出185名重症阳性体征患者。针对贫困群众健康状况，制定了分级诊疗方案，采取“请进来、送出去”，开辟“重大疾病转诊绿色通道”等多种形式的救助。为使重点人群尽快得到救助治疗，兴和县所有定点医疗机构全部采取“先垫付、后结算”的救助政策。治疗费用由医院先行垫付，然后由农合办、民政、扶贫等多部门按照“基本+补充”（政策范围内+扶贫项目提供的报销比例）、“普惠+特惠”（民政、扶贫等部门政策范围内+扶贫项目基金实现最终兜底）的特殊救助保障模式予以报销结算，实现了医疗救助保障到位。在北京市卫计委的帮助下，将筛查出来的4150名因病致贫人口数据录入到兴和县医疗健康精准扶贫统计分析系统，为居民重点疾病健康干预提供了科学依据。</w:t>
      </w:r>
    </w:p>
    <w:p>
      <w:pPr>
        <w:ind w:left="0" w:right="0" w:firstLine="560"/>
        <w:spacing w:before="450" w:after="450" w:line="312" w:lineRule="auto"/>
      </w:pPr>
      <w:r>
        <w:rPr>
          <w:rFonts w:ascii="宋体" w:hAnsi="宋体" w:eastAsia="宋体" w:cs="宋体"/>
          <w:color w:val="000"/>
          <w:sz w:val="28"/>
          <w:szCs w:val="28"/>
        </w:rPr>
        <w:t xml:space="preserve">“平时去不起医院，这回北京的医生来家门口给我看病，这真是想都不敢想的好事！”兴和县冯字号村贫困村民苏贵生常年受冠心病和高血压困扰，一直没钱去医院治疗，北京市对口帮扶兴和县医疗健康“精准扶贫”工程启动后，他得到了免费救治。</w:t>
      </w:r>
    </w:p>
    <w:p>
      <w:pPr>
        <w:ind w:left="0" w:right="0" w:firstLine="560"/>
        <w:spacing w:before="450" w:after="450" w:line="312" w:lineRule="auto"/>
      </w:pPr>
      <w:r>
        <w:rPr>
          <w:rFonts w:ascii="宋体" w:hAnsi="宋体" w:eastAsia="宋体" w:cs="宋体"/>
          <w:color w:val="000"/>
          <w:sz w:val="28"/>
          <w:szCs w:val="28"/>
        </w:rPr>
        <w:t xml:space="preserve">为进一步巩固20_年医疗的扶贫成效，扩展健康扶贫领域，有效解决贫困人口因病致贫、因病返贫问题，20_年初，北京市从京蒙对口帮扶资金中安排万元，从“以贫困人口健康为中心积极开展主动医疗健康服务”和“以减少贫困人口治疗经济负担为中心多措并举”两个方面，对乌兰察布市全部万贫困人口，实施医疗健康精准扶贫。</w:t>
      </w:r>
    </w:p>
    <w:p>
      <w:pPr>
        <w:ind w:left="0" w:right="0" w:firstLine="560"/>
        <w:spacing w:before="450" w:after="450" w:line="312" w:lineRule="auto"/>
      </w:pPr>
      <w:r>
        <w:rPr>
          <w:rFonts w:ascii="宋体" w:hAnsi="宋体" w:eastAsia="宋体" w:cs="宋体"/>
          <w:color w:val="000"/>
          <w:sz w:val="28"/>
          <w:szCs w:val="28"/>
        </w:rPr>
        <w:t xml:space="preserve">从20_年8月起，京蒙对口帮扶医疗健康“精准扶贫”工程开始对全市已建档立卡的万贫困人口开展免费健康体检。至20_年底，全市已为万名建档立卡贫困人口进行了体检，体检率达75%，初步筛查出各种疾病患者2万人。一次性救治治愈贫困患者9217人，实际治疗治愈5296人，需要住院维持治疗的贫困患者5429人，实际维持治疗4481人，需要长期治疗和康复的慢性病患者21014人，实际长期治疗和康复的患者19396人。所有定点医疗机构全部采取“先垫付、后结算”的救助政策，对贫困人口体检查出的重点疾病进行统计分析和健康干预。</w:t>
      </w:r>
    </w:p>
    <w:p>
      <w:pPr>
        <w:ind w:left="0" w:right="0" w:firstLine="560"/>
        <w:spacing w:before="450" w:after="450" w:line="312" w:lineRule="auto"/>
      </w:pPr>
      <w:r>
        <w:rPr>
          <w:rFonts w:ascii="宋体" w:hAnsi="宋体" w:eastAsia="宋体" w:cs="宋体"/>
          <w:color w:val="000"/>
          <w:sz w:val="28"/>
          <w:szCs w:val="28"/>
        </w:rPr>
        <w:t xml:space="preserve">另外，北京市三级医院、北京市8个区医院对口帮扶乌兰察布市全部8个贫困县医院，确定了北京60家社区卫生服务中心和乌兰察布市60家社区卫生服务中心结成“一对一”帮扶，开展远程咨询、远程诊断、远程会诊、远程查房、远程业务指导等医疗支持服务，开展医学影像、功能检查的诊断技术支持。</w:t>
      </w:r>
    </w:p>
    <w:p>
      <w:pPr>
        <w:ind w:left="0" w:right="0" w:firstLine="560"/>
        <w:spacing w:before="450" w:after="450" w:line="312" w:lineRule="auto"/>
      </w:pPr>
      <w:r>
        <w:rPr>
          <w:rFonts w:ascii="宋体" w:hAnsi="宋体" w:eastAsia="宋体" w:cs="宋体"/>
          <w:color w:val="000"/>
          <w:sz w:val="28"/>
          <w:szCs w:val="28"/>
        </w:rPr>
        <w:t xml:space="preserve">对因病致贫、因病返贫人群，优先开展家庭医生签约服务也是帮扶项目的重点。优先为65岁以上老年人、0-6岁儿童、孕产妇、慢性病患者、残疾人、重性精神疾病患者等重点人群开展乡村医生签约服务，服务内容为基本公共卫生与基本医疗服务。</w:t>
      </w:r>
    </w:p>
    <w:p>
      <w:pPr>
        <w:ind w:left="0" w:right="0" w:firstLine="560"/>
        <w:spacing w:before="450" w:after="450" w:line="312" w:lineRule="auto"/>
      </w:pPr>
      <w:r>
        <w:rPr>
          <w:rFonts w:ascii="宋体" w:hAnsi="宋体" w:eastAsia="宋体" w:cs="宋体"/>
          <w:color w:val="000"/>
          <w:sz w:val="28"/>
          <w:szCs w:val="28"/>
        </w:rPr>
        <w:t xml:space="preserve">针对因病致贫、因病返贫人群外转就诊后报销比例低，额外增加食宿、交通费用等，就医成本高这一实际，乌兰察布市逐步建立家庭病床制度，全市设置家庭病床2731张。</w:t>
      </w:r>
    </w:p>
    <w:p>
      <w:pPr>
        <w:ind w:left="0" w:right="0" w:firstLine="560"/>
        <w:spacing w:before="450" w:after="450" w:line="312" w:lineRule="auto"/>
      </w:pPr>
      <w:r>
        <w:rPr>
          <w:rFonts w:ascii="宋体" w:hAnsi="宋体" w:eastAsia="宋体" w:cs="宋体"/>
          <w:color w:val="000"/>
          <w:sz w:val="28"/>
          <w:szCs w:val="28"/>
        </w:rPr>
        <w:t xml:space="preserve">卓资县还制作了《医疗健康精准扶贫手册》，从家庭医生签约服务到制定康复计划，从详解住院治疗和门诊补偿政策到慢性病用药、送药服务，详细设计了针对每个贫困人口的脱贫路径。通过精准介入，切实解决了贫困人口的用药难，减少了患者的报销环节，降低了医疗费用。</w:t>
      </w:r>
    </w:p>
    <w:p>
      <w:pPr>
        <w:ind w:left="0" w:right="0" w:firstLine="560"/>
        <w:spacing w:before="450" w:after="450" w:line="312" w:lineRule="auto"/>
      </w:pPr>
      <w:r>
        <w:rPr>
          <w:rFonts w:ascii="宋体" w:hAnsi="宋体" w:eastAsia="宋体" w:cs="宋体"/>
          <w:color w:val="000"/>
          <w:sz w:val="28"/>
          <w:szCs w:val="28"/>
        </w:rPr>
        <w:t xml:space="preserve">黄旗海镇3岁患儿托亚17个月大时，在医院查出右肾积水，左肾游离，但是在当地并没有手术治疗的条件，家里为此负债3万余元。当他们得知首都儿科研究所附属儿童医院能彻底治愈女儿的病时，家庭已经无法承担巨额的医疗费用了。</w:t>
      </w:r>
    </w:p>
    <w:p>
      <w:pPr>
        <w:ind w:left="0" w:right="0" w:firstLine="560"/>
        <w:spacing w:before="450" w:after="450" w:line="312" w:lineRule="auto"/>
      </w:pPr>
      <w:r>
        <w:rPr>
          <w:rFonts w:ascii="宋体" w:hAnsi="宋体" w:eastAsia="宋体" w:cs="宋体"/>
          <w:color w:val="000"/>
          <w:sz w:val="28"/>
          <w:szCs w:val="28"/>
        </w:rPr>
        <w:t xml:space="preserve">20_年11月21日，京蒙对口帮扶医疗健康“精准扶贫”工程为小托亚启动了“重大疾病转诊绿色通道”，优先让她住进了首都儿科研究所附属儿童医院进行治疗，并为她补助了交通费及一些生活费，使其享受了医疗帮扶政策，仅花了少量治疗费就完成了手术，现已康复返乡。</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冀州区医保扶贫工作总结8</w:t>
      </w:r>
    </w:p>
    <w:p>
      <w:pPr>
        <w:ind w:left="0" w:right="0" w:firstLine="560"/>
        <w:spacing w:before="450" w:after="450" w:line="312" w:lineRule="auto"/>
      </w:pPr>
      <w:r>
        <w:rPr>
          <w:rFonts w:ascii="宋体" w:hAnsi="宋体" w:eastAsia="宋体" w:cs="宋体"/>
          <w:color w:val="000"/>
          <w:sz w:val="28"/>
          <w:szCs w:val="28"/>
        </w:rPr>
        <w:t xml:space="preserve">一年来，在人劳局党组的正确领导下，在上级业务部门的关心支持下，在医保中心其他职工的配合下，我们中心以高度的责任感和饱满的工作热情，认真学习，踏实工作，发挥自己的职能作用，与中心职工共同努力，各项工作成效显著，较好地履行了岗位职责。根据_xx县委办公室关于印发〈〈xx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（一）加强政治理论学习，认真学习党在新时期的各项路线、方针、政策，使自己对党的各项方针政策有了深刻的理解和把握，开拓了思路，增强了科学发展规律的理性认识；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&gt;三、业务工作情况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XX年12月，我们县参加基本医疗保险的人数已达9424人，比上年的8,521人增加了903人，增幅达。XX年实际参保人员中，在职人员为7584人，退休人员为1840人，分别占参保人员总人数的、，在职与退休之比约为4：1。与XX年相比，退休人数增加356人，增幅达；在职人数增加547人，增幅达。</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XX年，共征收医疗保险费万元，其中：统筹基金万元，个人帐户基金万元。核销基本医疗保险住院报帐744人次，申报住院医疗费万元，统筹基金支付276,54万元，统筹支付比例，个人自付；支付个人帐户83346人次,计万元。历年累计结余万元,其中：统筹基金结余万元,个人帐户基金结余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昭通市劳动和社会保障局《关于昭通市医疗保险软件升级的通知》（昭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黑体" w:hAnsi="黑体" w:eastAsia="黑体" w:cs="黑体"/>
          <w:color w:val="000000"/>
          <w:sz w:val="36"/>
          <w:szCs w:val="36"/>
          <w:b w:val="1"/>
          <w:bCs w:val="1"/>
        </w:rPr>
        <w:t xml:space="preserve">冀州区医保扶贫工作总结9</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宣传工作是推行城乡居民合作医疗的首要环节，只有让广大农民把城乡居民合作医疗的政策真正弄懂了，他们才会积极参与和支持。我们在实际工作开展中，注重从多方面、多层次做好宣传工作。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一是加大宣传力度，扩大城乡居民合作医疗的影响力。今年，通过宣传服务车逐村进行宣传，以专版、专题等多种形式先后公告了我乡城乡居民合作医疗工作的开展情况。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云阳县城乡合作医疗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城乡居民合作医疗的积极性，我们始终把为参合农民提供优质高效的服务放在工作的重中之重。一方面，我院坚持努力提高医保服务管理水平。在城乡居民合作医疗实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（三）完善制度、规范行为，确保医保工作运转安全。</w:t>
      </w:r>
    </w:p>
    <w:p>
      <w:pPr>
        <w:ind w:left="0" w:right="0" w:firstLine="560"/>
        <w:spacing w:before="450" w:after="450" w:line="312" w:lineRule="auto"/>
      </w:pPr>
      <w:r>
        <w:rPr>
          <w:rFonts w:ascii="宋体" w:hAnsi="宋体" w:eastAsia="宋体" w:cs="宋体"/>
          <w:color w:val="000"/>
          <w:sz w:val="28"/>
          <w:szCs w:val="28"/>
        </w:rPr>
        <w:t xml:space="preserve">公布就医流程、设咨询台（咨询窗口），完善参保对象住院告知手续，方便参保人员就医购药。院内各项医疗保险管理制度健全，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2025-07-09T09:37:16+08:00</dcterms:created>
  <dcterms:modified xsi:type="dcterms:W3CDTF">2025-07-09T09:37:16+08:00</dcterms:modified>
</cp:coreProperties>
</file>

<file path=docProps/custom.xml><?xml version="1.0" encoding="utf-8"?>
<Properties xmlns="http://schemas.openxmlformats.org/officeDocument/2006/custom-properties" xmlns:vt="http://schemas.openxmlformats.org/officeDocument/2006/docPropsVTypes"/>
</file>