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清廉基地建设工作总结(合集8篇)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清廉基地建设工作总结1---------------------------------------------------------------范文最新推荐----------------------------------------...</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清廉基地建设工作总结1</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干部清正廉洁工作总结汇报</w:t>
      </w:r>
    </w:p>
    <w:p>
      <w:pPr>
        <w:ind w:left="0" w:right="0" w:firstLine="560"/>
        <w:spacing w:before="450" w:after="450" w:line="312" w:lineRule="auto"/>
      </w:pPr>
      <w:r>
        <w:rPr>
          <w:rFonts w:ascii="宋体" w:hAnsi="宋体" w:eastAsia="宋体" w:cs="宋体"/>
          <w:color w:val="000"/>
          <w:sz w:val="28"/>
          <w:szCs w:val="28"/>
        </w:rPr>
        <w:t xml:space="preserve">干部清正廉洁工作总结汇报</w:t>
      </w:r>
    </w:p>
    <w:p>
      <w:pPr>
        <w:ind w:left="0" w:right="0" w:firstLine="560"/>
        <w:spacing w:before="450" w:after="450" w:line="312" w:lineRule="auto"/>
      </w:pPr>
      <w:r>
        <w:rPr>
          <w:rFonts w:ascii="宋体" w:hAnsi="宋体" w:eastAsia="宋体" w:cs="宋体"/>
          <w:color w:val="000"/>
          <w:sz w:val="28"/>
          <w:szCs w:val="28"/>
        </w:rPr>
        <w:t xml:space="preserve">文章导读：自己的一切才能和施展才能的机会都是党给的决不能辜负党的关怀和信任。工作和生活中始终对自己高标准、严要求，率先垂范，以身作则，要求别人做到自己首先做到要求别人不能做的自己首先不去做，严格约束自己的一言一行……</w:t>
      </w:r>
    </w:p>
    <w:p>
      <w:pPr>
        <w:ind w:left="0" w:right="0" w:firstLine="560"/>
        <w:spacing w:before="450" w:after="450" w:line="312" w:lineRule="auto"/>
      </w:pPr>
      <w:r>
        <w:rPr>
          <w:rFonts w:ascii="宋体" w:hAnsi="宋体" w:eastAsia="宋体" w:cs="宋体"/>
          <w:color w:val="000"/>
          <w:sz w:val="28"/>
          <w:szCs w:val="28"/>
        </w:rPr>
        <w:t xml:space="preserve">一、认真学习。自身角色、工作对象、工作环境都发生了极大的变化。但是对自身廉洁自律的要求却没有间断、没有放松、没有改变。为了更好地履职尽责，坚持深入学习党的大精神、个代表“重要思想，始终牢记”两个务必“思想上、政治上时刻与_保持高度一致。任后不久，组织上就为我提供了省委党校进行为期个月系统学习的机会。这个月中，认真学习了_、_关于加强党风廉政建设、深入开展反腐败斗争的有关文件精神。此外，还利用业余时间学习党纪法规和廉政建设的有关规定。通过加强自身建设，进一步坚定了共产主义的远大理想和全心全意为人民服务的宗旨观念，把廉政建设变成了自觉行动，贯穿于日常工作始终。坚决做到权为民所用，利为民所谋，自觉抵制不正之风和腐败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二、严格自律。自己的一切才能和施展才能的机会都是党给的决不能辜负党的关怀和信任。工作和生活中始终对自己高标准、严要求，率先垂范，以身作则，要求别人做到自己首先做到要求别人不能做的自己首先不去做，严格约束自己的一言一行。自任副市长以来，坚持自律从小事做起，从点点滴滴做起。家不在本市，坚持住在办公室、吃在机关食堂，从不在分管部门用餐和报销任何费用。下基层调查研究，轻车简从，不乱派车、乱用车。对家属子女和身边工作人员从严要求，不准他以自己名义谋私利、搞特权，教育他不做违法违纪的事情，彻底消除”灯下黑“八小时以外，严格按照有关规定参加社交圈、自觉维护党在群众中的良好形象。日常生活中，注意发扬艰苦奋斗的优良传统，始终保持_员的情操和气节，培养积极向上的生活情趣，做到自重、自省、自警、自励，真正做到不正之风不染，不义之财不取，不法之事不做，经得起改革开放、市场经济和执政的考验。三、加强管理。加强了对分管范围内党风廉政建设的管理。一是常抓不懈，抓好自身建设的同时。坚持警钟长鸣。对政府分管部门的党风廉政建设工作，注重了三同时”即在安排部署工作的同时抓好廉政建设；开展廉政教育的同时抓好廉政制度建设；检查工作的同时检查廉政建设。二是细化管理，完善规章制度。针对分管范围内不同部门的行业特点和实际情况，帮助他分析形势，制定措施，建章立制，千斤重担大家挑、人人肩上有目标“切实做到有方案、有措施、有落实、有检查，实现了</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廉政建设工作任务由虚变实，由软变硬，由模糊变清晰。三是深入实际，加强监督检查。通过定期不定期地深入分管部门，采取实地调查、座谈、听汇报等形式，摸准吃透有关情况，掌握廉政建设第一手资料，及时发现并解决苗头性、倾向性问题。</w:t>
      </w:r>
    </w:p>
    <w:p>
      <w:pPr>
        <w:ind w:left="0" w:right="0" w:firstLine="560"/>
        <w:spacing w:before="450" w:after="450" w:line="312" w:lineRule="auto"/>
      </w:pPr>
      <w:r>
        <w:rPr>
          <w:rFonts w:ascii="宋体" w:hAnsi="宋体" w:eastAsia="宋体" w:cs="宋体"/>
          <w:color w:val="000"/>
          <w:sz w:val="28"/>
          <w:szCs w:val="28"/>
        </w:rPr>
        <w:t xml:space="preserve">将继续按照”三个代表“和”三个想一想“要求，今后的工作中。加强党性修养和锻炼，筑牢拒腐防变的思想防线，自觉当好人民公仆。突出工作重点，抓好薄弱环节，履行好党和人民赋予的重要职责，励精图治，恪尽职守，为我市的改革发展稳定做出新的贡献。</w:t>
      </w:r>
    </w:p>
    <w:p>
      <w:pPr>
        <w:ind w:left="0" w:right="0" w:firstLine="560"/>
        <w:spacing w:before="450" w:after="450" w:line="312" w:lineRule="auto"/>
      </w:pPr>
      <w:r>
        <w:rPr>
          <w:rFonts w:ascii="宋体" w:hAnsi="宋体" w:eastAsia="宋体" w:cs="宋体"/>
          <w:color w:val="000"/>
          <w:sz w:val="28"/>
          <w:szCs w:val="28"/>
        </w:rPr>
        <w:t xml:space="preserve">尊敬的党组织：您好！作为在读研究生，作为一名党员，两会是我们了解国家的窗口。因此关注两会，通过两会了解国家发展动态是必要的。这段时间我一直在线观看两会内容，了解到很多方面，其中我最关注的是小学撤并的问题。因为放寒假期间，我了解到邻近村庄小学都在进行撤并，引起很大的轰动。一方面因为学校离家远，家长得专门接送孩子，浪费人力；另一方面孩子因为来回跑，精力消耗大，学习状态不佳。抛开集中教师资历、硬件设备优势不管，我认为这是小学撤并目前最大的问题。由民进中央向今年全国“两会”提交的提案显示，从202_年到20_年十年间，我国农村小学减少了一半，这成为诱发学生辍学的新影响因素。民进中央建议明确因地制宜撤并学校的政策因素，规定农村学校撤并的标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部分地区以整合教育资源为借口减少教育投入20_年_《关于基础教育改革与发展的决定》(以下简称《决定》)提出要“因地制宜调整农村义务教育学校布局”。民进中央认为，近年来的布局调整，整合了农村教育资源，提高了教育质量和办学效益，总体上是应当肯定的。但在撤并中存在工作简单化、程序不规范，以及撤并后办学条件没有跟上的问题。不少地方不顾客观实际，提出“小学进镇”、“初中进城”，有的地方甚至提出要“消灭农村教育”。在《决定》中，对“撤点并校”是提出了明确要求的：“在交通不便的地区仍需保留必要的教学点，防止因布局调整造成学生辍学。”但事实上，许多地方在执行《决定》时，偏离了布局调整的初衷，以整合教育资源为借口，把撤并当成了唯一的目的。其实质是为了方便地方教育主管部门对学校的管理、并减少教育投入。现实情况是，越“在交通不便的地区”，撤并的力度越大，甚至发生过强行撤并事件。撤并基本程序须明确鉴于此，民进中央建议国家教育主管部门尽快出台《关于农村学校布局调整若干规定》。在该规定中要对几个方面作出明确规定。首先应明确规定调整的重点与补偿机制。应重点对小学布局调整的原则作出明确规定，并阐明保留村小和教学点的重要意义。对因农村学校布局调整导致的弱势群体上学成本增加，政府为由此产生的额外负担进行补偿，建立相应的补偿机制。其次，应明确规定农村学校撤并的标准。考虑到全国各地具体情况</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的不同，农村学校撤并可实行“底线＋弹性”的标准进行综合评价。“底线标准”包括：该乡镇只有一所小学；跨越不同民族、宗教群</w:t>
      </w:r>
    </w:p>
    <w:p>
      <w:pPr>
        <w:ind w:left="0" w:right="0" w:firstLine="560"/>
        <w:spacing w:before="450" w:after="450" w:line="312" w:lineRule="auto"/>
      </w:pPr>
      <w:r>
        <w:rPr>
          <w:rFonts w:ascii="宋体" w:hAnsi="宋体" w:eastAsia="宋体" w:cs="宋体"/>
          <w:color w:val="000"/>
          <w:sz w:val="28"/>
          <w:szCs w:val="28"/>
        </w:rPr>
        <w:t xml:space="preserve">体的学校，或邻近宗族之间存在矛盾冲突；邻近学校的交通道路存在重大安全隐患，如泥石流、山体塌方、江河决堤、野兽出没等；学校建筑历史超过100年以上；60%以上社区居民强烈反对等。应明确，只要符合上述任何一条，原则上就不宜进行撤并。</w:t>
      </w:r>
    </w:p>
    <w:p>
      <w:pPr>
        <w:ind w:left="0" w:right="0" w:firstLine="560"/>
        <w:spacing w:before="450" w:after="450" w:line="312" w:lineRule="auto"/>
      </w:pPr>
      <w:r>
        <w:rPr>
          <w:rFonts w:ascii="宋体" w:hAnsi="宋体" w:eastAsia="宋体" w:cs="宋体"/>
          <w:color w:val="000"/>
          <w:sz w:val="28"/>
          <w:szCs w:val="28"/>
        </w:rPr>
        <w:t xml:space="preserve">最后，还应明确规定农村学校撤并的基本程序。我期望政府有关部门赶紧解决问题，因为小学义务教育至关重要，耽误不起。</w:t>
      </w:r>
    </w:p>
    <w:p>
      <w:pPr>
        <w:ind w:left="0" w:right="0" w:firstLine="560"/>
        <w:spacing w:before="450" w:after="450" w:line="312" w:lineRule="auto"/>
      </w:pPr>
      <w:r>
        <w:rPr>
          <w:rFonts w:ascii="宋体" w:hAnsi="宋体" w:eastAsia="宋体" w:cs="宋体"/>
          <w:color w:val="000"/>
          <w:sz w:val="28"/>
          <w:szCs w:val="28"/>
        </w:rPr>
        <w:t xml:space="preserve">河南梅溪律师事务所郎建勇对于任何一方当事人来说，这都是对自己财产权利的一种自由处分，协议对双方具有法律上的约束力，都理应接受这一决定所带来的法律后果。当事人基于这种具有民事合同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清廉基地建设工作总结2</w:t>
      </w:r>
    </w:p>
    <w:p>
      <w:pPr>
        <w:ind w:left="0" w:right="0" w:firstLine="560"/>
        <w:spacing w:before="450" w:after="450" w:line="312" w:lineRule="auto"/>
      </w:pPr>
      <w:r>
        <w:rPr>
          <w:rFonts w:ascii="宋体" w:hAnsi="宋体" w:eastAsia="宋体" w:cs="宋体"/>
          <w:color w:val="000"/>
          <w:sz w:val="28"/>
          <w:szCs w:val="28"/>
        </w:rPr>
        <w:t xml:space="preserve">20XX年是我市创建XX省卫生城市全面推进的一年，在市、区创卫工作指挥部的指导下，我街道切实加强领导，明确责任，狠抓落实，强化督察，采取广泛发动、完善设施、建章立制、加强管理的创卫工作方法，使街道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街道领导对创卫工作十分重视，把它列入议事日程，放在突出位置来抓，做到主要领导亲自抓，分管领导具体抓，其他领导配合抓。街道和各社区居委会都成立了创卫工作领导机构，并有专人负责创卫的日常工作，针对辖区市容环境卫生存在的薄弱环节，采取切实有效的措施，开展综合整治。为了保证创卫工作抓得实，抓得紧，在街道书记、主任的亲自指挥下，分管的副主任和街道城管办负责具体抓各项工作落实，班子成员到各自挂钩社区居委会进行具体的工作指导和督查，x个社区居委会分成x个责任片区，同时，建立了督查队伍，形成督查机制，对存在市容环境卫生脏、乱、差问题的社区居委会发出整改通知书，限时要求完成整改，对不能按时完成整改的社区居委会追究责任。</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人民路街道全方位发动宣传，把宣传工作贯穿于创卫工作始终。一是街道领导多次召开创卫动员会和创卫促进会议，安排部署当前创卫工作。二是充分利用横幅、固定标语、宣传资料、电子显示屏、宣传栏等形式，有针对性的对当前创卫知识、阶段工作安排进行大力宣传，努力构建“全民动手、人人参与、共建创卫”的良好格局。并制作宣传展板，发放健康教育知识宣传单等各类资料x余张。三是积极开展健康教育宣传工作，努力提高广大群众健康意识。设立了健康教育宣传专栏，及时为群众提供健康教育服务。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街道基础设施和环境卫生状况。一是全面落实“门前三包”责任制。人民路街道普遍要求道路两侧所有责任单位，对责任区包绿化美化、包整洁卫生、包无乱停乱放、包无乱贴乱画、包无店外经营，做到了有责任，有监督，有标准，有奖惩。二是进一步健全完善了街道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（四）精心组织，开展市容环境综合整治专项行动</w:t>
      </w:r>
    </w:p>
    <w:p>
      <w:pPr>
        <w:ind w:left="0" w:right="0" w:firstLine="560"/>
        <w:spacing w:before="450" w:after="450" w:line="312" w:lineRule="auto"/>
      </w:pPr>
      <w:r>
        <w:rPr>
          <w:rFonts w:ascii="宋体" w:hAnsi="宋体" w:eastAsia="宋体" w:cs="宋体"/>
          <w:color w:val="000"/>
          <w:sz w:val="28"/>
          <w:szCs w:val="28"/>
        </w:rPr>
        <w:t xml:space="preserve">各社区居委会组织发动辖区的居民群众积极参与环境卫生清洁活动，结合城市管理综合整治，开展对“六乱”整治及集贸市场周边、“五小”行业卫生清理整顿，重点整治内街小巷，沿街马路乱摆卖、乱丢垃圾、乱贴乱画；落实“门前三包”责任制，广泛发动干部、群众积极参与，使居民住户、沿街门店自觉落实好“门前三包”，推动“门前三包”工作逐步走向规范化、制度化的轨道。进一步提高了辖区的环境卫生水平和环境秩序。每年爱卫月期间，街道组织广大干部群众开展对辖区环境卫生进行清理，使辖区环境卫生更净化美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街道创卫工作虽取得了一定成效，但也存在一些问题，需要进一步加强整改。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（三）受生活习惯和生活条件的影响，居民的环境卫生意识欠缺。一方面，部分居民主动维护环境卫生的积极性不高。另一方面，极少数居民乱扔、乱倒、乱堆垃圾和破坏公共环境卫生设施的行为时有发生。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三要抢抓机遇，健全机制。做到以点带面，带动全街广泛开展创卫活动。建立长效工作机制，推进创卫工作制度化、常态化，持续改善人居环境，不断提高人民群众的幸福指数。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创卫工作是一项造福于民的“民心工程”，也是一项任重道远的“艰巨工程”，我们将进一步巩固成果，攻坚克难，努力实现创卫工作规范、和谐，促进街道经济社会又好又快发展。 </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清廉基地建设工作总结3</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v^人的蓬勃朝气、昂扬锐气和浩然正气，以自身的模范行动实践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清廉基地建设工作总结4</w:t>
      </w:r>
    </w:p>
    <w:p>
      <w:pPr>
        <w:ind w:left="0" w:right="0" w:firstLine="560"/>
        <w:spacing w:before="450" w:after="450" w:line="312" w:lineRule="auto"/>
      </w:pPr>
      <w:r>
        <w:rPr>
          <w:rFonts w:ascii="宋体" w:hAnsi="宋体" w:eastAsia="宋体" w:cs="宋体"/>
          <w:color w:val="000"/>
          <w:sz w:val="28"/>
          <w:szCs w:val="28"/>
        </w:rPr>
        <w:t xml:space="preserve">20xx年，区委宣传部严格按照区委工作部署，联合各成员单位，合力推进清廉文化创建。现将相关情况汇报如下：</w:t>
      </w:r>
    </w:p>
    <w:p>
      <w:pPr>
        <w:ind w:left="0" w:right="0" w:firstLine="560"/>
        <w:spacing w:before="450" w:after="450" w:line="312" w:lineRule="auto"/>
      </w:pPr>
      <w:r>
        <w:rPr>
          <w:rFonts w:ascii="宋体" w:hAnsi="宋体" w:eastAsia="宋体" w:cs="宋体"/>
          <w:color w:val="000"/>
          <w:sz w:val="28"/>
          <w:szCs w:val="28"/>
        </w:rPr>
        <w:t xml:space="preserve">&gt;一、学思践悟，传递清廉之声</w:t>
      </w:r>
    </w:p>
    <w:p>
      <w:pPr>
        <w:ind w:left="0" w:right="0" w:firstLine="560"/>
        <w:spacing w:before="450" w:after="450" w:line="312" w:lineRule="auto"/>
      </w:pPr>
      <w:r>
        <w:rPr>
          <w:rFonts w:ascii="宋体" w:hAnsi="宋体" w:eastAsia="宋体" w:cs="宋体"/>
          <w:color w:val="000"/>
          <w:sz w:val="28"/>
          <w:szCs w:val="28"/>
        </w:rPr>
        <w:t xml:space="preserve">一是筑牢清廉建设的思想基础。发挥领导干部这一“关键少数”带动“绝大多数”的示范引领作用，强化党风廉政教育，将廉政主题纳入区委、部门、乡镇理论学习中心组学习清单，召开清廉文化座谈会，把清廉主题作为村社干部新任培训的重要课程，抓牢党风廉政建设“牛鼻子”。</w:t>
      </w:r>
    </w:p>
    <w:p>
      <w:pPr>
        <w:ind w:left="0" w:right="0" w:firstLine="560"/>
        <w:spacing w:before="450" w:after="450" w:line="312" w:lineRule="auto"/>
      </w:pPr>
      <w:r>
        <w:rPr>
          <w:rFonts w:ascii="宋体" w:hAnsi="宋体" w:eastAsia="宋体" w:cs="宋体"/>
          <w:color w:val="000"/>
          <w:sz w:val="28"/>
          <w:szCs w:val="28"/>
        </w:rPr>
        <w:t xml:space="preserve">二是当好清廉文化的传播者。将清廉建设纳 当前隐藏内容免费查看入各类特色宣讲内容，推动清廉意识入脑入心，如“XXXX”宣讲团吸收清廉家庭代表XXX家庭参与宣讲，讲好党纪党规，讲好清廉故事。此外，全媒体中心、广电中心等创新推出清廉主题短视频进行推广，全面培育公民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三是抓好清廉主题的作品创作。联合影视公司摄制清廉主题电影《XXX》，以反腐倡廉为主旨，用群众喜闻乐见的艺术形式弘扬廉政主旋律。举办“书画展芳华翰墨扬清风”庆祝中国***成立100周年清廉书画展、《逐梦新时代——XXX书画作品展》、《水墨之中有“廉”心》等清廉文化主题活动，推进清廉文化在基层落地。联合妇联等部门推出创“廉”纸间传递行动，组织开展手写廉情寄语、非遗剪纸、家庭助廉书画创“廉”活动，温情提醒干部家庭明大德、严公德、守私德，重品行、正操守、养心性。</w:t>
      </w:r>
    </w:p>
    <w:p>
      <w:pPr>
        <w:ind w:left="0" w:right="0" w:firstLine="560"/>
        <w:spacing w:before="450" w:after="450" w:line="312" w:lineRule="auto"/>
      </w:pPr>
      <w:r>
        <w:rPr>
          <w:rFonts w:ascii="宋体" w:hAnsi="宋体" w:eastAsia="宋体" w:cs="宋体"/>
          <w:color w:val="000"/>
          <w:sz w:val="28"/>
          <w:szCs w:val="28"/>
        </w:rPr>
        <w:t xml:space="preserve">&gt;二、上下联动，涵养清廉之风</w:t>
      </w:r>
    </w:p>
    <w:p>
      <w:pPr>
        <w:ind w:left="0" w:right="0" w:firstLine="560"/>
        <w:spacing w:before="450" w:after="450" w:line="312" w:lineRule="auto"/>
      </w:pPr>
      <w:r>
        <w:rPr>
          <w:rFonts w:ascii="宋体" w:hAnsi="宋体" w:eastAsia="宋体" w:cs="宋体"/>
          <w:color w:val="000"/>
          <w:sz w:val="28"/>
          <w:szCs w:val="28"/>
        </w:rPr>
        <w:t xml:space="preserve">一是发挥阵地作用。深入实施“头雁领航村村提升”行动，将“清廉指数”纳入“三比三争”活动，以“项目竞赛”激活力。梳理全区警示教育基地、家风家训馆等场所做好清廉文化氛围营造，充分发挥场所的教育引导作用。截至目前，区XXXX局、区XXX中心、区XX集团等单位成功创成市清廉文化进机关示范点，各镇（街道）打造清廉雕塑、清廉廊道等，传播清廉格言和公益广告。</w:t>
      </w:r>
    </w:p>
    <w:p>
      <w:pPr>
        <w:ind w:left="0" w:right="0" w:firstLine="560"/>
        <w:spacing w:before="450" w:after="450" w:line="312" w:lineRule="auto"/>
      </w:pPr>
      <w:r>
        <w:rPr>
          <w:rFonts w:ascii="宋体" w:hAnsi="宋体" w:eastAsia="宋体" w:cs="宋体"/>
          <w:color w:val="000"/>
          <w:sz w:val="28"/>
          <w:szCs w:val="28"/>
        </w:rPr>
        <w:t xml:space="preserve">二是强化基层党组织建设。依托“三会一课”、主题党日、党史学习教育、民主评议等活动，进一步推进廉政教育和作风建设，擦亮***人清正廉洁的政治本色。组织送廉政专题党课到企业、送党史学习教育和清廉书籍到企业、送法律志愿服务队到企业宣讲，将党风廉政建设的“工作链”形成体系。</w:t>
      </w:r>
    </w:p>
    <w:p>
      <w:pPr>
        <w:ind w:left="0" w:right="0" w:firstLine="560"/>
        <w:spacing w:before="450" w:after="450" w:line="312" w:lineRule="auto"/>
      </w:pPr>
      <w:r>
        <w:rPr>
          <w:rFonts w:ascii="宋体" w:hAnsi="宋体" w:eastAsia="宋体" w:cs="宋体"/>
          <w:color w:val="000"/>
          <w:sz w:val="28"/>
          <w:szCs w:val="28"/>
        </w:rPr>
        <w:t xml:space="preserve">三是落实常态化警示教育。充分利用本地鲜活案件资源，编印《农村干部违纪案例汇编》学习资料，用以案说法、以案释纪的方式警醒农村党员干部引以为戒、防微杜渐，筑牢拒腐防变思想道德防线。配合省、市两级纪委提供警示案例资料，为警示教育提供素材支撑。开展警示教育月活动，在党团知识竞赛中融入“清廉XX”党风廉政建设等知识，营造“清廉XX”的社会氛围。</w:t>
      </w:r>
    </w:p>
    <w:p>
      <w:pPr>
        <w:ind w:left="0" w:right="0" w:firstLine="560"/>
        <w:spacing w:before="450" w:after="450" w:line="312" w:lineRule="auto"/>
      </w:pPr>
      <w:r>
        <w:rPr>
          <w:rFonts w:ascii="宋体" w:hAnsi="宋体" w:eastAsia="宋体" w:cs="宋体"/>
          <w:color w:val="000"/>
          <w:sz w:val="28"/>
          <w:szCs w:val="28"/>
        </w:rPr>
        <w:t xml:space="preserve">&gt;三、以文化人，凝聚清廉共识</w:t>
      </w:r>
    </w:p>
    <w:p>
      <w:pPr>
        <w:ind w:left="0" w:right="0" w:firstLine="560"/>
        <w:spacing w:before="450" w:after="450" w:line="312" w:lineRule="auto"/>
      </w:pPr>
      <w:r>
        <w:rPr>
          <w:rFonts w:ascii="宋体" w:hAnsi="宋体" w:eastAsia="宋体" w:cs="宋体"/>
          <w:color w:val="000"/>
          <w:sz w:val="28"/>
          <w:szCs w:val="28"/>
        </w:rPr>
        <w:t xml:space="preserve">一是注重多维打造。开展“寻找清廉家庭”活动，共评选出区级清廉家庭10户，入选20xx年度市级（清廉守法类）“最美家庭”1户。广泛展播清廉家庭先进事迹，推动全社会形成崇尚廉洁、争当表率的良好氛围。开展“和合”家风家训案例评选、新时代十佳“好家风好家训”评选征集评选等活动，征集到家训和家风故事XX个，评选出优秀案例XX个。融合教育教学，在全区中小学校开展清廉子单元建设、廉洁故事收集等活动，打造校本气息清廉文化。</w:t>
      </w:r>
    </w:p>
    <w:p>
      <w:pPr>
        <w:ind w:left="0" w:right="0" w:firstLine="560"/>
        <w:spacing w:before="450" w:after="450" w:line="312" w:lineRule="auto"/>
      </w:pPr>
      <w:r>
        <w:rPr>
          <w:rFonts w:ascii="宋体" w:hAnsi="宋体" w:eastAsia="宋体" w:cs="宋体"/>
          <w:color w:val="000"/>
          <w:sz w:val="28"/>
          <w:szCs w:val="28"/>
        </w:rPr>
        <w:t xml:space="preserve">二是强化媒体传播。充分发挥区全媒体中心、区广电中心两大主流媒体作用，在今日XX、XX发布、市区新闻等区级媒体平台开设“清廉XX，你我践行”等专题专栏，在重要版面、重要时段、重要页面大力宣传清廉XX建设。今年已推送相关新闻、图片报道近百篇，《清除“微腐败”搬掉“绊脚石”》《“廉”动力去阻力XX发展风正“清”》等清廉主题稿件被“学习强国”录用推广，进一步打响XX区清廉文化品牌影响力。</w:t>
      </w:r>
    </w:p>
    <w:p>
      <w:pPr>
        <w:ind w:left="0" w:right="0" w:firstLine="560"/>
        <w:spacing w:before="450" w:after="450" w:line="312" w:lineRule="auto"/>
      </w:pPr>
      <w:r>
        <w:rPr>
          <w:rFonts w:ascii="宋体" w:hAnsi="宋体" w:eastAsia="宋体" w:cs="宋体"/>
          <w:color w:val="000"/>
          <w:sz w:val="28"/>
          <w:szCs w:val="28"/>
        </w:rPr>
        <w:t xml:space="preserve">三是推进文明创建。扎实推进新时代文明实践中心省级试点建设，开展美丽XX新乡风涵育行动、“强基固本厚植文明”百日提升行动，推广“文明XX”礼仪体系，推动“礼让斑马线”“光盘行动”“公筷公勺”成为具有影响力的文明品牌。结合群众性精神文明创建，将清廉文化纳入文明城市、文明村镇等系列创建测评体系，新创成国家级文明单位X家、国家级文明村镇X家。</w:t>
      </w:r>
    </w:p>
    <w:p>
      <w:pPr>
        <w:ind w:left="0" w:right="0" w:firstLine="560"/>
        <w:spacing w:before="450" w:after="450" w:line="312" w:lineRule="auto"/>
      </w:pPr>
      <w:r>
        <w:rPr>
          <w:rFonts w:ascii="宋体" w:hAnsi="宋体" w:eastAsia="宋体" w:cs="宋体"/>
          <w:color w:val="000"/>
          <w:sz w:val="28"/>
          <w:szCs w:val="28"/>
        </w:rPr>
        <w:t xml:space="preserve">下阶段，区委宣传部将继续按照区委工作部署，严格落实主体责任，联合各成员单位继续以多元形式、多种活动为抓手，积极推动清廉文化元素融入基层、融入社会，着力营造以清为美、以廉为荣的良好社会风尚。 </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清廉基地建设工作总结5</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清廉基地建设工作总结6</w:t>
      </w:r>
    </w:p>
    <w:p>
      <w:pPr>
        <w:ind w:left="0" w:right="0" w:firstLine="560"/>
        <w:spacing w:before="450" w:after="450" w:line="312" w:lineRule="auto"/>
      </w:pPr>
      <w:r>
        <w:rPr>
          <w:rFonts w:ascii="宋体" w:hAnsi="宋体" w:eastAsia="宋体" w:cs="宋体"/>
          <w:color w:val="000"/>
          <w:sz w:val="28"/>
          <w:szCs w:val="28"/>
        </w:rPr>
        <w:t xml:space="preserve">今年以来，xx镇纪委严格按照县委“清廉村居”建设总要求，结合我镇实际，坚持示范引领，突出以点带面，选取班子基础好、文化有特色的村居进行重点打造，着力打造“全面、有效、便捷”的基层监督体系，多方面、多维度建设清廉村居，服务乡村振兴，推动党要管党、全面从严治党向基层延伸。</w:t>
      </w:r>
    </w:p>
    <w:p>
      <w:pPr>
        <w:ind w:left="0" w:right="0" w:firstLine="560"/>
        <w:spacing w:before="450" w:after="450" w:line="312" w:lineRule="auto"/>
      </w:pPr>
      <w:r>
        <w:rPr>
          <w:rFonts w:ascii="宋体" w:hAnsi="宋体" w:eastAsia="宋体" w:cs="宋体"/>
          <w:color w:val="000"/>
          <w:sz w:val="28"/>
          <w:szCs w:val="28"/>
        </w:rPr>
        <w:t xml:space="preserve">一、补齐短板，整合力量，实现基层监督全覆盖</w:t>
      </w:r>
    </w:p>
    <w:p>
      <w:pPr>
        <w:ind w:left="0" w:right="0" w:firstLine="560"/>
        <w:spacing w:before="450" w:after="450" w:line="312" w:lineRule="auto"/>
      </w:pPr>
      <w:r>
        <w:rPr>
          <w:rFonts w:ascii="宋体" w:hAnsi="宋体" w:eastAsia="宋体" w:cs="宋体"/>
          <w:color w:val="000"/>
          <w:sz w:val="28"/>
          <w:szCs w:val="28"/>
        </w:rPr>
        <w:t xml:space="preserve">依托全镇现有的x个管理区运行体系，成立x个纪检监察监督工作区，同一监督区内的监督员和信息员在做好本村监督工作的同时，也有资格和权力对其他村内事务和其他监督员、信息员工作进行监督，最大限度解决监督难过“面子关”“人情关”问题；设立村级纪检监察办公室，张贴统一标识，完善阵地建设；由镇党委聘用x名村级纪检监察监督员和x名村级纪检监察信息员，进一步加强对村居（社区）组织中行使公权力人员的监察监督；召开xx镇清廉村居建设工作推进会、村级纪检监察监督员（信息员）聘任暨培训工作会议等强化工作部署，提升工作能力。通过充分整合各级监督力量，形成镇、片、村三级联动的监督管理体系，将监察监督“探头”延伸至基层一线。</w:t>
      </w:r>
    </w:p>
    <w:p>
      <w:pPr>
        <w:ind w:left="0" w:right="0" w:firstLine="560"/>
        <w:spacing w:before="450" w:after="450" w:line="312" w:lineRule="auto"/>
      </w:pPr>
      <w:r>
        <w:rPr>
          <w:rFonts w:ascii="宋体" w:hAnsi="宋体" w:eastAsia="宋体" w:cs="宋体"/>
          <w:color w:val="000"/>
          <w:sz w:val="28"/>
          <w:szCs w:val="28"/>
        </w:rPr>
        <w:t xml:space="preserve">二、厘清职责，制度保障，确保基层监督发挥实效</w:t>
      </w:r>
    </w:p>
    <w:p>
      <w:pPr>
        <w:ind w:left="0" w:right="0" w:firstLine="560"/>
        <w:spacing w:before="450" w:after="450" w:line="312" w:lineRule="auto"/>
      </w:pPr>
      <w:r>
        <w:rPr>
          <w:rFonts w:ascii="宋体" w:hAnsi="宋体" w:eastAsia="宋体" w:cs="宋体"/>
          <w:color w:val="000"/>
          <w:sz w:val="28"/>
          <w:szCs w:val="28"/>
        </w:rPr>
        <w:t xml:space="preserve">制定出台了《村级党组织责任清单》《村居党组织党风廉政建设主体责任清单》《民生政策资金清单》《村干部言行负面清单》《村纪检监察监督员责任清单》《村纪检监察信息员责任清单》等，明确村干部及纪检监察监督员等村级公职人员的工作职责、监督方式、监督事项等；制定出台《xx镇日常监督检查工作办法实施》《xx镇村级纪检监察监督员（信</w:t>
      </w:r>
    </w:p>
    <w:p>
      <w:pPr>
        <w:ind w:left="0" w:right="0" w:firstLine="560"/>
        <w:spacing w:before="450" w:after="450" w:line="312" w:lineRule="auto"/>
      </w:pPr>
      <w:r>
        <w:rPr>
          <w:rFonts w:ascii="宋体" w:hAnsi="宋体" w:eastAsia="宋体" w:cs="宋体"/>
          <w:color w:val="000"/>
          <w:sz w:val="28"/>
          <w:szCs w:val="28"/>
        </w:rPr>
        <w:t xml:space="preserve">息员）考核办法》，强化结果运用；梳理归类了涉及村级组织、“三资”管理、民生保障、脱贫攻坚、党员管理六大类“小微权力”清单27条，会同各相关站所逐一绘制流程图，让群众一图读懂“哪里办、找谁办、怎么办”，也督促村干部按图操作、照单履责、用权清晰；制定《“三务”公开制度》《“三资”管理制度》和《“三个三”公开制度》等，为各村事项公开提供了明确的依据和指南，确保公开规范。</w:t>
      </w:r>
    </w:p>
    <w:p>
      <w:pPr>
        <w:ind w:left="0" w:right="0" w:firstLine="560"/>
        <w:spacing w:before="450" w:after="450" w:line="312" w:lineRule="auto"/>
      </w:pPr>
      <w:r>
        <w:rPr>
          <w:rFonts w:ascii="宋体" w:hAnsi="宋体" w:eastAsia="宋体" w:cs="宋体"/>
          <w:color w:val="000"/>
          <w:sz w:val="28"/>
          <w:szCs w:val="28"/>
        </w:rPr>
        <w:t xml:space="preserve">三、畅通渠道，科技助力，让基层监督更便捷有力</w:t>
      </w:r>
    </w:p>
    <w:p>
      <w:pPr>
        <w:ind w:left="0" w:right="0" w:firstLine="560"/>
        <w:spacing w:before="450" w:after="450" w:line="312" w:lineRule="auto"/>
      </w:pPr>
      <w:r>
        <w:rPr>
          <w:rFonts w:ascii="宋体" w:hAnsi="宋体" w:eastAsia="宋体" w:cs="宋体"/>
          <w:color w:val="000"/>
          <w:sz w:val="28"/>
          <w:szCs w:val="28"/>
        </w:rPr>
        <w:t xml:space="preserve">通过着力打造“全面、有效、便捷”的基层监督体系，我镇清廉村居工作得到了上级的充分肯定和新闻媒体的广泛宣传报道，已先后在新华网、大众日报、“学习强国”山东学习平台、临沂日报、市纪委监委网站等刊发成果文章，市纪委、市电视台、县纪委也多次来我镇现场调研，并在x月份的全县清廉村居建设观摩会上取得了全县第三名的优异成绩。</w:t>
      </w:r>
    </w:p>
    <w:p>
      <w:pPr>
        <w:ind w:left="0" w:right="0" w:firstLine="560"/>
        <w:spacing w:before="450" w:after="450" w:line="312" w:lineRule="auto"/>
      </w:pPr>
      <w:r>
        <w:rPr>
          <w:rFonts w:ascii="宋体" w:hAnsi="宋体" w:eastAsia="宋体" w:cs="宋体"/>
          <w:color w:val="000"/>
          <w:sz w:val="28"/>
          <w:szCs w:val="28"/>
        </w:rPr>
        <w:t xml:space="preserve">下一步，xx镇将继续深化推进“清廉村居”精细化建设，着力做好基层监督体系的提质增效，强化村级纪检监察监督员（信息员）的内部管理，不断丰富基层党风廉政建设的文化内涵，努力营造清明朗朗的政治生态和清正廉洁的工作作风，为实现全镇经济社会的高质量发展蓄力添彩。</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清廉基地建设工作总结7</w:t>
      </w:r>
    </w:p>
    <w:p>
      <w:pPr>
        <w:ind w:left="0" w:right="0" w:firstLine="560"/>
        <w:spacing w:before="450" w:after="450" w:line="312" w:lineRule="auto"/>
      </w:pPr>
      <w:r>
        <w:rPr>
          <w:rFonts w:ascii="宋体" w:hAnsi="宋体" w:eastAsia="宋体" w:cs="宋体"/>
          <w:color w:val="000"/>
          <w:sz w:val="28"/>
          <w:szCs w:val="28"/>
        </w:rPr>
        <w:t xml:space="preserve">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清廉基地建设工作总结8</w:t>
      </w:r>
    </w:p>
    <w:p>
      <w:pPr>
        <w:ind w:left="0" w:right="0" w:firstLine="560"/>
        <w:spacing w:before="450" w:after="450" w:line="312" w:lineRule="auto"/>
      </w:pPr>
      <w:r>
        <w:rPr>
          <w:rFonts w:ascii="宋体" w:hAnsi="宋体" w:eastAsia="宋体" w:cs="宋体"/>
          <w:color w:val="000"/>
          <w:sz w:val="28"/>
          <w:szCs w:val="28"/>
        </w:rPr>
        <w:t xml:space="preserve">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_党员领导干部廉政从政若干准则(试行)》、《中国_纪律处分条例》等廉洁从政的法律法规，并结合学习了xxxx重要思想和中央、省市县关于保持_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