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希望小屋排查工作总结(16篇)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希望小屋排查工作总结1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希望小屋排查工作总结2</w:t>
      </w:r>
    </w:p>
    <w:p>
      <w:pPr>
        <w:ind w:left="0" w:right="0" w:firstLine="560"/>
        <w:spacing w:before="450" w:after="450" w:line="312" w:lineRule="auto"/>
      </w:pPr>
      <w:r>
        <w:rPr>
          <w:rFonts w:ascii="宋体" w:hAnsi="宋体" w:eastAsia="宋体" w:cs="宋体"/>
          <w:color w:val="000"/>
          <w:sz w:val="28"/>
          <w:szCs w:val="28"/>
        </w:rPr>
        <w:t xml:space="preserve">农村危房改造是一项事关千千万万农村居民切身利益的惠民工程，是继全面建立和实施农村低保制度后，_、_关注民生、解决民生的又一重大惠民举措。</w:t>
      </w:r>
    </w:p>
    <w:p>
      <w:pPr>
        <w:ind w:left="0" w:right="0" w:firstLine="560"/>
        <w:spacing w:before="450" w:after="450" w:line="312" w:lineRule="auto"/>
      </w:pPr>
      <w:r>
        <w:rPr>
          <w:rFonts w:ascii="宋体" w:hAnsi="宋体" w:eastAsia="宋体" w:cs="宋体"/>
          <w:color w:val="000"/>
          <w:sz w:val="28"/>
          <w:szCs w:val="28"/>
        </w:rPr>
        <w:t xml:space="preserve">为认真贯彻落实省、市政府关于开展农村危房情况调查的工作部署，切实搞好我区农村危房调查工作，区委、区政府高度重视，于4月10日召开工作会议，进行了全面部署，并成立了xx区农村危房情况调查工作领导小组。4月11日，在建设局会议室召开了全区农村危房调查摸底培训会，强调做好农村危房调查摸底工作的重要性，并从危房标准的把握、调查队伍的组织和工作纪律等方面提出了要求。为加强对各乡（街道）的业务指导和统计上报工作，领导小组从区发改局、规划局、_、移民局、地震局、残联、财政局等成员单位抽调了工作人员。以及区建设局8名专业技术人员和4名志愿者，共21人，分为九个工作组，于4月12日上午正式分送下派到我区五乡、四个街道办事处，具体负责培训、指导、督促等相关工作，协调解决调查工作中存在的问题。</w:t>
      </w:r>
    </w:p>
    <w:p>
      <w:pPr>
        <w:ind w:left="0" w:right="0" w:firstLine="560"/>
        <w:spacing w:before="450" w:after="450" w:line="312" w:lineRule="auto"/>
      </w:pPr>
      <w:r>
        <w:rPr>
          <w:rFonts w:ascii="宋体" w:hAnsi="宋体" w:eastAsia="宋体" w:cs="宋体"/>
          <w:color w:val="000"/>
          <w:sz w:val="28"/>
          <w:szCs w:val="28"/>
        </w:rPr>
        <w:t xml:space="preserve">调查内容包括农村居民各种结构类型住房情况（包括砖混结构、砖木结构、土木结构、土坯房、木椤房和茅草房、杈杈房等简易住房）、农村现有住房的完损等级情况（包括达到抗震设防标准的完好房、不抗震或有危险点的可居住房、局部危房、整体危房、受自然灾害威胁搬迁重建的住房等）、农村不同收入层次农户住房情况（包括五保户、贫困户、中低收入户、中等收入户、中高收入户和高收入户）以及农村残疾人家庭住房情况。</w:t>
      </w:r>
    </w:p>
    <w:p>
      <w:pPr>
        <w:ind w:left="0" w:right="0" w:firstLine="560"/>
        <w:spacing w:before="450" w:after="450" w:line="312" w:lineRule="auto"/>
      </w:pPr>
      <w:r>
        <w:rPr>
          <w:rFonts w:ascii="宋体" w:hAnsi="宋体" w:eastAsia="宋体" w:cs="宋体"/>
          <w:color w:val="000"/>
          <w:sz w:val="28"/>
          <w:szCs w:val="28"/>
        </w:rPr>
        <w:t xml:space="preserve">虽然调查工作时间紧、涉及面广、工作量大，但通过500余名各级调查人员逐户深入到农户家中，经过6天(4月11日-4月16日)的紧张奋战 ，对我区47个村（居）委会、384个村民小组、8万多农村人口、2万多个农户的60346 套、 万平方米房屋进行了全面系统、广泛深入的调查摸底，截止4月16日，农村危房情况摸底调查全部结束。调查结果为：全区农村不抗震或有危险点的可居住房有27447套、面积万平方米，局部危房15454套、万平方米，整体危房9706套、万平方米，受自然灾害威胁需要搬迁重建的住房2175套，万平方米。</w:t>
      </w:r>
    </w:p>
    <w:p>
      <w:pPr>
        <w:ind w:left="0" w:right="0" w:firstLine="560"/>
        <w:spacing w:before="450" w:after="450" w:line="312" w:lineRule="auto"/>
      </w:pPr>
      <w:r>
        <w:rPr>
          <w:rFonts w:ascii="宋体" w:hAnsi="宋体" w:eastAsia="宋体" w:cs="宋体"/>
          <w:color w:val="000"/>
          <w:sz w:val="28"/>
          <w:szCs w:val="28"/>
        </w:rPr>
        <w:t xml:space="preserve">此次调查工作为今后进行农村危房改造工作提供了强有力的依据，为搞好农村危房改造打下了打下了坚实的基础。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希望小屋排查工作总结5</w:t>
      </w:r>
    </w:p>
    <w:p>
      <w:pPr>
        <w:ind w:left="0" w:right="0" w:firstLine="560"/>
        <w:spacing w:before="450" w:after="450" w:line="312" w:lineRule="auto"/>
      </w:pPr>
      <w:r>
        <w:rPr>
          <w:rFonts w:ascii="宋体" w:hAnsi="宋体" w:eastAsia="宋体" w:cs="宋体"/>
          <w:color w:val="000"/>
          <w:sz w:val="28"/>
          <w:szCs w:val="28"/>
        </w:rPr>
        <w:t xml:space="preserve">根据20xx年2月13日下午我区在小常煤矿召开的全区安委会扩大会议精神，我局于14日召开了部署会议，制定了《关于立即开展全区房屋建筑工程安全生产大检查的通知》(郊建发〔20xx〕26号)，成立了安全检查组，对全区所有在建工程开展为期一周的拉网式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四月份，我区在建工程41家，建筑面积达103万平方米，其中续建项目32家，新建项目9家。为切实开展好此次大检查活动，我局成立了由李国善局长为组长的检查组，检查组按乡镇共分四个小组，于2月14日开展了为期一周的拉网式安全隐患大检查。</w:t>
      </w:r>
    </w:p>
    <w:p>
      <w:pPr>
        <w:ind w:left="0" w:right="0" w:firstLine="560"/>
        <w:spacing w:before="450" w:after="450" w:line="312" w:lineRule="auto"/>
      </w:pPr>
      <w:r>
        <w:rPr>
          <w:rFonts w:ascii="宋体" w:hAnsi="宋体" w:eastAsia="宋体" w:cs="宋体"/>
          <w:color w:val="000"/>
          <w:sz w:val="28"/>
          <w:szCs w:val="28"/>
        </w:rPr>
        <w:t xml:space="preserve">此次检查通过查资料、看现场、查证件等方式进行了全面检查。针对手续不完善的建设项目下达了《停工核查通知书》，并限期办理相关手续;对手续齐全、现场存在安全隐患的建设项目下达了《建筑工程安全隐患整改通知单》;对于塔吊、龙门架未办理备案和使用登记的进行了封停。截止20日共排查建设项目41个，下达停工核查通知书23份，下达安全隐患整改通知单41份，排查出一般隐患135条，排查登记塔吊24个，已办理备案登记的有15个，办理使用登记的有6个。</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此次大检查结合工程建设领域安全生产突出问题主要检查以下几个方面：</w:t>
      </w:r>
    </w:p>
    <w:p>
      <w:pPr>
        <w:ind w:left="0" w:right="0" w:firstLine="560"/>
        <w:spacing w:before="450" w:after="450" w:line="312" w:lineRule="auto"/>
      </w:pPr>
      <w:r>
        <w:rPr>
          <w:rFonts w:ascii="宋体" w:hAnsi="宋体" w:eastAsia="宋体" w:cs="宋体"/>
          <w:color w:val="000"/>
          <w:sz w:val="28"/>
          <w:szCs w:val="28"/>
        </w:rPr>
        <w:t xml:space="preserve">1、建设单位施工许可证和建筑安全监督备案手续的办理情况。</w:t>
      </w:r>
    </w:p>
    <w:p>
      <w:pPr>
        <w:ind w:left="0" w:right="0" w:firstLine="560"/>
        <w:spacing w:before="450" w:after="450" w:line="312" w:lineRule="auto"/>
      </w:pPr>
      <w:r>
        <w:rPr>
          <w:rFonts w:ascii="宋体" w:hAnsi="宋体" w:eastAsia="宋体" w:cs="宋体"/>
          <w:color w:val="000"/>
          <w:sz w:val="28"/>
          <w:szCs w:val="28"/>
        </w:rPr>
        <w:t xml:space="preserve">2、施工单位安全生产责任制的建立和落实情况。</w:t>
      </w:r>
    </w:p>
    <w:p>
      <w:pPr>
        <w:ind w:left="0" w:right="0" w:firstLine="560"/>
        <w:spacing w:before="450" w:after="450" w:line="312" w:lineRule="auto"/>
      </w:pPr>
      <w:r>
        <w:rPr>
          <w:rFonts w:ascii="宋体" w:hAnsi="宋体" w:eastAsia="宋体" w:cs="宋体"/>
          <w:color w:val="000"/>
          <w:sz w:val="28"/>
          <w:szCs w:val="28"/>
        </w:rPr>
        <w:t xml:space="preserve">3、施工企业负责人或项目负责人、监理企业负责人或项目监理负责人现场带班制度执行情况。</w:t>
      </w:r>
    </w:p>
    <w:p>
      <w:pPr>
        <w:ind w:left="0" w:right="0" w:firstLine="560"/>
        <w:spacing w:before="450" w:after="450" w:line="312" w:lineRule="auto"/>
      </w:pPr>
      <w:r>
        <w:rPr>
          <w:rFonts w:ascii="宋体" w:hAnsi="宋体" w:eastAsia="宋体" w:cs="宋体"/>
          <w:color w:val="000"/>
          <w:sz w:val="28"/>
          <w:szCs w:val="28"/>
        </w:rPr>
        <w:t xml:space="preserve">4、企业负责人、项目负责人、专职安全管理人员、特种作业人员的上岗情况。</w:t>
      </w:r>
    </w:p>
    <w:p>
      <w:pPr>
        <w:ind w:left="0" w:right="0" w:firstLine="560"/>
        <w:spacing w:before="450" w:after="450" w:line="312" w:lineRule="auto"/>
      </w:pPr>
      <w:r>
        <w:rPr>
          <w:rFonts w:ascii="宋体" w:hAnsi="宋体" w:eastAsia="宋体" w:cs="宋体"/>
          <w:color w:val="000"/>
          <w:sz w:val="28"/>
          <w:szCs w:val="28"/>
        </w:rPr>
        <w:t xml:space="preserve">5、隐患排查整改和重大危险源监控情况。</w:t>
      </w:r>
    </w:p>
    <w:p>
      <w:pPr>
        <w:ind w:left="0" w:right="0" w:firstLine="560"/>
        <w:spacing w:before="450" w:after="450" w:line="312" w:lineRule="auto"/>
      </w:pPr>
      <w:r>
        <w:rPr>
          <w:rFonts w:ascii="宋体" w:hAnsi="宋体" w:eastAsia="宋体" w:cs="宋体"/>
          <w:color w:val="000"/>
          <w:sz w:val="28"/>
          <w:szCs w:val="28"/>
        </w:rPr>
        <w:t xml:space="preserve">6、应急管理情况。制订应急救援预案和应急演练情况，配备应急救援物资情况。</w:t>
      </w:r>
    </w:p>
    <w:p>
      <w:pPr>
        <w:ind w:left="0" w:right="0" w:firstLine="560"/>
        <w:spacing w:before="450" w:after="450" w:line="312" w:lineRule="auto"/>
      </w:pPr>
      <w:r>
        <w:rPr>
          <w:rFonts w:ascii="宋体" w:hAnsi="宋体" w:eastAsia="宋体" w:cs="宋体"/>
          <w:color w:val="000"/>
          <w:sz w:val="28"/>
          <w:szCs w:val="28"/>
        </w:rPr>
        <w:t xml:space="preserve">7、项目监理部是否按照工程建设法规和强制性标准实施安全监理，安全专项施工方案是否认真审查，危险性较大工程是否实施旁站监理，安全隐患是否监督施工项目部及时整改。</w:t>
      </w:r>
    </w:p>
    <w:p>
      <w:pPr>
        <w:ind w:left="0" w:right="0" w:firstLine="560"/>
        <w:spacing w:before="450" w:after="450" w:line="312" w:lineRule="auto"/>
      </w:pPr>
      <w:r>
        <w:rPr>
          <w:rFonts w:ascii="宋体" w:hAnsi="宋体" w:eastAsia="宋体" w:cs="宋体"/>
          <w:color w:val="000"/>
          <w:sz w:val="28"/>
          <w:szCs w:val="28"/>
        </w:rPr>
        <w:t xml:space="preserve">8、安全基础工作及教育培训情况。</w:t>
      </w:r>
    </w:p>
    <w:p>
      <w:pPr>
        <w:ind w:left="0" w:right="0" w:firstLine="560"/>
        <w:spacing w:before="450" w:after="450" w:line="312" w:lineRule="auto"/>
      </w:pPr>
      <w:r>
        <w:rPr>
          <w:rFonts w:ascii="宋体" w:hAnsi="宋体" w:eastAsia="宋体" w:cs="宋体"/>
          <w:color w:val="000"/>
          <w:sz w:val="28"/>
          <w:szCs w:val="28"/>
        </w:rPr>
        <w:t xml:space="preserve">9、施工现场用电是否符合规范要求。</w:t>
      </w:r>
    </w:p>
    <w:p>
      <w:pPr>
        <w:ind w:left="0" w:right="0" w:firstLine="560"/>
        <w:spacing w:before="450" w:after="450" w:line="312" w:lineRule="auto"/>
      </w:pPr>
      <w:r>
        <w:rPr>
          <w:rFonts w:ascii="宋体" w:hAnsi="宋体" w:eastAsia="宋体" w:cs="宋体"/>
          <w:color w:val="000"/>
          <w:sz w:val="28"/>
          <w:szCs w:val="28"/>
        </w:rPr>
        <w:t xml:space="preserve">10、施工现场“三宝”“四口”“五临边”防护情况。</w:t>
      </w:r>
    </w:p>
    <w:p>
      <w:pPr>
        <w:ind w:left="0" w:right="0" w:firstLine="560"/>
        <w:spacing w:before="450" w:after="450" w:line="312" w:lineRule="auto"/>
      </w:pPr>
      <w:r>
        <w:rPr>
          <w:rFonts w:ascii="宋体" w:hAnsi="宋体" w:eastAsia="宋体" w:cs="宋体"/>
          <w:color w:val="000"/>
          <w:sz w:val="28"/>
          <w:szCs w:val="28"/>
        </w:rPr>
        <w:t xml:space="preserve">11、建筑起重机械备案登记资料是否齐全，安装、拆卸方案是否按规定审批，检测、验收手续是否完备，设备维修、保养及安全装置是否有效。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检查中存在的主要问题是：</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1、建设单位对安全生产不够重视，没有履行其法律、法规规定的责任和义务，大部分项目不能按照基本建设程序办理相关手续，就先行建设。</w:t>
      </w:r>
    </w:p>
    <w:p>
      <w:pPr>
        <w:ind w:left="0" w:right="0" w:firstLine="560"/>
        <w:spacing w:before="450" w:after="450" w:line="312" w:lineRule="auto"/>
      </w:pPr>
      <w:r>
        <w:rPr>
          <w:rFonts w:ascii="宋体" w:hAnsi="宋体" w:eastAsia="宋体" w:cs="宋体"/>
          <w:color w:val="000"/>
          <w:sz w:val="28"/>
          <w:szCs w:val="28"/>
        </w:rPr>
        <w:t xml:space="preserve">2、部分工地专职安全员、特种作业人员配备不足，证书过期未复审或无证件。</w:t>
      </w:r>
    </w:p>
    <w:p>
      <w:pPr>
        <w:ind w:left="0" w:right="0" w:firstLine="560"/>
        <w:spacing w:before="450" w:after="450" w:line="312" w:lineRule="auto"/>
      </w:pPr>
      <w:r>
        <w:rPr>
          <w:rFonts w:ascii="宋体" w:hAnsi="宋体" w:eastAsia="宋体" w:cs="宋体"/>
          <w:color w:val="000"/>
          <w:sz w:val="28"/>
          <w:szCs w:val="28"/>
        </w:rPr>
        <w:t xml:space="preserve">3、建筑起重机械不能及时办理备案手续和使用登记。</w:t>
      </w:r>
    </w:p>
    <w:p>
      <w:pPr>
        <w:ind w:left="0" w:right="0" w:firstLine="560"/>
        <w:spacing w:before="450" w:after="450" w:line="312" w:lineRule="auto"/>
      </w:pPr>
      <w:r>
        <w:rPr>
          <w:rFonts w:ascii="宋体" w:hAnsi="宋体" w:eastAsia="宋体" w:cs="宋体"/>
          <w:color w:val="000"/>
          <w:sz w:val="28"/>
          <w:szCs w:val="28"/>
        </w:rPr>
        <w:t xml:space="preserve">4、部分工地场地围挡、“五牌一图”、岗位职责牌、安全警示标志等方面欠缺较多，材料堆放凌乱、无安全通道、建筑垃圾和生活垃圾未及时清理。</w:t>
      </w:r>
    </w:p>
    <w:p>
      <w:pPr>
        <w:ind w:left="0" w:right="0" w:firstLine="560"/>
        <w:spacing w:before="450" w:after="450" w:line="312" w:lineRule="auto"/>
      </w:pPr>
      <w:r>
        <w:rPr>
          <w:rFonts w:ascii="宋体" w:hAnsi="宋体" w:eastAsia="宋体" w:cs="宋体"/>
          <w:color w:val="000"/>
          <w:sz w:val="28"/>
          <w:szCs w:val="28"/>
        </w:rPr>
        <w:t xml:space="preserve">5、“四口、五临边”安全防护及安全网搭设不到位，安全网破损较多。</w:t>
      </w:r>
    </w:p>
    <w:p>
      <w:pPr>
        <w:ind w:left="0" w:right="0" w:firstLine="560"/>
        <w:spacing w:before="450" w:after="450" w:line="312" w:lineRule="auto"/>
      </w:pPr>
      <w:r>
        <w:rPr>
          <w:rFonts w:ascii="宋体" w:hAnsi="宋体" w:eastAsia="宋体" w:cs="宋体"/>
          <w:color w:val="000"/>
          <w:sz w:val="28"/>
          <w:szCs w:val="28"/>
        </w:rPr>
        <w:t xml:space="preserve">6、大部分工地临时用电未按照“三相五线制、三级配电二级保护”的要求配置。</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(一)继续加强隐患排查治理工作。</w:t>
      </w:r>
    </w:p>
    <w:p>
      <w:pPr>
        <w:ind w:left="0" w:right="0" w:firstLine="560"/>
        <w:spacing w:before="450" w:after="450" w:line="312" w:lineRule="auto"/>
      </w:pPr>
      <w:r>
        <w:rPr>
          <w:rFonts w:ascii="宋体" w:hAnsi="宋体" w:eastAsia="宋体" w:cs="宋体"/>
          <w:color w:val="000"/>
          <w:sz w:val="28"/>
          <w:szCs w:val="28"/>
        </w:rPr>
        <w:t xml:space="preserve">在这次专项检查完毕后要进一步加强施工现场日常安全隐患排查治理工作。要求施工单位对于工程中容易发生安全隐患的重点部位和薄弱环节，结合工程特点，制定具体可行的安全措施，加强管理，定期检查，确保安全生产。对于工程中已经查出的安全隐患，要明确整改时间、明确整改责任人、明确整改效果，达到消除隐患，治理隐患的目的。</w:t>
      </w:r>
    </w:p>
    <w:p>
      <w:pPr>
        <w:ind w:left="0" w:right="0" w:firstLine="560"/>
        <w:spacing w:before="450" w:after="450" w:line="312" w:lineRule="auto"/>
      </w:pPr>
      <w:r>
        <w:rPr>
          <w:rFonts w:ascii="宋体" w:hAnsi="宋体" w:eastAsia="宋体" w:cs="宋体"/>
          <w:color w:val="000"/>
          <w:sz w:val="28"/>
          <w:szCs w:val="28"/>
        </w:rPr>
        <w:t xml:space="preserve">(二)继续深入开展“专项整治”和“安全生产年”活动。</w:t>
      </w:r>
    </w:p>
    <w:p>
      <w:pPr>
        <w:ind w:left="0" w:right="0" w:firstLine="560"/>
        <w:spacing w:before="450" w:after="450" w:line="312" w:lineRule="auto"/>
      </w:pPr>
      <w:r>
        <w:rPr>
          <w:rFonts w:ascii="宋体" w:hAnsi="宋体" w:eastAsia="宋体" w:cs="宋体"/>
          <w:color w:val="000"/>
          <w:sz w:val="28"/>
          <w:szCs w:val="28"/>
        </w:rPr>
        <w:t xml:space="preserve">进一步深化和落实企业安全生产主体责任，以深化安全生产年为着力点，以有效防范和遏制重特大事故、继续降低事故总量为目标，深化安全生产“三项行动”和“三项建设”，加强机制体制建设，夯实监管基础，强化源头治理，同时加强班组安全建设和安全教育培训力度，加强安全宣传工作，进一步推动安全生产工作创新。</w:t>
      </w:r>
    </w:p>
    <w:p>
      <w:pPr>
        <w:ind w:left="0" w:right="0" w:firstLine="560"/>
        <w:spacing w:before="450" w:after="450" w:line="312" w:lineRule="auto"/>
      </w:pPr>
      <w:r>
        <w:rPr>
          <w:rFonts w:ascii="宋体" w:hAnsi="宋体" w:eastAsia="宋体" w:cs="宋体"/>
          <w:color w:val="000"/>
          <w:sz w:val="28"/>
          <w:szCs w:val="28"/>
        </w:rPr>
        <w:t xml:space="preserve">(三)做好安全防护用品及临时用电专项整治工作。</w:t>
      </w:r>
    </w:p>
    <w:p>
      <w:pPr>
        <w:ind w:left="0" w:right="0" w:firstLine="560"/>
        <w:spacing w:before="450" w:after="450" w:line="312" w:lineRule="auto"/>
      </w:pPr>
      <w:r>
        <w:rPr>
          <w:rFonts w:ascii="宋体" w:hAnsi="宋体" w:eastAsia="宋体" w:cs="宋体"/>
          <w:color w:val="000"/>
          <w:sz w:val="28"/>
          <w:szCs w:val="28"/>
        </w:rPr>
        <w:t xml:space="preserve">根据20xx年我区建筑施工安全专项整治工作安排，对施工现场防护用品及配电箱使用管理情况进行专项检查和整治，对于没有经过行业协会确认而进入现场的“三宝”产品和没有达到统一标准的配电箱予以治理，达到消除施工现场安全隐患，规范市场秩序，规范行业管理的目的。</w:t>
      </w:r>
    </w:p>
    <w:p>
      <w:pPr>
        <w:ind w:left="0" w:right="0" w:firstLine="560"/>
        <w:spacing w:before="450" w:after="450" w:line="312" w:lineRule="auto"/>
      </w:pPr>
      <w:r>
        <w:rPr>
          <w:rFonts w:ascii="宋体" w:hAnsi="宋体" w:eastAsia="宋体" w:cs="宋体"/>
          <w:color w:val="000"/>
          <w:sz w:val="28"/>
          <w:szCs w:val="28"/>
        </w:rPr>
        <w:t xml:space="preserve">20xx年我区的建筑安全生产工作形式比较严峻，工程项目多，结构类型复杂，面临的问题还很多，虽然在工作中会遇到这样或那样的困难，但我们会正确处理好安全与发展、安全与效益、安全与和谐的关系，进一步加强监管力度，提高技术水平，积极作为，狠抓落实，保持安全生产工作的平稳发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希望小屋排查工作总结7</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为切实加强农村设施安全防控，消除安全隐患，保证农民群众生命财产安全，按市委市政府统一部署我西九吉乡集中开展了农村设施安全隐患排查整顿行动。</w:t>
      </w:r>
    </w:p>
    <w:p>
      <w:pPr>
        <w:ind w:left="0" w:right="0" w:firstLine="560"/>
        <w:spacing w:before="450" w:after="450" w:line="312" w:lineRule="auto"/>
      </w:pPr>
      <w:r>
        <w:rPr>
          <w:rFonts w:ascii="宋体" w:hAnsi="宋体" w:eastAsia="宋体" w:cs="宋体"/>
          <w:color w:val="000"/>
          <w:sz w:val="28"/>
          <w:szCs w:val="28"/>
        </w:rPr>
        <w:t xml:space="preserve">&gt;一、保证措施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囊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关于农村设施进行分类管理，明晰产权一切人、维持保养人、事故责任人。村_两委班子要有专人负责并且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举营造农村设施安全隐患排查治理的浓厚氛围，增强安全防范意识，取得农民群众的`支持配合。同时协调乡中小学关于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&gt;二、排查整顿工作进展情况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部署农村危桥调查工作。组织人员分组关于乡村道危桥进行了认真排查，针关于前埋栏杆损坏的桥梁，采取设置醒目的禁行标志提醒过往车辆及行人绕行；即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关于全乡机井使用情况进行排查。关于正在使用的取水井，重点排查防护措施是否健全，凡是存在缺失或破损的，要即时设置井台、井盖、护栏、警示标识等防护措施；关于报废取水井，分类采取封闭、填埋等措施处治。</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关于全乡34个村的坑塘进行全面彻底排查，摸清底数，建立档案。经过排查，关于坑塘面积大，水深的，诀别采取在坑塘周围种植绿植，设置警示标志，严禁人员进入等措施。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（四）河道排查整顿</w:t>
      </w:r>
    </w:p>
    <w:p>
      <w:pPr>
        <w:ind w:left="0" w:right="0" w:firstLine="560"/>
        <w:spacing w:before="450" w:after="450" w:line="312" w:lineRule="auto"/>
      </w:pPr>
      <w:r>
        <w:rPr>
          <w:rFonts w:ascii="宋体" w:hAnsi="宋体" w:eastAsia="宋体" w:cs="宋体"/>
          <w:color w:val="000"/>
          <w:sz w:val="28"/>
          <w:szCs w:val="28"/>
        </w:rPr>
        <w:t xml:space="preserve">关于九吉乡境内的河道进行全面排查，囊括孝子墓支渠、黄务支渠所属河道设立安全警示牌，同时落实管控措施，严禁在河道取土、建房、种植树木、农作物等。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经过宣传提高农村群众的水质安全意识，做好农村饮水安全工程的水质检测工作，将农村饮水常规水质监测作为公共卫生体系建设的重要内容，纳入疾病预防控制的常规工作，建立长效监测机制，即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农户用电设施排查整顿。依据农村电力设计技术标准和规程，重点排查农村电表以下配电设备、绝缘破损线路以及私自拉线、接线等安全隐患。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（七）农村危房及公共设施排查整顿</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关于排查危房建档立卡，关于有居住需求的马上纳入农村危房改造计划，关于一些无人居住的危旧房屋、院墙由村委会协调房屋一切权人进行拆除和清理。同时，协调教委关于全乡内中小学、幼儿园等公共设施进行大排查，囊括校舍、水电、暖、气、锅炉等。发现问题即时整改，彻底清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希望小屋排查工作总结9</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希望小屋排查工作总结10</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希望小屋排查工作总结11</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希望小屋排查工作总结13</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希望小屋排查工作总结14</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希望小屋排查工作总结15</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希望小屋排查工作总结16</w:t>
      </w:r>
    </w:p>
    <w:p>
      <w:pPr>
        <w:ind w:left="0" w:right="0" w:firstLine="560"/>
        <w:spacing w:before="450" w:after="450" w:line="312" w:lineRule="auto"/>
      </w:pPr>
      <w:r>
        <w:rPr>
          <w:rFonts w:ascii="宋体" w:hAnsi="宋体" w:eastAsia="宋体" w:cs="宋体"/>
          <w:color w:val="000"/>
          <w:sz w:val="28"/>
          <w:szCs w:val="28"/>
        </w:rPr>
        <w:t xml:space="preserve">&gt;一、成立自查工作小组</w:t>
      </w:r>
    </w:p>
    <w:p>
      <w:pPr>
        <w:ind w:left="0" w:right="0" w:firstLine="560"/>
        <w:spacing w:before="450" w:after="450" w:line="312" w:lineRule="auto"/>
      </w:pPr>
      <w:r>
        <w:rPr>
          <w:rFonts w:ascii="宋体" w:hAnsi="宋体" w:eastAsia="宋体" w:cs="宋体"/>
          <w:color w:val="000"/>
          <w:sz w:val="28"/>
          <w:szCs w:val="28"/>
        </w:rPr>
        <w:t xml:space="preserve">为确保检查工作顺利完成，安排部署检查工作，经镇党委、政府同意，我部门成立了以镇纪委书记方宏良领导为组长，镇城建办、财政所等相关部门为成员的检查组，对全镇12个行政村所有危改户进行逐户检查。检查组深入到村采取一看新建房屋情况、二看建房户补助资金落实情况逐户检查的方式开展工作。主要对各村危改户进行逐户询问检查的方式进行，通过对危改户询问政策了解情况、建房情况、资金领取情况、工程质量等进行检查。</w:t>
      </w:r>
    </w:p>
    <w:p>
      <w:pPr>
        <w:ind w:left="0" w:right="0" w:firstLine="560"/>
        <w:spacing w:before="450" w:after="450" w:line="312" w:lineRule="auto"/>
      </w:pPr>
      <w:r>
        <w:rPr>
          <w:rFonts w:ascii="宋体" w:hAnsi="宋体" w:eastAsia="宋体" w:cs="宋体"/>
          <w:color w:val="000"/>
          <w:sz w:val="28"/>
          <w:szCs w:val="28"/>
        </w:rPr>
        <w:t xml:space="preserve">&gt;二、任务开展情况</w:t>
      </w:r>
    </w:p>
    <w:p>
      <w:pPr>
        <w:ind w:left="0" w:right="0" w:firstLine="560"/>
        <w:spacing w:before="450" w:after="450" w:line="312" w:lineRule="auto"/>
      </w:pPr>
      <w:r>
        <w:rPr>
          <w:rFonts w:ascii="宋体" w:hAnsi="宋体" w:eastAsia="宋体" w:cs="宋体"/>
          <w:color w:val="000"/>
          <w:sz w:val="28"/>
          <w:szCs w:val="28"/>
        </w:rPr>
        <w:t xml:space="preserve">梅街镇自20xx年开展农村危房改造工作至20xx年共安排计划数606户，完成改造607户。20xx年下达我镇危房改造计划任务100户，安排分散供养五保户集中统建70户，按照每户8000元标准补助，自建30户，其中重建25户、维修加固5户，根据区政府统一要求按照重建每户9000元、维修加固每户4000元予以补贴。20xx年我镇共接到两批危房改造任务共180户，其中第一批80户，安排低保户36户、分散供养五保户8户、贫困户35户，重建39户，维修加固41户。补助标准为全区统一要求按照低保户、五保户重建每户16000元、维修加固6000元，贫困户重建每户10000元、维修加固4000元；第二批100户，安排分散供养五保户集中统建18户，自建82户，其中重建28户、维修加固54户，补助按照国家标准执行；20xx年危房改造任务共150户，安排低保户40户、分散供养五保户7户、贫困户103户，其中重建87户、维修加固63户，补助按照国家标准执行。20xx年我镇共接到两批危房改造计划任务共96户，其中第一批50户，安排低保15户、分散供养五保户3户、贫困户32户，重建29户、维修加固21户，第二批46户，安排低保户12户、贫困户34户，重建21户、加固23户。20xx年下达我镇危房改造计划任务100户，实际完成81户，安排低保户38户、五保户6户、贫困户37户，重建房屋32户、维修加固49户。目前，我镇20xx年至20xx年共526户已完成改造并通过验收合格的农户，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&gt;三、工作方案与保障措施</w:t>
      </w:r>
    </w:p>
    <w:p>
      <w:pPr>
        <w:ind w:left="0" w:right="0" w:firstLine="560"/>
        <w:spacing w:before="450" w:after="450" w:line="312" w:lineRule="auto"/>
      </w:pPr>
      <w:r>
        <w:rPr>
          <w:rFonts w:ascii="宋体" w:hAnsi="宋体" w:eastAsia="宋体" w:cs="宋体"/>
          <w:color w:val="000"/>
          <w:sz w:val="28"/>
          <w:szCs w:val="28"/>
        </w:rPr>
        <w:t xml:space="preserve">我镇制定了切实可行农村危房改造实施方案，明确实施农村危房改造村组及各任务数和对象，在实施过程中的各方面要求，危房改造对象的补助标准、申报程序和相关部门具体职责。确保危房改造工作抓到实处。</w:t>
      </w:r>
    </w:p>
    <w:p>
      <w:pPr>
        <w:ind w:left="0" w:right="0" w:firstLine="560"/>
        <w:spacing w:before="450" w:after="450" w:line="312" w:lineRule="auto"/>
      </w:pPr>
      <w:r>
        <w:rPr>
          <w:rFonts w:ascii="宋体" w:hAnsi="宋体" w:eastAsia="宋体" w:cs="宋体"/>
          <w:color w:val="000"/>
          <w:sz w:val="28"/>
          <w:szCs w:val="28"/>
        </w:rPr>
        <w:t xml:space="preserve">1、实施对象审查严格，过程公开。</w:t>
      </w:r>
    </w:p>
    <w:p>
      <w:pPr>
        <w:ind w:left="0" w:right="0" w:firstLine="560"/>
        <w:spacing w:before="450" w:after="450" w:line="312" w:lineRule="auto"/>
      </w:pPr>
      <w:r>
        <w:rPr>
          <w:rFonts w:ascii="宋体" w:hAnsi="宋体" w:eastAsia="宋体" w:cs="宋体"/>
          <w:color w:val="000"/>
          <w:sz w:val="28"/>
          <w:szCs w:val="28"/>
        </w:rPr>
        <w:t xml:space="preserve">我镇严格按照省、市、区工作要求，严格把好“最危险、最困难”危房户的审核关，杜绝优亲顾友现象发生，严格按照“个人申请、集体评议、乡镇审核、县级审批、签订协议”的规定程序，过程中坚持透明化，公开公示，接受群众监督。杜绝了不符合条件的人员申领危房改造资金。</w:t>
      </w:r>
    </w:p>
    <w:p>
      <w:pPr>
        <w:ind w:left="0" w:right="0" w:firstLine="560"/>
        <w:spacing w:before="450" w:after="450" w:line="312" w:lineRule="auto"/>
      </w:pPr>
      <w:r>
        <w:rPr>
          <w:rFonts w:ascii="宋体" w:hAnsi="宋体" w:eastAsia="宋体" w:cs="宋体"/>
          <w:color w:val="000"/>
          <w:sz w:val="28"/>
          <w:szCs w:val="28"/>
        </w:rPr>
        <w:t xml:space="preserve">2、严格资金管理，杜绝违法违纪行为。</w:t>
      </w:r>
    </w:p>
    <w:p>
      <w:pPr>
        <w:ind w:left="0" w:right="0" w:firstLine="560"/>
        <w:spacing w:before="450" w:after="450" w:line="312" w:lineRule="auto"/>
      </w:pPr>
      <w:r>
        <w:rPr>
          <w:rFonts w:ascii="宋体" w:hAnsi="宋体" w:eastAsia="宋体" w:cs="宋体"/>
          <w:color w:val="000"/>
          <w:sz w:val="28"/>
          <w:szCs w:val="28"/>
        </w:rPr>
        <w:t xml:space="preserve">我镇严格按照“封闭运行、专款专用、监督使用”的原则，严格监督资金使用。为进一步加强资金管理，我镇农村危房改造补助资金发放严格按照“一折通”进行，实行“一折通”进行兑现，确保补助资金足额落实到户，从根源上防止了冒领、带领危改资金的情况，维护农民群众根本利益。目前，我乡已将到位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3、安全施工，严管质量</w:t>
      </w:r>
    </w:p>
    <w:p>
      <w:pPr>
        <w:ind w:left="0" w:right="0" w:firstLine="560"/>
        <w:spacing w:before="450" w:after="450" w:line="312" w:lineRule="auto"/>
      </w:pPr>
      <w:r>
        <w:rPr>
          <w:rFonts w:ascii="宋体" w:hAnsi="宋体" w:eastAsia="宋体" w:cs="宋体"/>
          <w:color w:val="000"/>
          <w:sz w:val="28"/>
          <w:szCs w:val="28"/>
        </w:rPr>
        <w:t xml:space="preserve">在整个建房过程中，施工人员严守操作规程，强化安全意识，没有发生任何安全事故。在平时工作中，由各包村工作组加强技术指导，以保证建筑工程质量保证；发放危改资金明白卡。做到全程公开，全员告知。</w:t>
      </w:r>
    </w:p>
    <w:p>
      <w:pPr>
        <w:ind w:left="0" w:right="0" w:firstLine="560"/>
        <w:spacing w:before="450" w:after="450" w:line="312" w:lineRule="auto"/>
      </w:pPr>
      <w:r>
        <w:rPr>
          <w:rFonts w:ascii="宋体" w:hAnsi="宋体" w:eastAsia="宋体" w:cs="宋体"/>
          <w:color w:val="000"/>
          <w:sz w:val="28"/>
          <w:szCs w:val="28"/>
        </w:rPr>
        <w:t xml:space="preserve">4、加强督检，及时整改</w:t>
      </w:r>
    </w:p>
    <w:p>
      <w:pPr>
        <w:ind w:left="0" w:right="0" w:firstLine="560"/>
        <w:spacing w:before="450" w:after="450" w:line="312" w:lineRule="auto"/>
      </w:pPr>
      <w:r>
        <w:rPr>
          <w:rFonts w:ascii="宋体" w:hAnsi="宋体" w:eastAsia="宋体" w:cs="宋体"/>
          <w:color w:val="000"/>
          <w:sz w:val="28"/>
          <w:szCs w:val="28"/>
        </w:rPr>
        <w:t xml:space="preserve">在危房改造过程中，我镇组织人员对危改工作情况进行督促检查，一旦发现问题，要求各包村干部督促并帮助农户立即进行整改落实。</w:t>
      </w:r>
    </w:p>
    <w:p>
      <w:pPr>
        <w:ind w:left="0" w:right="0" w:firstLine="560"/>
        <w:spacing w:before="450" w:after="450" w:line="312" w:lineRule="auto"/>
      </w:pPr>
      <w:r>
        <w:rPr>
          <w:rFonts w:ascii="宋体" w:hAnsi="宋体" w:eastAsia="宋体" w:cs="宋体"/>
          <w:color w:val="000"/>
          <w:sz w:val="28"/>
          <w:szCs w:val="28"/>
        </w:rPr>
        <w:t xml:space="preserve">5、加大宣传，保证稳定</w:t>
      </w:r>
    </w:p>
    <w:p>
      <w:pPr>
        <w:ind w:left="0" w:right="0" w:firstLine="560"/>
        <w:spacing w:before="450" w:after="450" w:line="312" w:lineRule="auto"/>
      </w:pPr>
      <w:r>
        <w:rPr>
          <w:rFonts w:ascii="宋体" w:hAnsi="宋体" w:eastAsia="宋体" w:cs="宋体"/>
          <w:color w:val="000"/>
          <w:sz w:val="28"/>
          <w:szCs w:val="28"/>
        </w:rPr>
        <w:t xml:space="preserve">由于农村危房改造危工程是一项民生工程，因此在实施农危改工程过程中，有镇政府统一培训，各村均有专人宣传，让群众认识了解国家政策，对未能取得补助的农户更是主动上门做思想工作，防止上访事件发生。</w:t>
      </w:r>
    </w:p>
    <w:p>
      <w:pPr>
        <w:ind w:left="0" w:right="0" w:firstLine="560"/>
        <w:spacing w:before="450" w:after="450" w:line="312" w:lineRule="auto"/>
      </w:pPr>
      <w:r>
        <w:rPr>
          <w:rFonts w:ascii="宋体" w:hAnsi="宋体" w:eastAsia="宋体" w:cs="宋体"/>
          <w:color w:val="000"/>
          <w:sz w:val="28"/>
          <w:szCs w:val="28"/>
        </w:rPr>
        <w:t xml:space="preserve">&gt;四、自查自纠</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xx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3、为了解决敬老院建设和房屋改造资金困难，我镇20xx年和20xx年分别安排了70户和18户分散供养五保户进行集中统建，所有危改资金均专款专用。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4、除20xx年及20xx年上级补助资金为8000元/户，因缺乏配套资金，未能按规定标准执行以外，其他的都严格按国家标准进行补助资金的打卡发放。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2025-05-02T13:47:25+08:00</dcterms:created>
  <dcterms:modified xsi:type="dcterms:W3CDTF">2025-05-02T13:47:25+08:00</dcterms:modified>
</cp:coreProperties>
</file>

<file path=docProps/custom.xml><?xml version="1.0" encoding="utf-8"?>
<Properties xmlns="http://schemas.openxmlformats.org/officeDocument/2006/custom-properties" xmlns:vt="http://schemas.openxmlformats.org/officeDocument/2006/docPropsVTypes"/>
</file>