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外贸老板的工作总结简短(共25篇)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贸老板的工作总结简短1&gt;一、从业务员那里拿来PI，S/C和工厂的信息后，开始联系工厂。询问：①有没有现货？要不要商检？②如果走空运有没有空运鉴定？③如何包装？毛重？体积？④HS编码，CASNO。⑤付款的银行资料有没有给过？&gt;二、跟货代联系...</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&gt;二、跟货代联系订仓。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gt;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&gt;四、跟工厂确认唛头。逐字核对！注意唛头上要显示CAS号码批号要正确（要与分析单上一致）生产日期到期日期。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&gt;五、关于商检：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&gt;六、关于报关：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&gt;七、唛头确认好，付款底单给工厂传真过去，敦促工厂按时发货。索要发货进仓的追踪方式。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&gt;八、和货代联系，确认是否按时进仓。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&gt;九、确认提单。注意：</w:t>
      </w:r>
    </w:p>
    <w:p>
      <w:pPr>
        <w:ind w:left="0" w:right="0" w:firstLine="560"/>
        <w:spacing w:before="450" w:after="450" w:line="312" w:lineRule="auto"/>
      </w:pPr>
      <w:r>
        <w:rPr>
          <w:rFonts w:ascii="宋体" w:hAnsi="宋体" w:eastAsia="宋体" w:cs="宋体"/>
          <w:color w:val="000"/>
          <w:sz w:val="28"/>
          <w:szCs w:val="28"/>
        </w:rPr>
        <w:t xml:space="preserve">1、出运港。</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3、客人名称地址，通知人，发货人，逐字核对。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4、件数，毛重（不要显示成了净重），体积，逐字核对。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5、显示运费。</w:t>
      </w:r>
    </w:p>
    <w:p>
      <w:pPr>
        <w:ind w:left="0" w:right="0" w:firstLine="560"/>
        <w:spacing w:before="450" w:after="450" w:line="312" w:lineRule="auto"/>
      </w:pPr>
      <w:r>
        <w:rPr>
          <w:rFonts w:ascii="宋体" w:hAnsi="宋体" w:eastAsia="宋体" w:cs="宋体"/>
          <w:color w:val="000"/>
          <w:sz w:val="28"/>
          <w:szCs w:val="28"/>
        </w:rPr>
        <w:t xml:space="preserve">6、出运日期。</w:t>
      </w:r>
    </w:p>
    <w:p>
      <w:pPr>
        <w:ind w:left="0" w:right="0" w:firstLine="560"/>
        <w:spacing w:before="450" w:after="450" w:line="312" w:lineRule="auto"/>
      </w:pPr>
      <w:r>
        <w:rPr>
          <w:rFonts w:ascii="宋体" w:hAnsi="宋体" w:eastAsia="宋体" w:cs="宋体"/>
          <w:color w:val="000"/>
          <w:sz w:val="28"/>
          <w:szCs w:val="28"/>
        </w:rPr>
        <w:t xml:space="preserve">7、显示装船指示上要求的内容。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①给货代付运费时要在友邦登记，财务管理—运费登记—新建—发票号金额币种；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②申请付款通知书要交给晓燕签字；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③给财务付款（申请付款通知书银行资料）。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11、给工厂传真开票资料，让工厂_，有疑问的要根据货代那里报关预录单的品名开。数量，金额也要对应一致。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15、收到工厂寄来的资料后，将增值税发票复印留底。正本合同、增值税发票、报关预录单、提单复印件、给晓燕。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16、收到货代提单，复印留底。</w:t>
      </w:r>
    </w:p>
    <w:p>
      <w:pPr>
        <w:ind w:left="0" w:right="0" w:firstLine="560"/>
        <w:spacing w:before="450" w:after="450" w:line="312" w:lineRule="auto"/>
      </w:pPr>
      <w:r>
        <w:rPr>
          <w:rFonts w:ascii="宋体" w:hAnsi="宋体" w:eastAsia="宋体" w:cs="宋体"/>
          <w:color w:val="000"/>
          <w:sz w:val="28"/>
          <w:szCs w:val="28"/>
        </w:rPr>
        <w:t xml:space="preserve">17、制作汇票。询问财务交单交单哪个银行。汇票上注意发票号码，金额。日期为提单日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18、备齐所有资料后准备交单。商业发票，箱单，分析单，产地证。仔细核对：盖章是否正确，内容是否一致。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19、货代退回核销单，先不要寄给工厂。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外贸老板的工作总结简短2</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七月，骄阳似火，我从学校回到久违的家乡——x。度过我进入大学以来的第一个暑假，在这个假期里，我进行了我进入大学以来的第一次社会实践。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x公司，是一家外贸公司。公司位于x。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x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外贸老板的工作总结简短3</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外贸老板的工作总结简短5</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外贸老板的工作总结简短7</w:t>
      </w:r>
    </w:p>
    <w:p>
      <w:pPr>
        <w:ind w:left="0" w:right="0" w:firstLine="560"/>
        <w:spacing w:before="450" w:after="450" w:line="312" w:lineRule="auto"/>
      </w:pPr>
      <w:r>
        <w:rPr>
          <w:rFonts w:ascii="宋体" w:hAnsi="宋体" w:eastAsia="宋体" w:cs="宋体"/>
          <w:color w:val="000"/>
          <w:sz w:val="28"/>
          <w:szCs w:val="28"/>
        </w:rPr>
        <w:t xml:space="preserve">第一项，对新来业务培训</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一，介绍公司主营产品信息，及市场信息，让其在我们公司网站，阿里巴巴，环球广贸，及搜索引擎</w:t>
      </w:r>
    </w:p>
    <w:p>
      <w:pPr>
        <w:ind w:left="0" w:right="0" w:firstLine="560"/>
        <w:spacing w:before="450" w:after="450" w:line="312" w:lineRule="auto"/>
      </w:pPr>
      <w:r>
        <w:rPr>
          <w:rFonts w:ascii="宋体" w:hAnsi="宋体" w:eastAsia="宋体" w:cs="宋体"/>
          <w:color w:val="000"/>
          <w:sz w:val="28"/>
          <w:szCs w:val="28"/>
        </w:rPr>
        <w:t xml:space="preserve">上（谷歌，阿里巴巴）先了解。然后让其在上面找5个同行和5个做这类产品的客户，并记下相关</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当面示范操作及告知注意事项由[xxx]负责。，然后业务员发布5个产品，业务经理检查，考核</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由业务经理及精英培训[xxx]负责，[1天]，拿2—3个询盘做测试，业务经理检查并指导不足之处，</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六，由业务经理汇报新业务的考核分数及具体情况，再由总经理考核综合情况，考虑去留或者</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伴随着新年钟声的临近，我们依依惜别了20xx年，满怀热情的迎来了充满期望的20xx年、在这年终之际，现对来公司九个月的时刻里所作的工作汇报如下: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主要负责与韩国BESTSELECTION公司联系关于此出口美国货物的细节资料，一般透过邮件来回确认、包括三种货物的包装、结算、出货期、产品质量、木托干湿度、法兰克福展位、新样品及相关产品的变动等等资料，其中大部分是协助王总来完成、期间曾因业务经验少有过失误:在事情紧急、误解了韩国意思的状况下，与美国客户直接联系、结果给客户造成误解，给王总带来麻烦、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月份以后，总公司出于业务分工的考虑，新钢联的出口业务只能在x以外的市场寻求发展，只能通过外采的方式组织出口资源。这种方式对于我们这种冠以x头衔的公司来讲是很艰难的，因为外商知道你隶属于x，他就希望从你这儿拿到x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钢厂采购欧标圆钢x吨，x钢厂采购美标扁钢吨，包钢采购欧标圆钢吨。分别出口到x和x。加上上半年出口的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当时从x轧钢厂采购吨圆钢的事给我留下很深的印象。当时我公司与x轧钢厂签订了圆钢采购合同吨。因为要赶在国家退税调整之前发运，所以我们要求他一定要在月日前将全部圆钢运抵x港，具备装船条件。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外贸老板的工作总结简短13</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