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交通执法协查员工作总结(共7篇)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交通执法协查员工作总结1根据局下发的文件精神，我所严格落实局*组关于加强交通行政执法行为自查工作的重要指示，以构建**、高效、便民的交通执法环境为主线，以“奉献人民，服务社会”的工作总宗旨为出发点，围绕交通行政执法安全工作，在全所范围内大力...</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交通执法协查员工作总结1</w:t>
      </w:r>
    </w:p>
    <w:p>
      <w:pPr>
        <w:ind w:left="0" w:right="0" w:firstLine="560"/>
        <w:spacing w:before="450" w:after="450" w:line="312" w:lineRule="auto"/>
      </w:pPr>
      <w:r>
        <w:rPr>
          <w:rFonts w:ascii="宋体" w:hAnsi="宋体" w:eastAsia="宋体" w:cs="宋体"/>
          <w:color w:val="000"/>
          <w:sz w:val="28"/>
          <w:szCs w:val="28"/>
        </w:rPr>
        <w:t xml:space="preserve">根据局下发的文件精神，我所严格落实局*组关于加强交通行政执法行为自查工作的重要指示，以构建**、高效、便民的交通执法环境为主线，以“奉献人民，服务社会”的工作总宗旨为出发点，围绕交通行政执法安全工作，在全所范围内大力开展了交通执法行为大检查，强化全体职工规范执法意识，并就交通执法检查内容及要求进行了逐条对照检查，加强全体人员的安全法制教育，落实安全措施，确保执法行为规范、合法，确保无公路“三乱”出现，确保交通行政执法工作安全稳定。</w:t>
      </w:r>
    </w:p>
    <w:p>
      <w:pPr>
        <w:ind w:left="0" w:right="0" w:firstLine="560"/>
        <w:spacing w:before="450" w:after="450" w:line="312" w:lineRule="auto"/>
      </w:pPr>
      <w:r>
        <w:rPr>
          <w:rFonts w:ascii="宋体" w:hAnsi="宋体" w:eastAsia="宋体" w:cs="宋体"/>
          <w:color w:val="000"/>
          <w:sz w:val="28"/>
          <w:szCs w:val="28"/>
        </w:rPr>
        <w:t xml:space="preserve">**来，我所认真贯彻落实局*组和稽查大队**关于加强交通行政执法工作的指示精神，采取各种有效措施，积极加强对全体职工的规范交通执法行为的培养和自查工作，积极实施“**治交通”的战略，立足工作实际，大力倡导规范化、人性化执法行为，使我们的交通行政执法工作逐步走**法制化、规范化、科学化的轨道。有力地打击了辖区内车辆违法违章经营行为，维持了运输市场的良好秩序，多年来未发生过一起执法过错、错案和公路“三乱”现象，得到了驻地*和群众的肯定和好评。现将我所安全自查情况汇报如下：</w:t>
      </w:r>
    </w:p>
    <w:p>
      <w:pPr>
        <w:ind w:left="0" w:right="0" w:firstLine="560"/>
        <w:spacing w:before="450" w:after="450" w:line="312" w:lineRule="auto"/>
      </w:pPr>
      <w:r>
        <w:rPr>
          <w:rFonts w:ascii="宋体" w:hAnsi="宋体" w:eastAsia="宋体" w:cs="宋体"/>
          <w:color w:val="000"/>
          <w:sz w:val="28"/>
          <w:szCs w:val="28"/>
        </w:rPr>
        <w:t xml:space="preserve">交通执法行为是一项极为严肃的国家行政行为，是国家**赋予_门的工作职能。如何把握和行使好这一职能，直接影响着_门的形象和发展。而提高行为人对交通行政执法的认识，是转变交通执法不规范等诸多问题的根本所在。</w:t>
      </w:r>
    </w:p>
    <w:p>
      <w:pPr>
        <w:ind w:left="0" w:right="0" w:firstLine="560"/>
        <w:spacing w:before="450" w:after="450" w:line="312" w:lineRule="auto"/>
      </w:pPr>
      <w:r>
        <w:rPr>
          <w:rFonts w:ascii="宋体" w:hAnsi="宋体" w:eastAsia="宋体" w:cs="宋体"/>
          <w:color w:val="000"/>
          <w:sz w:val="28"/>
          <w:szCs w:val="28"/>
        </w:rPr>
        <w:t xml:space="preserve">**来，我所对交通行政执法工作十分重视，自始至终把加强行政执法工作和预防公路“三乱”现象的出现作为加强*风廉政建设和行业风气建设的一个重要环节来抓，认真执行交通行政执法的有关规定，对上路稽查等执法活动进行不定期自我检查，确保行政执法人员宁可自己多受委屈，也不能引发群众的不满和怨愤。教育全体人员坚持以普法促执法，努力向群众宣传有关的法规**，自觉做到**管理、**行政，从而实现全年无一起执法过错、错案和群众投诉，无公路“三乱”现象的出现。在以后的工作中，我们将紧紧围绕“三个服务”的总体要求，认真落实局*组关于规范执法的重要指示，严格落实各项工作**，加强对交通执法工作的****，加大自我督查力度，积极开展执法人员岗位培训，有效预防**执法和“三乱”现象的发生，为构建规范、有序、高效的交通执法工作而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交通执法协查员工作总结2</w:t>
      </w:r>
    </w:p>
    <w:p>
      <w:pPr>
        <w:ind w:left="0" w:right="0" w:firstLine="560"/>
        <w:spacing w:before="450" w:after="450" w:line="312" w:lineRule="auto"/>
      </w:pPr>
      <w:r>
        <w:rPr>
          <w:rFonts w:ascii="宋体" w:hAnsi="宋体" w:eastAsia="宋体" w:cs="宋体"/>
          <w:color w:val="000"/>
          <w:sz w:val="28"/>
          <w:szCs w:val="28"/>
        </w:rPr>
        <w:t xml:space="preserve">根据**文明办、*部及教育局的精神和要求，结合我校实际情况，现将活动开展情况总结如下：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一、提高认识，健全**，加大交通安全工作力度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我校始终把学校交通安全工作放在首位，思想上****，行动上防范未然，做到时时处处把交通安全记在脑中，挂在嘴上，抓在手中，努力形成“交通安全工作责任重于泰山”的共识。学校成立了以</w:t>
      </w:r>
    </w:p>
    <w:p>
      <w:pPr>
        <w:ind w:left="0" w:right="0" w:firstLine="560"/>
        <w:spacing w:before="450" w:after="450" w:line="312" w:lineRule="auto"/>
      </w:pPr>
      <w:r>
        <w:rPr>
          <w:rFonts w:ascii="宋体" w:hAnsi="宋体" w:eastAsia="宋体" w:cs="宋体"/>
          <w:color w:val="000"/>
          <w:sz w:val="28"/>
          <w:szCs w:val="28"/>
        </w:rPr>
        <w:t xml:space="preserve">**组组长：XX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成员的交通安全**小组，完善了学校交通安全工作**责任制和事故责任追究制，进一步明确了“谁主管、谁负责”的安全管理原则，落实各部门安全工作职责，形成了一级抓一级，一级对一级负责的工作格局。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 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教学内容，每月开设1节道路交通安全教育课，以《*******道路交通安全法》、《*******道路交通安全法实施条例》、《河北省道路交通安全条例》为主要内容，全面增强中小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校报、黑板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5、加在资金投入，确保文明交通安全教育有序进行。</w:t>
      </w:r>
    </w:p>
    <w:p>
      <w:pPr>
        <w:ind w:left="0" w:right="0" w:firstLine="560"/>
        <w:spacing w:before="450" w:after="450" w:line="312" w:lineRule="auto"/>
      </w:pPr>
      <w:r>
        <w:rPr>
          <w:rFonts w:ascii="宋体" w:hAnsi="宋体" w:eastAsia="宋体" w:cs="宋体"/>
          <w:color w:val="000"/>
          <w:sz w:val="28"/>
          <w:szCs w:val="28"/>
        </w:rPr>
        <w:t xml:space="preserve">文明交通行动要常抓不懈，以后会继续努力完善交通安全这方面的薄弱环节，以保证学生交通安全。</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20xx、3、5</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交通执法协查员工作总结3</w:t>
      </w:r>
    </w:p>
    <w:p>
      <w:pPr>
        <w:ind w:left="0" w:right="0" w:firstLine="560"/>
        <w:spacing w:before="450" w:after="450" w:line="312" w:lineRule="auto"/>
      </w:pPr>
      <w:r>
        <w:rPr>
          <w:rFonts w:ascii="宋体" w:hAnsi="宋体" w:eastAsia="宋体" w:cs="宋体"/>
          <w:color w:val="000"/>
          <w:sz w:val="28"/>
          <w:szCs w:val="28"/>
        </w:rPr>
        <w:t xml:space="preserve">一是端正执法理念，切实将**行政摆在重要位置。思想上******行政工作，认真领会**行政的重要性，通过法制学习，行政执法考试熟悉交通行政执法工作的相关规章**，不断强化思想认识。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行政相关知识的学习。认真学习了《*******道路运输条例》、《*******公路法》、《公路安全保护条例》、《安徽省治理货物运输车辆超限超载办法》、《交通行政执法禁令》等相关法律法规和**，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三是积极参加单位20xx年6月**的行政执法学习培训。积极参加单位**的行政执法知识讲座，并认真做好笔记。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交通执法协查员工作总结4</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交通执法协查员工作总结5</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交通执法协查员工作总结6</w:t>
      </w:r>
    </w:p>
    <w:p>
      <w:pPr>
        <w:ind w:left="0" w:right="0" w:firstLine="560"/>
        <w:spacing w:before="450" w:after="450" w:line="312" w:lineRule="auto"/>
      </w:pPr>
      <w:r>
        <w:rPr>
          <w:rFonts w:ascii="宋体" w:hAnsi="宋体" w:eastAsia="宋体" w:cs="宋体"/>
          <w:color w:val="000"/>
          <w:sz w:val="28"/>
          <w:szCs w:val="28"/>
        </w:rPr>
        <w:t xml:space="preserve">我是xx，现任县城管执法局副**，20xx年8月底从县**监察局第二纪检监察工作室**后，因工作需要又兼任局监察室**。在全县开展百名股长考评活动中，有幸成为其中的一员，根据**要求，现汇报工作情况如下：</w:t>
      </w:r>
    </w:p>
    <w:p>
      <w:pPr>
        <w:ind w:left="0" w:right="0" w:firstLine="560"/>
        <w:spacing w:before="450" w:after="450" w:line="312" w:lineRule="auto"/>
      </w:pPr>
      <w:r>
        <w:rPr>
          <w:rFonts w:ascii="宋体" w:hAnsi="宋体" w:eastAsia="宋体" w:cs="宋体"/>
          <w:color w:val="000"/>
          <w:sz w:val="28"/>
          <w:szCs w:val="28"/>
        </w:rPr>
        <w:t xml:space="preserve">&gt;一、加强学习，尽快进入角色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的行政执法部门，负责城市市容和环境卫生管理方面法律、法规、规章规定的行政处罚；**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行政许可法》、《*******行政处罚法》、《*******行政复议法》、《*******行政诉讼法》以及《*******城市规划法》等相关的法律条规知识，20_年5月份还参加了市*在xx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&gt;二、建立健全**，以**管事管人</w:t>
      </w:r>
    </w:p>
    <w:p>
      <w:pPr>
        <w:ind w:left="0" w:right="0" w:firstLine="560"/>
        <w:spacing w:before="450" w:after="450" w:line="312" w:lineRule="auto"/>
      </w:pPr>
      <w:r>
        <w:rPr>
          <w:rFonts w:ascii="宋体" w:hAnsi="宋体" w:eastAsia="宋体" w:cs="宋体"/>
          <w:color w:val="000"/>
          <w:sz w:val="28"/>
          <w:szCs w:val="28"/>
        </w:rPr>
        <w:t xml:space="preserve">为了落实*风廉政建设责任制和***工作，人事变动后，及时调整了局*风廉政**小组，认真贯彻落实**、省、市、县**会议精神，特别是县**第十二届五次全会精神，研究制定了我局20_年*风廉政工作实施意见和*风廉政建设学习教育计划，对目标任务进行了分解，落实*风廉政建设和***工作的****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事，以**管人，在过去各项**的基础上，进一步修改完善了车辆管理，设备管理，招待费管理，工作**与工作纪律，完善了网格化管理岗位目标责任制考核办法。在县政务服务大厅开设窗口，公开办事程序和收费标准等，实行\"一站\"式简洁高效服务，落实岗位责任制、首问负责制、一次性告知制，办结制、服务制、失职追究制、ab岗制**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&gt;三、坚持原则、认真履职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必须坚持原则严格执纪，秉公办事，对工作纪律执行情况开展检查，对电脑与工作无关的软件进行清理，对市容市貌的管理情况以及违法建设的巡查、拆除是否到位，进行严格的督查，经常对执法人员开展**倡廉教育,使他们能牢筑拒腐防变的防线，真正做到**行政，**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上、**上和行动上与局*组保持一致，有损团结的话不说，有损团结的事不做，维护本部门的团结。坚决做到严守**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交通执法协查员工作总结7</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部署，奈曼旗地方道路路政管理大队通过检查各项档案资料、执法卷宗文书、上路执法情况和自觉接受社会**举报等形式，开展了为期三个月的公路路政执法专项整顿活动，通过此次整改，进一步端正了执法人员的执法思想和执法动机，提高了执法队伍的整体素质和执法水*，切实做到了**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 加强**、明确职责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 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全体执法人员学习法律法规和条令条例，学习《*******行政处罚法》《*******行政许可法》《*******公路法》《*******行政**法》《公路安全保护条例》等有关业务知识，提高队伍整体素质，搞好规范执法行为，促进规范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2025-08-08T01:16:55+08:00</dcterms:created>
  <dcterms:modified xsi:type="dcterms:W3CDTF">2025-08-08T01:16:55+08:00</dcterms:modified>
</cp:coreProperties>
</file>

<file path=docProps/custom.xml><?xml version="1.0" encoding="utf-8"?>
<Properties xmlns="http://schemas.openxmlformats.org/officeDocument/2006/custom-properties" xmlns:vt="http://schemas.openxmlformats.org/officeDocument/2006/docPropsVTypes"/>
</file>