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环保局学习工作总结(合集41篇)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局学习工作总结1根据区环境保护实绩考核要求，我局需就治污保洁工程完成情况和环保表现两个方面进行陈述。针对年度环保工作任务，我局制定了专项工作计划，并将计划分解细化，将责任落实到相关科室。现将我局有关工作情况汇报如下：&gt;一、治污保洁工程完...</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XX污水处理厂配套管网工程和XX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XX污水处理厂配套管网工程，共有黄田污水泵站、中心区2号污水泵站、中心区3号污水泵站、XX污水管道、XX六路XX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节能减排，使XX城市环境得到有效净化和美化。经参战各方通力合作，XX污水处理厂配套管网工程已按计划完成了XX年市治污保洁年度任务。目前上述六个子项工程已全部竣工验收并投入使用，其中1号污水泵站、2号污水泵站、3号污水泵站、新安六路XX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XX路三期（铜鼓路—XX开发区）全长3、7公里，其中南北两段进入XX污水处理厂的污水管道及箱涵总长为4232米，为XX污水处理厂污水进厂的唯一通道。现XX路三期市政工程南段进入XX污水处理厂的污水管道及箱涵共计1100米已于XX年底完成并通水，XX污水处理厂也已正式投入使用。北段污水管道共计3132米已于XX年底基本铺设完成。</w:t>
      </w:r>
    </w:p>
    <w:p>
      <w:pPr>
        <w:ind w:left="0" w:right="0" w:firstLine="560"/>
        <w:spacing w:before="450" w:after="450" w:line="312" w:lineRule="auto"/>
      </w:pPr>
      <w:r>
        <w:rPr>
          <w:rFonts w:ascii="宋体" w:hAnsi="宋体" w:eastAsia="宋体" w:cs="宋体"/>
          <w:color w:val="000"/>
          <w:sz w:val="28"/>
          <w:szCs w:val="28"/>
        </w:rPr>
        <w:t xml:space="preserve">&gt;二、环保表现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完成了XX路二期、三期工程、西乡大道－XX大道立交桥等工程的环评，XX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环保局学习工作总结2</w:t>
      </w:r>
    </w:p>
    <w:p>
      <w:pPr>
        <w:ind w:left="0" w:right="0" w:firstLine="560"/>
        <w:spacing w:before="450" w:after="450" w:line="312" w:lineRule="auto"/>
      </w:pPr>
      <w:r>
        <w:rPr>
          <w:rFonts w:ascii="宋体" w:hAnsi="宋体" w:eastAsia="宋体" w:cs="宋体"/>
          <w:color w:val="000"/>
          <w:sz w:val="28"/>
          <w:szCs w:val="28"/>
        </w:rPr>
        <w:t xml:space="preserve">为了进一步推动我区生态文明建设，巩固国家环保模范城市创建成果，根据《XX区落实环保综合督查第一阶段督查整改建议工作方案》（琼山府办〔20XX〕114号）的文件精神，涉及我局职能工作主要有2方面，即配合市水务局完善城市排水管网和开展城市黑臭水体治理。我局领导非常重视，按照方案的要求，积极部署，组织有关人员开展相关工作，现将我局落实环保综合整治工作总结如下：</w:t>
      </w:r>
    </w:p>
    <w:p>
      <w:pPr>
        <w:ind w:left="0" w:right="0" w:firstLine="560"/>
        <w:spacing w:before="450" w:after="450" w:line="312" w:lineRule="auto"/>
      </w:pPr>
      <w:r>
        <w:rPr>
          <w:rFonts w:ascii="宋体" w:hAnsi="宋体" w:eastAsia="宋体" w:cs="宋体"/>
          <w:color w:val="000"/>
          <w:sz w:val="28"/>
          <w:szCs w:val="28"/>
        </w:rPr>
        <w:t xml:space="preserve">&gt;一、配合市水务局完善城市排水管网工作的落实情况</w:t>
      </w:r>
    </w:p>
    <w:p>
      <w:pPr>
        <w:ind w:left="0" w:right="0" w:firstLine="560"/>
        <w:spacing w:before="450" w:after="450" w:line="312" w:lineRule="auto"/>
      </w:pPr>
      <w:r>
        <w:rPr>
          <w:rFonts w:ascii="宋体" w:hAnsi="宋体" w:eastAsia="宋体" w:cs="宋体"/>
          <w:color w:val="000"/>
          <w:sz w:val="28"/>
          <w:szCs w:val="28"/>
        </w:rPr>
        <w:t xml:space="preserve">（一）城市排水许可工作情况。今年以来，区水务局认真履行本职工作，特别是开展“双创”工作期间，积极配合四个街道办对临街铺面污水并网工作进行排查，对尚未并网的排水户要求整改，截至20XX年11月26日止，区水务局受理申请排水许可有137家，其中：今年发证43家，正在办理93家，不符合办理条件1家。该项工作已步入正常管理轨道。</w:t>
      </w:r>
    </w:p>
    <w:p>
      <w:pPr>
        <w:ind w:left="0" w:right="0" w:firstLine="560"/>
        <w:spacing w:before="450" w:after="450" w:line="312" w:lineRule="auto"/>
      </w:pPr>
      <w:r>
        <w:rPr>
          <w:rFonts w:ascii="宋体" w:hAnsi="宋体" w:eastAsia="宋体" w:cs="宋体"/>
          <w:color w:val="000"/>
          <w:sz w:val="28"/>
          <w:szCs w:val="28"/>
        </w:rPr>
        <w:t xml:space="preserve">（二）配合各镇，做好镇墟排水设施建设及监管工作情况。此项工作正在调查摸底之中，三门坡镇的排水设施调查摸底工作已完成，正在向区政府申请前期工作经费，争取立项建设。</w:t>
      </w:r>
    </w:p>
    <w:p>
      <w:pPr>
        <w:ind w:left="0" w:right="0" w:firstLine="560"/>
        <w:spacing w:before="450" w:after="450" w:line="312" w:lineRule="auto"/>
      </w:pPr>
      <w:r>
        <w:rPr>
          <w:rFonts w:ascii="宋体" w:hAnsi="宋体" w:eastAsia="宋体" w:cs="宋体"/>
          <w:color w:val="000"/>
          <w:sz w:val="28"/>
          <w:szCs w:val="28"/>
        </w:rPr>
        <w:t xml:space="preserve">&gt;二、配合市水务局开展城市黑臭水体治理工作的落实情况</w:t>
      </w:r>
    </w:p>
    <w:p>
      <w:pPr>
        <w:ind w:left="0" w:right="0" w:firstLine="560"/>
        <w:spacing w:before="450" w:after="450" w:line="312" w:lineRule="auto"/>
      </w:pPr>
      <w:r>
        <w:rPr>
          <w:rFonts w:ascii="宋体" w:hAnsi="宋体" w:eastAsia="宋体" w:cs="宋体"/>
          <w:color w:val="000"/>
          <w:sz w:val="28"/>
          <w:szCs w:val="28"/>
        </w:rPr>
        <w:t xml:space="preserve">（一）红城湖湖面污水处理工作情况。区水务局积极配合市水务局做好前期协调工作，由市水务局牵头治理红城湖湖面污水问题，目前，市水务局已与海南甘泉实业有限公司达成协议，由该公司负责运作。该公司在红城湖污水入口处已安装贰套设备，正在调试中，争取尽快投入使用，临时解决红城湖湖面污水发臭问题。</w:t>
      </w:r>
    </w:p>
    <w:p>
      <w:pPr>
        <w:ind w:left="0" w:right="0" w:firstLine="560"/>
        <w:spacing w:before="450" w:after="450" w:line="312" w:lineRule="auto"/>
      </w:pPr>
      <w:r>
        <w:rPr>
          <w:rFonts w:ascii="宋体" w:hAnsi="宋体" w:eastAsia="宋体" w:cs="宋体"/>
          <w:color w:val="000"/>
          <w:sz w:val="28"/>
          <w:szCs w:val="28"/>
        </w:rPr>
        <w:t xml:space="preserve">（二）朱云片区20个污水口和道客沟4个污水口治理工作情况。由我区负责朱云片区20个污水口和道客沟4个污水口，目前，24个污水口均已完成项目设计，初步概算，朱云片区20个污水口约100万元，道客沟4个污水口约50万元，需要政府统筹资金解决。</w:t>
      </w:r>
    </w:p>
    <w:p>
      <w:pPr>
        <w:ind w:left="0" w:right="0" w:firstLine="560"/>
        <w:spacing w:before="450" w:after="450" w:line="312" w:lineRule="auto"/>
      </w:pPr>
      <w:r>
        <w:rPr>
          <w:rFonts w:ascii="宋体" w:hAnsi="宋体" w:eastAsia="宋体" w:cs="宋体"/>
          <w:color w:val="000"/>
          <w:sz w:val="28"/>
          <w:szCs w:val="28"/>
        </w:rPr>
        <w:t xml:space="preserve">（三）道客沟入红城湖尾段项目工作情况。该项工作已完成立项并已完成初步设计，现正将设计成果上报市发改委审核。</w:t>
      </w:r>
    </w:p>
    <w:p>
      <w:pPr>
        <w:ind w:left="0" w:right="0" w:firstLine="560"/>
        <w:spacing w:before="450" w:after="450" w:line="312" w:lineRule="auto"/>
      </w:pPr>
      <w:r>
        <w:rPr>
          <w:rFonts w:ascii="宋体" w:hAnsi="宋体" w:eastAsia="宋体" w:cs="宋体"/>
          <w:color w:val="000"/>
          <w:sz w:val="28"/>
          <w:szCs w:val="28"/>
        </w:rPr>
        <w:t xml:space="preserve">（四）城区河道治理工作情况。目前，响水河、龙塘水、河口溪水务蓝线界桩划线工作已完成，河口溪河道整治项目已列入《美舍河水环境专项整治方案》（海府办[20XX]221号）。前期工作由市水务局负责，项目招标及实施由XX区政府负责，初步概算投资1。86亿元，计划20XX年6月30日前完成前期工作，20XX年年底完工。响水河整治项目已列入20XX年市整治计划，由市水务局负责实施，目前，该项目前期工作已完成，计划明年年初开工建设。龙塘水整治总投入约7000万元、美舍河（凤翔桥—丁村桥）段河道清淤总投入约800万元，以上两条河道的整治已列入20XX年度政府投资项目计划。</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环保局学习工作总结3</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环保局学习工作总结4</w:t>
      </w:r>
    </w:p>
    <w:p>
      <w:pPr>
        <w:ind w:left="0" w:right="0" w:firstLine="560"/>
        <w:spacing w:before="450" w:after="450" w:line="312" w:lineRule="auto"/>
      </w:pPr>
      <w:r>
        <w:rPr>
          <w:rFonts w:ascii="宋体" w:hAnsi="宋体" w:eastAsia="宋体" w:cs="宋体"/>
          <w:color w:val="000"/>
          <w:sz w:val="28"/>
          <w:szCs w:val="28"/>
        </w:rPr>
        <w:t xml:space="preserve">忙碌而紧张的20__年刚刚过去，我在高新环保分局经历了难忘的一年，收获很多，感慨很多。今天有机会向各位领导汇报我这一年来的工作得失，不足之处请不吝指正。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环保局学习工作总结5</w:t>
      </w:r>
    </w:p>
    <w:p>
      <w:pPr>
        <w:ind w:left="0" w:right="0" w:firstLine="560"/>
        <w:spacing w:before="450" w:after="450" w:line="312" w:lineRule="auto"/>
      </w:pPr>
      <w:r>
        <w:rPr>
          <w:rFonts w:ascii="宋体" w:hAnsi="宋体" w:eastAsia="宋体" w:cs="宋体"/>
          <w:color w:val="000"/>
          <w:sz w:val="28"/>
          <w:szCs w:val="28"/>
        </w:rPr>
        <w:t xml:space="preserve">&gt;一、项目争取成效明显</w:t>
      </w:r>
    </w:p>
    <w:p>
      <w:pPr>
        <w:ind w:left="0" w:right="0" w:firstLine="560"/>
        <w:spacing w:before="450" w:after="450" w:line="312" w:lineRule="auto"/>
      </w:pPr>
      <w:r>
        <w:rPr>
          <w:rFonts w:ascii="宋体" w:hAnsi="宋体" w:eastAsia="宋体" w:cs="宋体"/>
          <w:color w:val="000"/>
          <w:sz w:val="28"/>
          <w:szCs w:val="28"/>
        </w:rPr>
        <w:t xml:space="preserve">今年以来全市上下主动作为，加大向上汇报衔接力度，项目争取成效明显。全市争取中、省环保项目资金万元，位居全省前列;其中，农村环境连片整治项目资金1788万元，总量减排“以奖代补”项目资金1577万元，能力建设项目资金万元，灾后重建应急项目资金270万元，其他环保项目资金950万元。</w:t>
      </w:r>
    </w:p>
    <w:p>
      <w:pPr>
        <w:ind w:left="0" w:right="0" w:firstLine="560"/>
        <w:spacing w:before="450" w:after="450" w:line="312" w:lineRule="auto"/>
      </w:pPr>
      <w:r>
        <w:rPr>
          <w:rFonts w:ascii="宋体" w:hAnsi="宋体" w:eastAsia="宋体" w:cs="宋体"/>
          <w:color w:val="000"/>
          <w:sz w:val="28"/>
          <w:szCs w:val="28"/>
        </w:rPr>
        <w:t xml:space="preserve">&gt;二、总量减排强力推进</w:t>
      </w:r>
    </w:p>
    <w:p>
      <w:pPr>
        <w:ind w:left="0" w:right="0" w:firstLine="560"/>
        <w:spacing w:before="450" w:after="450" w:line="312" w:lineRule="auto"/>
      </w:pPr>
      <w:r>
        <w:rPr>
          <w:rFonts w:ascii="宋体" w:hAnsi="宋体" w:eastAsia="宋体" w:cs="宋体"/>
          <w:color w:val="000"/>
          <w:sz w:val="28"/>
          <w:szCs w:val="28"/>
        </w:rPr>
        <w:t xml:space="preserve">全市将总量减排工作纳入绩效考核和党政“一把手”目标考核，实行“一票否决”。落实了总量减排计划，确定年度减排项目67个，逐级分解了减排任务。加强重点减排项目管理，强化对其运行监管，定期深入企业开展总量减排日常督促检查，完成了20XX年度环统上报工作。确定我市20XX年国家重点监控企业，对全市18家国控企业实行月报和季度报制度，严防企业超总量排污。市委市政府高度重视总量减排工作，分管领导多次专题研究减排工作，带队跟踪督办重点减排项目实施情况。目前，四大主要污染物减排指标预计在12月底完成，纳入国家目标责任书的7个项目、省级目标责任书6个结构关停项目全面完成，纳入省政府目标责任书的17个项目已完成12个，另5个项目正在加快推进，预计12月底全面完成。</w:t>
      </w:r>
    </w:p>
    <w:p>
      <w:pPr>
        <w:ind w:left="0" w:right="0" w:firstLine="560"/>
        <w:spacing w:before="450" w:after="450" w:line="312" w:lineRule="auto"/>
      </w:pPr>
      <w:r>
        <w:rPr>
          <w:rFonts w:ascii="宋体" w:hAnsi="宋体" w:eastAsia="宋体" w:cs="宋体"/>
          <w:color w:val="000"/>
          <w:sz w:val="28"/>
          <w:szCs w:val="28"/>
        </w:rPr>
        <w:t xml:space="preserve">&gt;三、污染防治扎实有效</w:t>
      </w:r>
    </w:p>
    <w:p>
      <w:pPr>
        <w:ind w:left="0" w:right="0" w:firstLine="560"/>
        <w:spacing w:before="450" w:after="450" w:line="312" w:lineRule="auto"/>
      </w:pPr>
      <w:r>
        <w:rPr>
          <w:rFonts w:ascii="宋体" w:hAnsi="宋体" w:eastAsia="宋体" w:cs="宋体"/>
          <w:color w:val="000"/>
          <w:sz w:val="28"/>
          <w:szCs w:val="28"/>
        </w:rPr>
        <w:t xml:space="preserve">一是深入实施流域水污染治理。全面落实环保部《重点流域水污染防治规划(20XX-20XX年)》工作要求，完成了邻水县垃圾处理厂渗漏液处理站、川东麻纺12000吨苎麻脱胶废水深度治理及循环回收工程、邻水县村庄环境连片整治示范工程、武胜县出川水质断面综合整治项目、岳池县出川水质断面综合整治项目。对13个监管项目加强了日常监管、例行巡查、风险排查，确保稳定达标排放。编制了《广安市驴溪河流域水污染防治规划(20XX-20XX年)》和《广安市西溪河流域生态环境保护规划》，出台《五排水水库及长滩寺河流域水污染综合治理实施方案》，小流域治理累计投入资金6000万元，打捞水葫芦3200亩，关闭畜禽养殖41户，取缔网箱10000余口，整治工业企业4户。二是深入推进大气污染防治。认真贯彻落实《大气污染防治行动计划》工作部署，加快淘汰落后产能、设备和工艺，淘汰落后产能企业12家。大力推进重点行业企业废气排放污染治理，完成凯特医药、春瑞医药挥发性有机物治理，完成广安火电厂31、32号机组脱硫脱硝治理及4家水泥企业脱硝治理，完成9个加油站油气回收治理。制定出台了《广安市城区高污染燃料禁燃区管理办法》，加速推进燃煤锅炉淘汰，全市淘汰燃煤锅炉26台、106蒸吨。加大新注册车辆环保标志发放力度，年内发放新注册车辆环保标志19500份，岳池县、邻水县2个机动车尾气检测中心预计年底前建成并投入使用。三是加强饮用水源保护。完成了城市集中式饮用水水源调查评估，争取省级环保专项资金10万元，市级配套资金万元，对渠江西来寺饮用水源地的标志标牌进行更换和规范，目前已通过验收，保障了广安市主城区饮用水源地水环境安全。全市城市集中式饮用水源地水质达标率为100%，乡镇集中式饮用水源地水质达标率达85%以上。四是危险废物管理得到加强。发布了广安市20XX年固体废物污染防治信息，完成102家企业的危险废物申报登记工作，规范审批跨市转移危险废物13起。五是深化农村环境保护。完成30个规模化畜禽养殖场及养殖小区污染治理，建成乡镇生活污水处理站77座，在建19座，指导、督促广安区兴平镇、华蓥市庆华镇、武胜县烈面镇加快实施农村环境连片综合整治。</w:t>
      </w:r>
    </w:p>
    <w:p>
      <w:pPr>
        <w:ind w:left="0" w:right="0" w:firstLine="560"/>
        <w:spacing w:before="450" w:after="450" w:line="312" w:lineRule="auto"/>
      </w:pPr>
      <w:r>
        <w:rPr>
          <w:rFonts w:ascii="宋体" w:hAnsi="宋体" w:eastAsia="宋体" w:cs="宋体"/>
          <w:color w:val="000"/>
          <w:sz w:val="28"/>
          <w:szCs w:val="28"/>
        </w:rPr>
        <w:t xml:space="preserve">&gt;四、生态建设稳步推进</w:t>
      </w:r>
    </w:p>
    <w:p>
      <w:pPr>
        <w:ind w:left="0" w:right="0" w:firstLine="560"/>
        <w:spacing w:before="450" w:after="450" w:line="312" w:lineRule="auto"/>
      </w:pPr>
      <w:r>
        <w:rPr>
          <w:rFonts w:ascii="宋体" w:hAnsi="宋体" w:eastAsia="宋体" w:cs="宋体"/>
          <w:color w:val="000"/>
          <w:sz w:val="28"/>
          <w:szCs w:val="28"/>
        </w:rPr>
        <w:t xml:space="preserve">巩固了省级模范城市创建成果，深入推进了生态市和生态乡镇创建活动，岳池县乔家镇、武胜县清平镇和邻水县九龙镇等15个乡镇通过省级生态乡镇验收命名;广安区花桥镇、华蓥市禄市镇、岳池县花园镇、武胜县中心镇和邻水县兴仁镇等66个乡镇通过省级生态乡镇技术核查;广安市经开区生态工业园区通过了规划评审，正稳步推进生态园区建设;华蓥市生态工业园区规划于今年4月通过省厅核查，现正组织实施。</w:t>
      </w:r>
    </w:p>
    <w:p>
      <w:pPr>
        <w:ind w:left="0" w:right="0" w:firstLine="560"/>
        <w:spacing w:before="450" w:after="450" w:line="312" w:lineRule="auto"/>
      </w:pPr>
      <w:r>
        <w:rPr>
          <w:rFonts w:ascii="宋体" w:hAnsi="宋体" w:eastAsia="宋体" w:cs="宋体"/>
          <w:color w:val="000"/>
          <w:sz w:val="28"/>
          <w:szCs w:val="28"/>
        </w:rPr>
        <w:t xml:space="preserve">&gt;五、环评审批严格高效</w:t>
      </w:r>
    </w:p>
    <w:p>
      <w:pPr>
        <w:ind w:left="0" w:right="0" w:firstLine="560"/>
        <w:spacing w:before="450" w:after="450" w:line="312" w:lineRule="auto"/>
      </w:pPr>
      <w:r>
        <w:rPr>
          <w:rFonts w:ascii="宋体" w:hAnsi="宋体" w:eastAsia="宋体" w:cs="宋体"/>
          <w:color w:val="000"/>
          <w:sz w:val="28"/>
          <w:szCs w:val="28"/>
        </w:rPr>
        <w:t xml:space="preserve">落实上级重大决策部署，优化重大项目环保服务，加大向上衔接力度，宏威高新电子信息材料及制品项目(一期)、仁安药业新建原料药生产项目、雪花啤酒广安20万千升/年搬迁扩建项目以及100万吨联碱配套30万吨合成氨技改搬迁项目和碳一化工系列项目的补充环评等获得省上批复。对符合扩大内需政策、有利于发展方式转变和经济结构调整、满足环保准入要求的项目加快审批进度，拓宽审批“绿色通道”，对不符合国家产业政策的“高污染、高能耗”和产能过剩建设项目坚决不予审批，今年共审批建设项目30个，批复试生产项目15个，完成建设项目工程环保验收20个，大中型建设项目环评率、“三同时”执行率达100%。所有行政审批项目全部进入政务中心受理，实现“一站式”办理，审批时限大幅缩短，服务效率显著提升。开展环评中介机构清理整顿活动，从“环评质量”“环评收费”“编制效率”“群众满意度”四个方面对环评中介进行综合考核，将业务能力强、群众反映好的环评中介推荐进驻政务服务大厅，有效解决了质量不高、操作违规、信誉不好等问题。</w:t>
      </w:r>
    </w:p>
    <w:p>
      <w:pPr>
        <w:ind w:left="0" w:right="0" w:firstLine="560"/>
        <w:spacing w:before="450" w:after="450" w:line="312" w:lineRule="auto"/>
      </w:pPr>
      <w:r>
        <w:rPr>
          <w:rFonts w:ascii="宋体" w:hAnsi="宋体" w:eastAsia="宋体" w:cs="宋体"/>
          <w:color w:val="000"/>
          <w:sz w:val="28"/>
          <w:szCs w:val="28"/>
        </w:rPr>
        <w:t xml:space="preserve">&gt;六、环境监管切实加强</w:t>
      </w:r>
    </w:p>
    <w:p>
      <w:pPr>
        <w:ind w:left="0" w:right="0" w:firstLine="560"/>
        <w:spacing w:before="450" w:after="450" w:line="312" w:lineRule="auto"/>
      </w:pPr>
      <w:r>
        <w:rPr>
          <w:rFonts w:ascii="宋体" w:hAnsi="宋体" w:eastAsia="宋体" w:cs="宋体"/>
          <w:color w:val="000"/>
          <w:sz w:val="28"/>
          <w:szCs w:val="28"/>
        </w:rPr>
        <w:t xml:space="preserve">扎实开展环保专项行动，加大对违法企业查处力度，开展专项执法检查11次，环境安全隐患联合排查3次，出动执法人员3300余人次，检查企业220余家，立案查处环境违法企业29家，处罚款万元，其中市本级立案查处15家企业，处罚金额万元。加大排污费征收力度，确保“依法、全面、足额”征收，全市申报331户企业，征收排污费万元(市本级万元)，其中工业企业1166万元、建噪费万元。对前锋区40家企业20XX年排污费征收情况开展稽查，稽查金额万元，目前已追缴到账万元。加大信访投诉调处力度，充分发挥“12369”环保热线作用，受理环境信访351件，处理率、办结率达100%。强化环境应急管理，争取省厅专项资金78万元投入应急能力建设，加强突发环境事件应急演练，对突发环境事件应急预案和储备物资进行备案登记，实行领导带班和24小时值班制度。加强核安全与辐射环境管理，办理了邻水县人民医院等21家单位的许可延续，全市放射源和射线装置使用单位《辐射安全许可证》办理率达100%;督促华蓥山龙潭煤电公司及时收贮报废放射源2枚，受理和妥善处理电磁辐射投诉5起，出动120人次开展辐射安全检查专项行动，确保了辐射环境安全;督促全市2100余座通信基站办理环评手续1704个，另400余个正加紧编制环评文件。</w:t>
      </w:r>
    </w:p>
    <w:p>
      <w:pPr>
        <w:ind w:left="0" w:right="0" w:firstLine="560"/>
        <w:spacing w:before="450" w:after="450" w:line="312" w:lineRule="auto"/>
      </w:pPr>
      <w:r>
        <w:rPr>
          <w:rFonts w:ascii="宋体" w:hAnsi="宋体" w:eastAsia="宋体" w:cs="宋体"/>
          <w:color w:val="000"/>
          <w:sz w:val="28"/>
          <w:szCs w:val="28"/>
        </w:rPr>
        <w:t xml:space="preserve">&gt;七、环保宣传不断深化</w:t>
      </w:r>
    </w:p>
    <w:p>
      <w:pPr>
        <w:ind w:left="0" w:right="0" w:firstLine="560"/>
        <w:spacing w:before="450" w:after="450" w:line="312" w:lineRule="auto"/>
      </w:pPr>
      <w:r>
        <w:rPr>
          <w:rFonts w:ascii="宋体" w:hAnsi="宋体" w:eastAsia="宋体" w:cs="宋体"/>
          <w:color w:val="000"/>
          <w:sz w:val="28"/>
          <w:szCs w:val="28"/>
        </w:rPr>
        <w:t xml:space="preserve">加强对新《环境保护法》的学习培训，积极开展街头宣传和法律“七进”活动，举办全市“两高”司法解释培训会，邀请市检察院专家对环保系统干部职工、重点污染监管企业负责人进行了法制培训。加强行_力公开运行平台建设，将206项行_力事项和今年以来的行政处罚案件全部录入到运行平台中。以创建环境友好型学校为载体，会同市教育局在全市中小学开展首批市级“环境友好型学校”创建活动，广安友谊中学实验学校等6所学校被命名为首批市级“环境友好型”学校。借助“4·22”地球日、“6·5”环境日、“广安环保世纪行”等系列活动为载体深化环保宣传，共发放环保宣传资料8万余份、宣传手册3万余册。大力开展环保诚信体系建设，制定了《广安市环境信用评价办法(试行)》，建立了环境诚信“红黑榜”发布制度，今年有4家因环境违法行为被处罚5万元以上的企业被列入失信黑名单。扎实开展环境污染责任保险试点工作，今年新增3家化工企业参加保险试点，目前全市已有20家企业纳入了环境污染责任保险试点名单。</w:t>
      </w:r>
    </w:p>
    <w:p>
      <w:pPr>
        <w:ind w:left="0" w:right="0" w:firstLine="560"/>
        <w:spacing w:before="450" w:after="450" w:line="312" w:lineRule="auto"/>
      </w:pPr>
      <w:r>
        <w:rPr>
          <w:rFonts w:ascii="宋体" w:hAnsi="宋体" w:eastAsia="宋体" w:cs="宋体"/>
          <w:color w:val="000"/>
          <w:sz w:val="28"/>
          <w:szCs w:val="28"/>
        </w:rPr>
        <w:t xml:space="preserve">&gt;八、环境监测扎实开展。</w:t>
      </w:r>
    </w:p>
    <w:p>
      <w:pPr>
        <w:ind w:left="0" w:right="0" w:firstLine="560"/>
        <w:spacing w:before="450" w:after="450" w:line="312" w:lineRule="auto"/>
      </w:pPr>
      <w:r>
        <w:rPr>
          <w:rFonts w:ascii="宋体" w:hAnsi="宋体" w:eastAsia="宋体" w:cs="宋体"/>
          <w:color w:val="000"/>
          <w:sz w:val="28"/>
          <w:szCs w:val="28"/>
        </w:rPr>
        <w:t xml:space="preserve">做好环境例行监测，对城区5个空气监测点位、3个酸雨监测点位、9个主要流域和重点小流域断面、1个城市集中式饮用水源地、112个区域环境噪声及4个功能区环境噪声、11个交通干线噪声进行例行监测，适时发布监测数据。加强重点污染源监督性监测，对纳入国控、省控的22家重点污染企业和广安市生活垃圾处理中心进行监督性监测，对21家重点污染源开展比对监测及有效性审核，全市重点污染源排放达标率为100%。认真开展辖区饮用水源水质监测、西溪河专项整治月报监测、出川断面水体富营养调查监测、生态补偿预监测及创建活动专项监测等各类专项监测，积极开展突发性污染事件的应急监测、加密监测。在小平故居、武胜县嘉陵江清平断面两个国控点位开展例行辐射监测，对涉源单位进行例行巡查，完成全市60多家医院的辐射委托监测。</w:t>
      </w:r>
    </w:p>
    <w:p>
      <w:pPr>
        <w:ind w:left="0" w:right="0" w:firstLine="560"/>
        <w:spacing w:before="450" w:after="450" w:line="312" w:lineRule="auto"/>
      </w:pPr>
      <w:r>
        <w:rPr>
          <w:rFonts w:ascii="宋体" w:hAnsi="宋体" w:eastAsia="宋体" w:cs="宋体"/>
          <w:color w:val="000"/>
          <w:sz w:val="28"/>
          <w:szCs w:val="28"/>
        </w:rPr>
        <w:t xml:space="preserve">&gt;九、环保能力逐步提升</w:t>
      </w:r>
    </w:p>
    <w:p>
      <w:pPr>
        <w:ind w:left="0" w:right="0" w:firstLine="560"/>
        <w:spacing w:before="450" w:after="450" w:line="312" w:lineRule="auto"/>
      </w:pPr>
      <w:r>
        <w:rPr>
          <w:rFonts w:ascii="宋体" w:hAnsi="宋体" w:eastAsia="宋体" w:cs="宋体"/>
          <w:color w:val="000"/>
          <w:sz w:val="28"/>
          <w:szCs w:val="28"/>
        </w:rPr>
        <w:t xml:space="preserve">争取环保部专项资金521万元，升级改造广安市空气自动监测系统，已向社会公开发布监控数据。监测队伍得到充实，市环境监测站今年新增编制10人，升格为副县级单位，顺利通过了省质监局对实验室资质认定复评审工作;岳池县环境监测站通过了省环境监测总站对监测人员和监测项目资质的上岗考核，全市环境监测能力不断提升。信息监控平台稳步运行，重点污染源自动监控系统联网企业24家，对企业运行情况进行严密监控，着力加强运行保障力度和数据有效性审核，确保企业在线传输率达95%以上，传输有效率保持在85%以上，达到国家考核要求。市、区两级环保综合业务用房建设稳步推进，主体工程预计明年上半年竣工。</w:t>
      </w:r>
    </w:p>
    <w:p>
      <w:pPr>
        <w:ind w:left="0" w:right="0" w:firstLine="560"/>
        <w:spacing w:before="450" w:after="450" w:line="312" w:lineRule="auto"/>
      </w:pPr>
      <w:r>
        <w:rPr>
          <w:rFonts w:ascii="宋体" w:hAnsi="宋体" w:eastAsia="宋体" w:cs="宋体"/>
          <w:color w:val="000"/>
          <w:sz w:val="28"/>
          <w:szCs w:val="28"/>
        </w:rPr>
        <w:t xml:space="preserve">&gt;十、廉政建设持续深化</w:t>
      </w:r>
    </w:p>
    <w:p>
      <w:pPr>
        <w:ind w:left="0" w:right="0" w:firstLine="560"/>
        <w:spacing w:before="450" w:after="450" w:line="312" w:lineRule="auto"/>
      </w:pPr>
      <w:r>
        <w:rPr>
          <w:rFonts w:ascii="宋体" w:hAnsi="宋体" w:eastAsia="宋体" w:cs="宋体"/>
          <w:color w:val="000"/>
          <w:sz w:val="28"/>
          <w:szCs w:val="28"/>
        </w:rPr>
        <w:t xml:space="preserve">坚持“一把手”抓党建，深入开展党风廉政建设，切实推进机关党支部、工会、妇委会、团委、政治、思想、作风及队伍建设。今年2月底召开全市环保系统党风廉政建设专题会议，落实党风廉政建设责任制，加强廉政教育和《廉政准则》学习，层层签订党风廉政建设目标责任书，确保反腐倡廉深入推进。学习贯彻省委“两个意见”和市委“实施意见”，认真落实“两个责任”，加强廉政风险防控机制建设，大力开展民主评议政风行风活动，确保环保系统保持风清气正、廉洁从政的工作作风。深化“创先争优”活动，印发了“两深”工作实施方案，对深化“三项建设”，深入推进“三转”工作进行了进一步细化，深化廉政宣传，加强廉政学习和廉政迹象管理，落实“三述”规定，扎实开展党风廉政建设和反腐败工作，努力实现干部队伍“思想大解放、作风大转变、效能大提升、形象大改观”，着力打造一支“勤勉、廉洁、务实、高效”的环保队伍，在全局上下形成了思想作风正、工作干劲足的良好风气。加强干部队伍建设，组织干部职工参加了以“两高”司法解释、新《环境保护法》为重点的法律法规、环境监测、执法监察等教育培训工作20余次，加强履行岗位职责能力培训，全面提升了干部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环保局学习工作总结6</w:t>
      </w:r>
    </w:p>
    <w:p>
      <w:pPr>
        <w:ind w:left="0" w:right="0" w:firstLine="560"/>
        <w:spacing w:before="450" w:after="450" w:line="312" w:lineRule="auto"/>
      </w:pPr>
      <w:r>
        <w:rPr>
          <w:rFonts w:ascii="宋体" w:hAnsi="宋体" w:eastAsia="宋体" w:cs="宋体"/>
          <w:color w:val="000"/>
          <w:sz w:val="28"/>
          <w:szCs w:val="28"/>
        </w:rPr>
        <w:t xml:space="preserve">20xx年，我市环保工作在市委市政府正确领导下，坚持以绿色发展为中心，进一步加强生态创建、污染防治和环境监管，各项工作取得了较好的成效。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一、环境质量持续保持优良</w:t>
      </w:r>
    </w:p>
    <w:p>
      <w:pPr>
        <w:ind w:left="0" w:right="0" w:firstLine="560"/>
        <w:spacing w:before="450" w:after="450" w:line="312" w:lineRule="auto"/>
      </w:pPr>
      <w:r>
        <w:rPr>
          <w:rFonts w:ascii="宋体" w:hAnsi="宋体" w:eastAsia="宋体" w:cs="宋体"/>
          <w:color w:val="000"/>
          <w:sz w:val="28"/>
          <w:szCs w:val="28"/>
        </w:rPr>
        <w:t xml:space="preserve">20xx年我市境内3条主要水系水质状况优，水域功能达标率为100%，I～Ⅲ水质比例为;全市15个集中式生活饮用水水源地水质达标率为100%;全市空气平均达标天数比例为，其中一级达标天数比例为，二级达标天数比例为;功能区噪声昼间达标率为100%，夜间达标率为。</w:t>
      </w:r>
    </w:p>
    <w:p>
      <w:pPr>
        <w:ind w:left="0" w:right="0" w:firstLine="560"/>
        <w:spacing w:before="450" w:after="450" w:line="312" w:lineRule="auto"/>
      </w:pPr>
      <w:r>
        <w:rPr>
          <w:rFonts w:ascii="宋体" w:hAnsi="宋体" w:eastAsia="宋体" w:cs="宋体"/>
          <w:color w:val="000"/>
          <w:sz w:val="28"/>
          <w:szCs w:val="28"/>
        </w:rPr>
        <w:t xml:space="preserve">二、服务绿色发展有新作为</w:t>
      </w:r>
    </w:p>
    <w:p>
      <w:pPr>
        <w:ind w:left="0" w:right="0" w:firstLine="560"/>
        <w:spacing w:before="450" w:after="450" w:line="312" w:lineRule="auto"/>
      </w:pPr>
      <w:r>
        <w:rPr>
          <w:rFonts w:ascii="宋体" w:hAnsi="宋体" w:eastAsia="宋体" w:cs="宋体"/>
          <w:color w:val="000"/>
          <w:sz w:val="28"/>
          <w:szCs w:val="28"/>
        </w:rPr>
        <w:t xml:space="preserve">20xx年，全市共办理建设项目环评审批文件632项(其中报告书类93项、报告表类299项、登记表类240项)，办理建设项目竣工环保验收297项。对重点建设项目继续实施绿色通道，加强跟踪服务,先后为武夷新区旅游观光轨道交通项目、省道302浦城县城改线工程项目、横四线光泽县(十里铺至高田段)新建工程、南平西站西芹大桥工程等多个重大建设项目开通绿色通道，及时办理环保审批手续，为项目落地提速增效。向上争取农村环境综合整治等项目资金5826万元。为福建南平南丰电池有限公司等7家小微企业免收环保项目竣工验收监测费万元。</w:t>
      </w:r>
    </w:p>
    <w:p>
      <w:pPr>
        <w:ind w:left="0" w:right="0" w:firstLine="560"/>
        <w:spacing w:before="450" w:after="450" w:line="312" w:lineRule="auto"/>
      </w:pPr>
      <w:r>
        <w:rPr>
          <w:rFonts w:ascii="宋体" w:hAnsi="宋体" w:eastAsia="宋体" w:cs="宋体"/>
          <w:color w:val="000"/>
          <w:sz w:val="28"/>
          <w:szCs w:val="28"/>
        </w:rPr>
        <w:t xml:space="preserve">三、市长环保目标责任书工作有效推进</w:t>
      </w:r>
    </w:p>
    <w:p>
      <w:pPr>
        <w:ind w:left="0" w:right="0" w:firstLine="560"/>
        <w:spacing w:before="450" w:after="450" w:line="312" w:lineRule="auto"/>
      </w:pPr>
      <w:r>
        <w:rPr>
          <w:rFonts w:ascii="宋体" w:hAnsi="宋体" w:eastAsia="宋体" w:cs="宋体"/>
          <w:color w:val="000"/>
          <w:sz w:val="28"/>
          <w:szCs w:val="28"/>
        </w:rPr>
        <w:t xml:space="preserve">根据省政府下达的“南平市20xx年度市长环保目标责任书”，南平市政府向各县(市、区)政府分别下达了20xx年度环保目标责任书，并纳入对县(市、区)年度绩效管理内容(“环保目标任务完成率”占100分)，考核权重从20xx年占比4%提高到10%。我局采现场检查、约谈、工作协调会等形式加强对各项指标任务进度进行监管督查，于年底进行自评，省政府下达我市20xx年度市长环保目标责任书共31个指标，共计100分，自评得分分，较好地完成各项目标任务。</w:t>
      </w:r>
    </w:p>
    <w:p>
      <w:pPr>
        <w:ind w:left="0" w:right="0" w:firstLine="560"/>
        <w:spacing w:before="450" w:after="450" w:line="312" w:lineRule="auto"/>
      </w:pPr>
      <w:r>
        <w:rPr>
          <w:rFonts w:ascii="宋体" w:hAnsi="宋体" w:eastAsia="宋体" w:cs="宋体"/>
          <w:color w:val="000"/>
          <w:sz w:val="28"/>
          <w:szCs w:val="28"/>
        </w:rPr>
        <w:t xml:space="preserve">四、生态创建稳步推进</w:t>
      </w:r>
    </w:p>
    <w:p>
      <w:pPr>
        <w:ind w:left="0" w:right="0" w:firstLine="560"/>
        <w:spacing w:before="450" w:after="450" w:line="312" w:lineRule="auto"/>
      </w:pPr>
      <w:r>
        <w:rPr>
          <w:rFonts w:ascii="宋体" w:hAnsi="宋体" w:eastAsia="宋体" w:cs="宋体"/>
          <w:color w:val="000"/>
          <w:sz w:val="28"/>
          <w:szCs w:val="28"/>
        </w:rPr>
        <w:t xml:space="preserve">除延平区外，其他9个县(市、区)都获得省级生态县命名。邵武、武夷山、光泽、松溪4个县(市)申报国家级生态县，并通过环保部技术评估。开展生态红线划定工作。根据我市实际情况，对省上生态红线保护划定方案(征求意见稿)进行反复研究讨论，提出修改方案，正在进一步征求意见。</w:t>
      </w:r>
    </w:p>
    <w:p>
      <w:pPr>
        <w:ind w:left="0" w:right="0" w:firstLine="560"/>
        <w:spacing w:before="450" w:after="450" w:line="312" w:lineRule="auto"/>
      </w:pPr>
      <w:r>
        <w:rPr>
          <w:rFonts w:ascii="宋体" w:hAnsi="宋体" w:eastAsia="宋体" w:cs="宋体"/>
          <w:color w:val="000"/>
          <w:sz w:val="28"/>
          <w:szCs w:val="28"/>
        </w:rPr>
        <w:t xml:space="preserve">五、污染防治进一步加强</w:t>
      </w:r>
    </w:p>
    <w:p>
      <w:pPr>
        <w:ind w:left="0" w:right="0" w:firstLine="560"/>
        <w:spacing w:before="450" w:after="450" w:line="312" w:lineRule="auto"/>
      </w:pPr>
      <w:r>
        <w:rPr>
          <w:rFonts w:ascii="宋体" w:hAnsi="宋体" w:eastAsia="宋体" w:cs="宋体"/>
          <w:color w:val="000"/>
          <w:sz w:val="28"/>
          <w:szCs w:val="28"/>
        </w:rPr>
        <w:t xml:space="preserve">(一)强力推进污染物总量减排。狠抓减排责任落实，加强部门协调，充分挖潜，加大督查、调度、限期整改、约谈等措施，强力推进。预计今年年底四项主要污染物减排任务可以完成任务，结果待环保部及省上考核确定;积极开展排污权有偿使用和交易工作，有110家企业完成初始排污权核定，已经收储NOx300吨、SO2270吨，有14家排污单位新增主要污染物指标通过海峡股权交易中心在排污权交易中获得。</w:t>
      </w:r>
    </w:p>
    <w:p>
      <w:pPr>
        <w:ind w:left="0" w:right="0" w:firstLine="560"/>
        <w:spacing w:before="450" w:after="450" w:line="312" w:lineRule="auto"/>
      </w:pPr>
      <w:r>
        <w:rPr>
          <w:rFonts w:ascii="宋体" w:hAnsi="宋体" w:eastAsia="宋体" w:cs="宋体"/>
          <w:color w:val="000"/>
          <w:sz w:val="28"/>
          <w:szCs w:val="28"/>
        </w:rPr>
        <w:t xml:space="preserve">(二)污染防治深入推进。市政府出台了《南平市水污染防治行动计划工作方案》、《南平市大气污染防治行动计划20xx年度实施方案》和《20xx年度南平市重金属污染防治实施方案》。重点流域整治20个项目基本完成，完成投资亿元。全市建成11座城市生活污水处理厂，大部分能够稳定运行。工业园区污水设施，除南平工业园区和政和工业园区污水集中处理设施在建外，其他工业园区污水都实现集中处理。饮用水源保护区污染源整治取得阶段性成果。畜禽养殖污染整治持续推进，关闭和拆除生猪养殖场1828家，削减生猪存栏万头。无绿标车限行区域进一步扩大，南平城无绿标车限行区域扩大到滨江路、滨江中路、中山路、八一路及以上路段为界范围区域。建阳、建瓯、顺昌、光泽和松溪等地都划定限行区域。全市注销淘汰黄标车3890辆，其中营运黄标车959辆，提前并超额完成了省上下达的黄标车淘汰任务，机动车环保标志核发率91%。全市10家机动车环检站18条检测线均已完成厂房建设、设备安装、调试、标定，均与联通公司联网。清洁生产审核积极推进，全市有27家企业通过验收，30家企业通过了评估。</w:t>
      </w:r>
    </w:p>
    <w:p>
      <w:pPr>
        <w:ind w:left="0" w:right="0" w:firstLine="560"/>
        <w:spacing w:before="450" w:after="450" w:line="312" w:lineRule="auto"/>
      </w:pPr>
      <w:r>
        <w:rPr>
          <w:rFonts w:ascii="宋体" w:hAnsi="宋体" w:eastAsia="宋体" w:cs="宋体"/>
          <w:color w:val="000"/>
          <w:sz w:val="28"/>
          <w:szCs w:val="28"/>
        </w:rPr>
        <w:t xml:space="preserve">(三)加强危险废物监管。推进危险废物规范化管理,对辖区危废产生企业进行深度摸底排查，各级环保部门加强日常监管，实行“一企一档”，每月至少开展一次集中检查，发现问题及时通知整改。我市已摸清产废企业188家，其中重点企业98家，并对辖区内48家产废和危废经营企业进行了危险废物规范化管理督查考核。</w:t>
      </w:r>
    </w:p>
    <w:p>
      <w:pPr>
        <w:ind w:left="0" w:right="0" w:firstLine="560"/>
        <w:spacing w:before="450" w:after="450" w:line="312" w:lineRule="auto"/>
      </w:pPr>
      <w:r>
        <w:rPr>
          <w:rFonts w:ascii="宋体" w:hAnsi="宋体" w:eastAsia="宋体" w:cs="宋体"/>
          <w:color w:val="000"/>
          <w:sz w:val="28"/>
          <w:szCs w:val="28"/>
        </w:rPr>
        <w:t xml:space="preserve">(四)深入开展农村环境综合整治。在完成前三批亿元示范项目建设基础上，今年我市又向国家和省上申请3个批次共7个项目，总投资5018万元。其中，第一批总投资1684万元，涉及延平区、建阳区、武夷山市、松溪县，受益人口27112人。第二批总投资1334万元，涉及顺昌县2个乡镇8个村，受益人口21316人。第三批总投资20xx万元，涉及邵武市3个乡镇13个村，受益人口23824人。</w:t>
      </w:r>
    </w:p>
    <w:p>
      <w:pPr>
        <w:ind w:left="0" w:right="0" w:firstLine="560"/>
        <w:spacing w:before="450" w:after="450" w:line="312" w:lineRule="auto"/>
      </w:pPr>
      <w:r>
        <w:rPr>
          <w:rFonts w:ascii="宋体" w:hAnsi="宋体" w:eastAsia="宋体" w:cs="宋体"/>
          <w:color w:val="000"/>
          <w:sz w:val="28"/>
          <w:szCs w:val="28"/>
        </w:rPr>
        <w:t xml:space="preserve">六、严格环境监管</w:t>
      </w:r>
    </w:p>
    <w:p>
      <w:pPr>
        <w:ind w:left="0" w:right="0" w:firstLine="560"/>
        <w:spacing w:before="450" w:after="450" w:line="312" w:lineRule="auto"/>
      </w:pPr>
      <w:r>
        <w:rPr>
          <w:rFonts w:ascii="宋体" w:hAnsi="宋体" w:eastAsia="宋体" w:cs="宋体"/>
          <w:color w:val="000"/>
          <w:sz w:val="28"/>
          <w:szCs w:val="28"/>
        </w:rPr>
        <w:t xml:space="preserve">(一)认真学习宣传贯彻新环保法。新环保法出台后，我市积极组织学习宣传贯彻。各级环保部门通过举办培训班、专题讲座、印发小册子等形式，加强对环保系统人员和企业负责人的新法培训。市环保局面向全市环保系统举办4个专题培训班，受训人员165人次，印发小册子2万份，并开展新法进社区、进企业街头宣传活动。同时积极组织人员参加环境保护厅举办的环境法制培训班，为贯彻执行新法奠定基础，创造条件。</w:t>
      </w:r>
    </w:p>
    <w:p>
      <w:pPr>
        <w:ind w:left="0" w:right="0" w:firstLine="560"/>
        <w:spacing w:before="450" w:after="450" w:line="312" w:lineRule="auto"/>
      </w:pPr>
      <w:r>
        <w:rPr>
          <w:rFonts w:ascii="宋体" w:hAnsi="宋体" w:eastAsia="宋体" w:cs="宋体"/>
          <w:color w:val="000"/>
          <w:sz w:val="28"/>
          <w:szCs w:val="28"/>
        </w:rPr>
        <w:t xml:space="preserve">(二)实行环境监管信息公开。一是推进环保行政许可信息公开。在市政府、行政服务中心和市环保局网站公开环保行政许可办事指南、审批流程、审批承诺时限及行政许可事项办结情况，今年以来市环保局有139条行政许可信息在各种渠道进行公开。二是加强行政处罚案件信息公开。市环保局行政处罚案件17起，公开17份处罚决定书，公开率100%。三是推进重点污染源自行监测信息公开。按照省厅通报我市存在问题，市环保局高度重视，立即制定整改方案，对辖区内国控企业自行监测及信息公开情况逐一开展排查，对国控重点企业自行监测不符合省上规范要求的7家企业进行约谈，逐个督促落实整改情况。</w:t>
      </w:r>
    </w:p>
    <w:p>
      <w:pPr>
        <w:ind w:left="0" w:right="0" w:firstLine="560"/>
        <w:spacing w:before="450" w:after="450" w:line="312" w:lineRule="auto"/>
      </w:pPr>
      <w:r>
        <w:rPr>
          <w:rFonts w:ascii="宋体" w:hAnsi="宋体" w:eastAsia="宋体" w:cs="宋体"/>
          <w:color w:val="000"/>
          <w:sz w:val="28"/>
          <w:szCs w:val="28"/>
        </w:rPr>
        <w:t xml:space="preserve">(三)推进环境执法网格化监管模式。我市积极推进环境执法监管网格化管理，根据省委办公厅、省政府办公厅《关于进一步推进城乡社区网格化服务管理工作的意见》(闽委发〔20xx〕46号)、《福建省建立网格化环保监管体系指导意见》(闽环保〔20xx〕17号)精神，20xx年10月，南平市综治办、南平市环保局印发了《关于将网格化环保监管体系纳入综治网格化服务管理内容的通知》(南综治办〔20xx〕10号)，结合综治网格化管理模式，把监管对象进行属地划分，环境执法人员分工包干到片，监管任务明确到人，实现环境监管工作“分块管理、网格划分、责任到人”。各县(市、区)综治办、环保局也相应制定了监管方案，共同推进综治网格化服务管理信息平台的建设。</w:t>
      </w:r>
    </w:p>
    <w:p>
      <w:pPr>
        <w:ind w:left="0" w:right="0" w:firstLine="560"/>
        <w:spacing w:before="450" w:after="450" w:line="312" w:lineRule="auto"/>
      </w:pPr>
      <w:r>
        <w:rPr>
          <w:rFonts w:ascii="宋体" w:hAnsi="宋体" w:eastAsia="宋体" w:cs="宋体"/>
          <w:color w:val="000"/>
          <w:sz w:val="28"/>
          <w:szCs w:val="28"/>
        </w:rPr>
        <w:t xml:space="preserve">(四)认真开展环境执法大检查。一是加强环境违法现场检查。根据《福建省人民政府办公厅关于加强环境监管执法工作的通知》(闽政办〔20xx〕8号)文件精神，制定南平市环境保护大检查工作方案，于20xx年2月开始在全市范围内对涉重金属企业等重污染企业、重点流域等敏感区域企业、大气污染防治、违法建设项目清查等环保执法大检查。各级环保部门共出动执法人员4073人次，检查企业1100家次，查出违法建设项目企业210家，违法排污企业146家，责令停产106家，责令限期改正或限期治理企业237家，关停取缔企业20家，取缔关闭“十五小”违法企业120多家。今年9-10月，在全市开展“清水蓝天”环保专项行动，对辖区竹木加工、造纸、化工、塑料制品生产、有色布料脱色加工、非法生皮加工、涉重金属排放等行业210家企业进行了现场检查，共查处问题企业120家次，责令限期改正或限期治理企业71家。二是认真清理违规建设项目。根据省政府和省环保厅清理违规建设项目文件精神，我市高度重视，认真研究部署，积极开展环保违规建设项目排查核实工作。市环保局于20xx年9月下发了《关于协助提供工业建设项目相关数据的函》，市发改委、经信、国土等部门积极配合提供相关数据。同时动员和指导企业主动申报环保违规建设项目。各级有关部门组织开展排查清理，汇总形成了本地区环保违规建设项目清单。截止目前，我市共排查出未批先建环保违规建设项目647个、已批未验建成投产项目471个。三是全面清理环保“土政策”。根据省环保厅要求，南平市环保局于今年1月，向各县(市、区)政府发函，要求对辖区各级人民政府及其所属部门出台的限制、阻碍环境监管执法的“土政策”进行全面摸底。各县(市、区)政府积极响应，认真开展“土政策”清理工作，并向南平市环保局反馈清理情况。截止今年6月，我市未发现有出台限制、阻碍环境监管执法的“土政策”。</w:t>
      </w:r>
    </w:p>
    <w:p>
      <w:pPr>
        <w:ind w:left="0" w:right="0" w:firstLine="560"/>
        <w:spacing w:before="450" w:after="450" w:line="312" w:lineRule="auto"/>
      </w:pPr>
      <w:r>
        <w:rPr>
          <w:rFonts w:ascii="宋体" w:hAnsi="宋体" w:eastAsia="宋体" w:cs="宋体"/>
          <w:color w:val="000"/>
          <w:sz w:val="28"/>
          <w:szCs w:val="28"/>
        </w:rPr>
        <w:t xml:space="preserve">(五)加大违法行为处罚力度。一是加强环境行政执法与刑事司法联动。环保部门与公安机关、人民检察院、人民法院建立了高效、快捷的联动衔接机制，联合打击环境违法犯罪行为。南平市环境保护局、公安局联合印发了《关于建立环保执法联动协作机制的通知》，南平市环保局还与南平市检察院等7个部门联合印发了《关于开展“破坏环境资源和危害食品药品安全犯罪专项立案监督活动”暨深入推进“服务生态经济建设美丽南平专项监督活动”实施方案的通知》文件，把环境违法刑事犯罪的案件纳入检察院执法监督平台，主动接受检察部门的监督。二是加大挂牌督办力度。20xx年以来，我市对邵武市福建兴圣生物科技有限公司等38家未批先建、冒黑烟、生产废水未经处理直接排放等突出环境问题企业，分4批进行市级挂牌督办。加强省级挂牌督办的顺昌县瑞兴泡沫制品有限公司等4家企业整改工作的监管，截至目前，有1家企业已摘牌，有1家企业已向省厅申请摘牌，2家企业正在整改中。三是认真办理信访案件。今年以来，我市共受理“12369”投诉案件2696件，办结率100%。拓展微信举报平台建设，今年6月开通微信举报平台以来，共接到群众投诉举报案件11件，办结6件，4件因投诉对象不明等原因不予受理。四是加大处罚力度。全市环保系统立案253件，查处221件，查封扣押案件40起，责令限产停产18家，责令停产整改82家，实行按日计罚案件2件，处罚金额共计630万元。移送公安机关执行行政拘留案件14起，涉及环境刑事犯罪司法移送6起。列入市级挂牌督办4批38家，省级挂牌督办19家。</w:t>
      </w:r>
    </w:p>
    <w:p>
      <w:pPr>
        <w:ind w:left="0" w:right="0" w:firstLine="560"/>
        <w:spacing w:before="450" w:after="450" w:line="312" w:lineRule="auto"/>
      </w:pPr>
      <w:r>
        <w:rPr>
          <w:rFonts w:ascii="宋体" w:hAnsi="宋体" w:eastAsia="宋体" w:cs="宋体"/>
          <w:color w:val="000"/>
          <w:sz w:val="28"/>
          <w:szCs w:val="28"/>
        </w:rPr>
        <w:t xml:space="preserve">(六)加强排污收费监管。20xx年，全市征收入库排污费万元，其中市本级征收548万元，与20xx年同期相比，全市征收入库排污费增加。从市环保局组织对县(市、区)排污费征收、核定等工作进行稽查情况看，我市排污费征收工作能够按照《排污费征收使用管理条例》和《排污费征收标准管理办法》的要求，遵循征收工作程序，依法开展排污申报核定，及时征缴入库，严格落实“收支两条线”制度，实现排污费征收全程信息化，未发现排污费征收、减、免、缓审批环节存在违法、违规、越权行为。</w:t>
      </w:r>
    </w:p>
    <w:p>
      <w:pPr>
        <w:ind w:left="0" w:right="0" w:firstLine="560"/>
        <w:spacing w:before="450" w:after="450" w:line="312" w:lineRule="auto"/>
      </w:pPr>
      <w:r>
        <w:rPr>
          <w:rFonts w:ascii="宋体" w:hAnsi="宋体" w:eastAsia="宋体" w:cs="宋体"/>
          <w:color w:val="000"/>
          <w:sz w:val="28"/>
          <w:szCs w:val="28"/>
        </w:rPr>
        <w:t xml:space="preserve">七、环保投入进一步加大</w:t>
      </w:r>
    </w:p>
    <w:p>
      <w:pPr>
        <w:ind w:left="0" w:right="0" w:firstLine="560"/>
        <w:spacing w:before="450" w:after="450" w:line="312" w:lineRule="auto"/>
      </w:pPr>
      <w:r>
        <w:rPr>
          <w:rFonts w:ascii="宋体" w:hAnsi="宋体" w:eastAsia="宋体" w:cs="宋体"/>
          <w:color w:val="000"/>
          <w:sz w:val="28"/>
          <w:szCs w:val="28"/>
        </w:rPr>
        <w:t xml:space="preserve">全市20xx年环保投入金额万元，比上年同期增万元，比增;中央、省级项目的配套资金落实金额万元，比计划配套资金增万元;20xx年度能力建设三年行动计划配套资金共万元。</w:t>
      </w:r>
    </w:p>
    <w:p>
      <w:pPr>
        <w:ind w:left="0" w:right="0" w:firstLine="560"/>
        <w:spacing w:before="450" w:after="450" w:line="312" w:lineRule="auto"/>
      </w:pPr>
      <w:r>
        <w:rPr>
          <w:rFonts w:ascii="宋体" w:hAnsi="宋体" w:eastAsia="宋体" w:cs="宋体"/>
          <w:color w:val="000"/>
          <w:sz w:val="28"/>
          <w:szCs w:val="28"/>
        </w:rPr>
        <w:t xml:space="preserve">八、加强环保能力建设</w:t>
      </w:r>
    </w:p>
    <w:p>
      <w:pPr>
        <w:ind w:left="0" w:right="0" w:firstLine="560"/>
        <w:spacing w:before="450" w:after="450" w:line="312" w:lineRule="auto"/>
      </w:pPr>
      <w:r>
        <w:rPr>
          <w:rFonts w:ascii="宋体" w:hAnsi="宋体" w:eastAsia="宋体" w:cs="宋体"/>
          <w:color w:val="000"/>
          <w:sz w:val="28"/>
          <w:szCs w:val="28"/>
        </w:rPr>
        <w:t xml:space="preserve">(一)加强环保监控能力建设。全市已建城市空气自动监测站16座，水质自动监测站8座，全部实现监测数据上传。在建空气自动监测站7个座，水质自动监测站7座，计划今年底完成建设。按照省上三年行动方案，实施县(市、区)10个环境监管能力项目建设, 重点完善监测、监察、应急等仪器设备，计划投入万元，已完成投资万元。全市有28家国家重点污染源企业、12省控重点污染源企业、11家市重点污染源企业实现自动监控，数据与省或市环保部门联网。15家水电站实现最小下泄流量自动监控，环保部门可以适时掌握各电站大坝下泄流量。邵武市环保局也建立了污染源在线监控中心。</w:t>
      </w:r>
    </w:p>
    <w:p>
      <w:pPr>
        <w:ind w:left="0" w:right="0" w:firstLine="560"/>
        <w:spacing w:before="450" w:after="450" w:line="312" w:lineRule="auto"/>
      </w:pPr>
      <w:r>
        <w:rPr>
          <w:rFonts w:ascii="宋体" w:hAnsi="宋体" w:eastAsia="宋体" w:cs="宋体"/>
          <w:color w:val="000"/>
          <w:sz w:val="28"/>
          <w:szCs w:val="28"/>
        </w:rPr>
        <w:t xml:space="preserve">(二)加强环保机构能力建设。经市委编办批准，20xx年2月，市清洁生产审核评估中心加挂危险废物管理中心牌子，20xx年6月，新增设了市排污权储备与管理技术中心。全市环保机构人员编制有所增加，市、县两级环保部门新增行政、事业人员编制132名。全市11个环境监测站，除延平区外，其他10个监测站都完成标准化建设。环境监察机构标准化建设积极推进，全市11个环境监察机构，有6个完成标准化建设。</w:t>
      </w:r>
    </w:p>
    <w:p>
      <w:pPr>
        <w:ind w:left="0" w:right="0" w:firstLine="560"/>
        <w:spacing w:before="450" w:after="450" w:line="312" w:lineRule="auto"/>
      </w:pPr>
      <w:r>
        <w:rPr>
          <w:rFonts w:ascii="宋体" w:hAnsi="宋体" w:eastAsia="宋体" w:cs="宋体"/>
          <w:color w:val="000"/>
          <w:sz w:val="28"/>
          <w:szCs w:val="28"/>
        </w:rPr>
        <w:t xml:space="preserve">九、加强绩效管理推进机关效能建议</w:t>
      </w:r>
    </w:p>
    <w:p>
      <w:pPr>
        <w:ind w:left="0" w:right="0" w:firstLine="560"/>
        <w:spacing w:before="450" w:after="450" w:line="312" w:lineRule="auto"/>
      </w:pPr>
      <w:r>
        <w:rPr>
          <w:rFonts w:ascii="宋体" w:hAnsi="宋体" w:eastAsia="宋体" w:cs="宋体"/>
          <w:color w:val="000"/>
          <w:sz w:val="28"/>
          <w:szCs w:val="28"/>
        </w:rPr>
        <w:t xml:space="preserve">局党组会议专题研究绩效考评工作，局机关绩效管理工作领导小组根据《_南平市委、南平市人民政府转发市机关效能建设领导小组〈20xx年度绩效管理工作方案〉的通知》(南委[20xx]20号)文件精神，结合我局环保工作实际，印发了《南平市环保局20xx年度绩效管理工作实施方案》。领导小组定期听取工作汇报，研究工作、解决问题。</w:t>
      </w:r>
    </w:p>
    <w:p>
      <w:pPr>
        <w:ind w:left="0" w:right="0" w:firstLine="560"/>
        <w:spacing w:before="450" w:after="450" w:line="312" w:lineRule="auto"/>
      </w:pPr>
      <w:r>
        <w:rPr>
          <w:rFonts w:ascii="宋体" w:hAnsi="宋体" w:eastAsia="宋体" w:cs="宋体"/>
          <w:color w:val="000"/>
          <w:sz w:val="28"/>
          <w:szCs w:val="28"/>
        </w:rPr>
        <w:t xml:space="preserve">近年来,我市环保工作虽然取得了一些成效,但离省委省政府和省环保厅的要求还有差距,还存在一些问题,主要表现在以下几个方面: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畜禽养殖污染仍较严重。延平区养殖超环境承载能力问题仍很突出，除南坪溪、杜溪外的其它支流未能有效整治，养殖污染直排问题仍较普遍。元月21日，市环境监测站对延平区5条小流域进行监测，水质为劣Ⅴ类。闽江流域干流南平段保持Ⅰ-Ⅱ类优质水比例的压力仍较大。建瓯市禁养区还有部分养殖场未关闭、拆除。</w:t>
      </w:r>
    </w:p>
    <w:p>
      <w:pPr>
        <w:ind w:left="0" w:right="0" w:firstLine="560"/>
        <w:spacing w:before="450" w:after="450" w:line="312" w:lineRule="auto"/>
      </w:pPr>
      <w:r>
        <w:rPr>
          <w:rFonts w:ascii="宋体" w:hAnsi="宋体" w:eastAsia="宋体" w:cs="宋体"/>
          <w:color w:val="000"/>
          <w:sz w:val="28"/>
          <w:szCs w:val="28"/>
        </w:rPr>
        <w:t xml:space="preserve">二是部分城乡污水收集处理设施建设相对滞后，建阳区麻沙镇污水处理厂在上次通报后有进展，但进度仍严重滞后。武夷山市二污进水深度低，出水不能稳定达标。南庄、松溪、光泽、建阳和浦城等城市污水厂进水浓度偏低。新建水厂水源二级保护区内生活污水和部分工业企业废水未收集处理。</w:t>
      </w:r>
    </w:p>
    <w:p>
      <w:pPr>
        <w:ind w:left="0" w:right="0" w:firstLine="560"/>
        <w:spacing w:before="450" w:after="450" w:line="312" w:lineRule="auto"/>
      </w:pPr>
      <w:r>
        <w:rPr>
          <w:rFonts w:ascii="宋体" w:hAnsi="宋体" w:eastAsia="宋体" w:cs="宋体"/>
          <w:color w:val="000"/>
          <w:sz w:val="28"/>
          <w:szCs w:val="28"/>
        </w:rPr>
        <w:t xml:space="preserve">三是南平工业园区高新区、江南区和政和经济开发区尚未实现污水集中收集处理。邵武金塘工业区污水处理厂处理能力1万吨/天，但现场督查发现日进水仅200吨左右。浦城工业园区污水集中处理设施建设进展缓慢。光泽工业园区尚无污水集中治理设施。</w:t>
      </w:r>
    </w:p>
    <w:p>
      <w:pPr>
        <w:ind w:left="0" w:right="0" w:firstLine="560"/>
        <w:spacing w:before="450" w:after="450" w:line="312" w:lineRule="auto"/>
      </w:pPr>
      <w:r>
        <w:rPr>
          <w:rFonts w:ascii="宋体" w:hAnsi="宋体" w:eastAsia="宋体" w:cs="宋体"/>
          <w:color w:val="000"/>
          <w:sz w:val="28"/>
          <w:szCs w:val="28"/>
        </w:rPr>
        <w:t xml:space="preserve">四是建阳生活垃圾焚烧飞灰填埋项目配套不到位。创冠环保(建阳)垃圾焚烧发电厂20xx年开始投入生产，日处理规模600吨，年产生垃圾焚烧飞灰2700吨。由于配套的垃圾焚烧飞灰填埋场至今尚未开工建设，致使几年来的飞灰全部积压，截至20xx年1月，已积压12490吨。</w:t>
      </w:r>
    </w:p>
    <w:p>
      <w:pPr>
        <w:ind w:left="0" w:right="0" w:firstLine="560"/>
        <w:spacing w:before="450" w:after="450" w:line="312" w:lineRule="auto"/>
      </w:pPr>
      <w:r>
        <w:rPr>
          <w:rFonts w:ascii="宋体" w:hAnsi="宋体" w:eastAsia="宋体" w:cs="宋体"/>
          <w:color w:val="000"/>
          <w:sz w:val="28"/>
          <w:szCs w:val="28"/>
        </w:rPr>
        <w:t xml:space="preserve">五是荣华山产业组团和邵武化工园区危废处置配套设施建设缓慢。荣华山组团20xx年引进合成革项目，目前在园合成革企业17家，年产生精蒸馏残渣等危废约1500吨，但配套建设的危废处置中心项目(一期)自20xx年与政府签订协议以来，目前仅建成危废暂存库，主体工程刚开工，导致荣华山工业园区产生的精蒸馏残渣无法得到及时安全的处置，目前积压约吨;邵武金塘工业园于20xx年6月开始建设，但化工园区配套建设的危废处置设施建设缓慢，20xx年9月才完成征地手续，10月通过项目环评，目前正在进行土地平整、设备采购等工作。</w:t>
      </w:r>
    </w:p>
    <w:p>
      <w:pPr>
        <w:ind w:left="0" w:right="0" w:firstLine="560"/>
        <w:spacing w:before="450" w:after="450" w:line="312" w:lineRule="auto"/>
      </w:pPr>
      <w:r>
        <w:rPr>
          <w:rFonts w:ascii="宋体" w:hAnsi="宋体" w:eastAsia="宋体" w:cs="宋体"/>
          <w:color w:val="000"/>
          <w:sz w:val="28"/>
          <w:szCs w:val="28"/>
        </w:rPr>
        <w:t xml:space="preserve">六是部分县(市、区)未完成。延平区、建阳区、建瓯市未完成黄标车淘汰年度任务，只分别淘汰229辆(任务241辆)，45辆(任务51辆)，134辆(任务172辆)。</w:t>
      </w:r>
    </w:p>
    <w:p>
      <w:pPr>
        <w:ind w:left="0" w:right="0" w:firstLine="560"/>
        <w:spacing w:before="450" w:after="450" w:line="312" w:lineRule="auto"/>
      </w:pPr>
      <w:r>
        <w:rPr>
          <w:rFonts w:ascii="宋体" w:hAnsi="宋体" w:eastAsia="宋体" w:cs="宋体"/>
          <w:color w:val="000"/>
          <w:sz w:val="28"/>
          <w:szCs w:val="28"/>
        </w:rPr>
        <w:t xml:space="preserve">七是光泽县圣农公司项目卫生防护距离内民宅搬迁未虽已纳入中坊中心村建设规划，但至今无实质性进展。</w:t>
      </w:r>
    </w:p>
    <w:p>
      <w:pPr>
        <w:ind w:left="0" w:right="0" w:firstLine="560"/>
        <w:spacing w:before="450" w:after="450" w:line="312" w:lineRule="auto"/>
      </w:pPr>
      <w:r>
        <w:rPr>
          <w:rFonts w:ascii="宋体" w:hAnsi="宋体" w:eastAsia="宋体" w:cs="宋体"/>
          <w:color w:val="000"/>
          <w:sz w:val="28"/>
          <w:szCs w:val="28"/>
        </w:rPr>
        <w:t xml:space="preserve">八是延平区辖区竹子沤浆、塑料造粒、小型造纸等违法小企业取缔不彻底，有死灰复燃现象。</w:t>
      </w:r>
    </w:p>
    <w:p>
      <w:pPr>
        <w:ind w:left="0" w:right="0" w:firstLine="560"/>
        <w:spacing w:before="450" w:after="450" w:line="312" w:lineRule="auto"/>
      </w:pPr>
      <w:r>
        <w:rPr>
          <w:rFonts w:ascii="宋体" w:hAnsi="宋体" w:eastAsia="宋体" w:cs="宋体"/>
          <w:color w:val="000"/>
          <w:sz w:val="28"/>
          <w:szCs w:val="28"/>
        </w:rPr>
        <w:t xml:space="preserve">十、20xx年环保工作要点</w:t>
      </w:r>
    </w:p>
    <w:p>
      <w:pPr>
        <w:ind w:left="0" w:right="0" w:firstLine="560"/>
        <w:spacing w:before="450" w:after="450" w:line="312" w:lineRule="auto"/>
      </w:pPr>
      <w:r>
        <w:rPr>
          <w:rFonts w:ascii="宋体" w:hAnsi="宋体" w:eastAsia="宋体" w:cs="宋体"/>
          <w:color w:val="000"/>
          <w:sz w:val="28"/>
          <w:szCs w:val="28"/>
        </w:rPr>
        <w:t xml:space="preserve">20xx年，南平市环境保护工作紧紧围绕绿色发展大局，认真贯彻党xx届五中全会精神，落实科学发展观、环境保护监督管理“一岗双责”和环境保护目标责任制，强化环境监管，加强污染防治，加快生态市建设，进一步改善环境质量，在更高起点上推进各项环保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 坚守环保底线,落实简政放权</w:t>
      </w:r>
    </w:p>
    <w:p>
      <w:pPr>
        <w:ind w:left="0" w:right="0" w:firstLine="560"/>
        <w:spacing w:before="450" w:after="450" w:line="312" w:lineRule="auto"/>
      </w:pPr>
      <w:r>
        <w:rPr>
          <w:rFonts w:ascii="宋体" w:hAnsi="宋体" w:eastAsia="宋体" w:cs="宋体"/>
          <w:color w:val="000"/>
          <w:sz w:val="28"/>
          <w:szCs w:val="28"/>
        </w:rPr>
        <w:t xml:space="preserve">一是围绕绿色发展大局，落实违规建设项目清理工作，严格建设项目环保审批。严控新上规模禽畜养殖项目审批，继续对规模禽畜养殖污染未完成治理的县(市、区)进行限批。二是按分级审批管理的有关规定和能简则简、能放则放的原则，进一步简化项目环境影响评价内容，依法下放一批建设项目环评文件审批和验收权限。加强对县(市、区)环评管理人员培训和指导，规范环评市场管理。</w:t>
      </w:r>
    </w:p>
    <w:p>
      <w:pPr>
        <w:ind w:left="0" w:right="0" w:firstLine="560"/>
        <w:spacing w:before="450" w:after="450" w:line="312" w:lineRule="auto"/>
      </w:pPr>
      <w:r>
        <w:rPr>
          <w:rFonts w:ascii="宋体" w:hAnsi="宋体" w:eastAsia="宋体" w:cs="宋体"/>
          <w:color w:val="000"/>
          <w:sz w:val="28"/>
          <w:szCs w:val="28"/>
        </w:rPr>
        <w:t xml:space="preserve">(二)强力推进总量减排，有序推进排污权交易</w:t>
      </w:r>
    </w:p>
    <w:p>
      <w:pPr>
        <w:ind w:left="0" w:right="0" w:firstLine="560"/>
        <w:spacing w:before="450" w:after="450" w:line="312" w:lineRule="auto"/>
      </w:pPr>
      <w:r>
        <w:rPr>
          <w:rFonts w:ascii="宋体" w:hAnsi="宋体" w:eastAsia="宋体" w:cs="宋体"/>
          <w:color w:val="000"/>
          <w:sz w:val="28"/>
          <w:szCs w:val="28"/>
        </w:rPr>
        <w:t xml:space="preserve">一是落实南平市“节能减排综合试点城市”项目中环保部门负责的工作任务，按期完成年度国家责任书项目工作，完成20xx年减排目标任务：同20xx年相比，化学需氧量减排14%，氨氮减排，二氧化硫减排，氮氧化物减排。二是继续实施工程减排、结构减排、政策减排、管理减排，重点开展工业园区污水集中治理和合成革、造纸、印染、化工等排放废水的重点行业污染深度治理。加强城市、集镇污水处理。全面实施畜禽养殖业污染全过程综合治理。认真执行项目限批、差别电价、一票否决等减排政策。加强减排监测体系建设，提高减排设施监管水平，促进企业环保设施正常运行。三是在20xx年底前完成8大试点行业的现有工业排污单位、集中式水污染治理单位初始排污权的核定工作。配合做好全省排污权交易管理信息系统建设工作，筹备市级排污权储备与管理机构，构建市级排污权交易平台，开展排污权交易的信息提供、交易服务、业务技术指导等工作。</w:t>
      </w:r>
    </w:p>
    <w:p>
      <w:pPr>
        <w:ind w:left="0" w:right="0" w:firstLine="560"/>
        <w:spacing w:before="450" w:after="450" w:line="312" w:lineRule="auto"/>
      </w:pPr>
      <w:r>
        <w:rPr>
          <w:rFonts w:ascii="宋体" w:hAnsi="宋体" w:eastAsia="宋体" w:cs="宋体"/>
          <w:color w:val="000"/>
          <w:sz w:val="28"/>
          <w:szCs w:val="28"/>
        </w:rPr>
        <w:t xml:space="preserve">(三)扎实推进污染防治，巩固提升环境质量</w:t>
      </w:r>
    </w:p>
    <w:p>
      <w:pPr>
        <w:ind w:left="0" w:right="0" w:firstLine="560"/>
        <w:spacing w:before="450" w:after="450" w:line="312" w:lineRule="auto"/>
      </w:pPr>
      <w:r>
        <w:rPr>
          <w:rFonts w:ascii="宋体" w:hAnsi="宋体" w:eastAsia="宋体" w:cs="宋体"/>
          <w:color w:val="000"/>
          <w:sz w:val="28"/>
          <w:szCs w:val="28"/>
        </w:rPr>
        <w:t xml:space="preserve">一是配合“河长制”，继续开展闽江流域水环境综合整治，重点推进饮用水源保护、养殖污染整治、工业(含建筑饰面石材行业)污染整治、城乡环保基础设施建设、生态环境建设与保护等五个方面的整治。二是组织实施水污染防治行动计划。三是继续组织实施大气污染防治行动计划，强化机动车污染防治。四是继续组织实施重金属污染防治，重点控制铅酸蓄电池和有色金属采选业主要重金属污染物排放量。五是加强辐射环境管理，强化放射源安全与防护。</w:t>
      </w:r>
    </w:p>
    <w:p>
      <w:pPr>
        <w:ind w:left="0" w:right="0" w:firstLine="560"/>
        <w:spacing w:before="450" w:after="450" w:line="312" w:lineRule="auto"/>
      </w:pPr>
      <w:r>
        <w:rPr>
          <w:rFonts w:ascii="宋体" w:hAnsi="宋体" w:eastAsia="宋体" w:cs="宋体"/>
          <w:color w:val="000"/>
          <w:sz w:val="28"/>
          <w:szCs w:val="28"/>
        </w:rPr>
        <w:t xml:space="preserve">(四)推动生态创建工作，助力美丽南平建设</w:t>
      </w:r>
    </w:p>
    <w:p>
      <w:pPr>
        <w:ind w:left="0" w:right="0" w:firstLine="560"/>
        <w:spacing w:before="450" w:after="450" w:line="312" w:lineRule="auto"/>
      </w:pPr>
      <w:r>
        <w:rPr>
          <w:rFonts w:ascii="宋体" w:hAnsi="宋体" w:eastAsia="宋体" w:cs="宋体"/>
          <w:color w:val="000"/>
          <w:sz w:val="28"/>
          <w:szCs w:val="28"/>
        </w:rPr>
        <w:t xml:space="preserve">一是配合市发改委推进市本级省级生态市建设。加大国家级生态县(市、区)创建力度，力争武夷山、邵武、光泽、松溪4个县(市)通过国家级生态县(市)考核验收，协调推进其余县(市、区)创建省级生态县。二是以农村环保机构、环保基础设施、长效管理机制建设等为考核重点，做好国家级生态镇村的考核验收和申报推荐。三是落实中央“以奖促治”政策，做好国家、省下达的年度农村环境综合整治项目督促检查工作，配合住建部门加大农村环保基础设施建设，配合农业部门做好畜禽规模养殖污染防治工作，协同推进宜居环境和“美丽乡村”建设。四是开展生态功能红线划定工作。按照省上统一部署，做好生态功能红线划定工作，优化空间结构，形成与资源环境承载力相适应，科学合理的城镇化格局、农业发展格局、生态安全格局。</w:t>
      </w:r>
    </w:p>
    <w:p>
      <w:pPr>
        <w:ind w:left="0" w:right="0" w:firstLine="560"/>
        <w:spacing w:before="450" w:after="450" w:line="312" w:lineRule="auto"/>
      </w:pPr>
      <w:r>
        <w:rPr>
          <w:rFonts w:ascii="宋体" w:hAnsi="宋体" w:eastAsia="宋体" w:cs="宋体"/>
          <w:color w:val="000"/>
          <w:sz w:val="28"/>
          <w:szCs w:val="28"/>
        </w:rPr>
        <w:t xml:space="preserve">(五)开展专项整治行动，打击环境违法行为</w:t>
      </w:r>
    </w:p>
    <w:p>
      <w:pPr>
        <w:ind w:left="0" w:right="0" w:firstLine="560"/>
        <w:spacing w:before="450" w:after="450" w:line="312" w:lineRule="auto"/>
      </w:pPr>
      <w:r>
        <w:rPr>
          <w:rFonts w:ascii="宋体" w:hAnsi="宋体" w:eastAsia="宋体" w:cs="宋体"/>
          <w:color w:val="000"/>
          <w:sz w:val="28"/>
          <w:szCs w:val="28"/>
        </w:rPr>
        <w:t xml:space="preserve">继续组织开展打击违法排污企业保障群众健康环保专项行动，对重金属排放企业、医药制造企业和历年挂牌督办企业进行“回头看”;重点开展重污染企业、“十五小”企业、大气污染整治(包括黑烟专项整治)、环境风险隐患排查整治、饮用水源地整治和中高考期间噪声污染等专项执法检查。进一步完善环保_门环境执法联动协作机制，对符合“两高”司法解释涉嫌环境刑事犯罪的坚决予以移送。</w:t>
      </w:r>
    </w:p>
    <w:p>
      <w:pPr>
        <w:ind w:left="0" w:right="0" w:firstLine="560"/>
        <w:spacing w:before="450" w:after="450" w:line="312" w:lineRule="auto"/>
      </w:pPr>
      <w:r>
        <w:rPr>
          <w:rFonts w:ascii="宋体" w:hAnsi="宋体" w:eastAsia="宋体" w:cs="宋体"/>
          <w:color w:val="000"/>
          <w:sz w:val="28"/>
          <w:szCs w:val="28"/>
        </w:rPr>
        <w:t xml:space="preserve">(六)加强能力建设，提升服务水平</w:t>
      </w:r>
    </w:p>
    <w:p>
      <w:pPr>
        <w:ind w:left="0" w:right="0" w:firstLine="560"/>
        <w:spacing w:before="450" w:after="450" w:line="312" w:lineRule="auto"/>
      </w:pPr>
      <w:r>
        <w:rPr>
          <w:rFonts w:ascii="宋体" w:hAnsi="宋体" w:eastAsia="宋体" w:cs="宋体"/>
          <w:color w:val="000"/>
          <w:sz w:val="28"/>
          <w:szCs w:val="28"/>
        </w:rPr>
        <w:t xml:space="preserve">一是根据环保部门职能提升和国家对环保监察、监测机构标准化建设要求，重视加强各级环保部门机构建设，加强与当地编制部门沟通，适当增加环保部门行政、事业编制。二是认真做好来信来访办理、处置工作，不断强化信访维稳工作。落实信访路线图要求，努力化解信访积案。强化网络舆情监管，正确应对舆论热点，主动回应群众诉求，妥善引导舆论导向。三是运用教育实践活动成果，推进民主评议政风行风和机关效能建设，充分发挥“12369”、政风行风热线等载体的作用，进一步督促群众诉求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环保局学习工作总结7</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（一）狠抓监管创新，强化责任落实，促进煤炭工业安全发展。</w:t>
      </w:r>
    </w:p>
    <w:p>
      <w:pPr>
        <w:ind w:left="0" w:right="0" w:firstLine="560"/>
        <w:spacing w:before="450" w:after="450" w:line="312" w:lineRule="auto"/>
      </w:pPr>
      <w:r>
        <w:rPr>
          <w:rFonts w:ascii="宋体" w:hAnsi="宋体" w:eastAsia="宋体" w:cs="宋体"/>
          <w:color w:val="000"/>
          <w:sz w:val="28"/>
          <w:szCs w:val="28"/>
        </w:rPr>
        <w:t xml:space="preserve">1、创新监管模式，完善考核体系。按照“一岗双责”和“属地管理”的工作原则，我局构建了党政领导分片联系，分管（协管）领导具体负责，业务股室主抓落实，驻矿盯守工作组24小时盯矿督办的.监管格局。同时，我局将省、市下达的安全生产控制指标和指定完成的行业建设任务指标层层予以分解，并制定完善了一系列绩效考核办法，切实加强了安全生产全员、全过程、全方位的管理，促进了安全生产监管责任的落实。</w:t>
      </w:r>
    </w:p>
    <w:p>
      <w:pPr>
        <w:ind w:left="0" w:right="0" w:firstLine="560"/>
        <w:spacing w:before="450" w:after="450" w:line="312" w:lineRule="auto"/>
      </w:pPr>
      <w:r>
        <w:rPr>
          <w:rFonts w:ascii="宋体" w:hAnsi="宋体" w:eastAsia="宋体" w:cs="宋体"/>
          <w:color w:val="000"/>
          <w:sz w:val="28"/>
          <w:szCs w:val="28"/>
        </w:rPr>
        <w:t xml:space="preserve">2、创新监管方式，突出工作重点。我局17个驻矿盯守工作组坚持24小时驻矿盯守的同时，全权负责所驻守企业安全现状的分析，报主管业务股室综合，由业务股将企业划分为“日常监管、专项监管和重点监管”三大类，属日常监管的，每月巡查检查1批次以上；属专项监管的，每月指导检查2批次以上；属重点监管的，每月跟踪监管3批次以上，推动了安全监管工作有序的开展。</w:t>
      </w:r>
    </w:p>
    <w:p>
      <w:pPr>
        <w:ind w:left="0" w:right="0" w:firstLine="560"/>
        <w:spacing w:before="450" w:after="450" w:line="312" w:lineRule="auto"/>
      </w:pPr>
      <w:r>
        <w:rPr>
          <w:rFonts w:ascii="宋体" w:hAnsi="宋体" w:eastAsia="宋体" w:cs="宋体"/>
          <w:color w:val="000"/>
          <w:sz w:val="28"/>
          <w:szCs w:val="28"/>
        </w:rPr>
        <w:t xml:space="preserve">3、创新治隐手段，强化源头控管。今年以来，我局先后组织开展安全隐患大排查、大整治和瓦斯治理、水害防治、机电、运输管理等专项检查7批次，每次检查均能做到检查前有方案、有目的；检查中有指令、有要求；检查后有总结、有复查销号，有效保证了各类安全隐患消除在萌芽状态。6月中旬，我县掀起了煤矿安全隐患大检查活动热潮，各煤矿企业采取自检自查，驻矿盯守工作组采取普检普查，业务股室采取复检复查的手段，促使大检查活动实现了“全覆盖”。至截日止，17个驻矿盯守工作组督促所驻守煤矿企业开展安全自查自纠90余批次，累计排查各类煤矿安全隐患1600余条，及时整改1530余条，隐患整改率达95%，为全县煤矿安全生产工作实现“零事故”奠定了坚实的基础。</w:t>
      </w:r>
    </w:p>
    <w:p>
      <w:pPr>
        <w:ind w:left="0" w:right="0" w:firstLine="560"/>
        <w:spacing w:before="450" w:after="450" w:line="312" w:lineRule="auto"/>
      </w:pPr>
      <w:r>
        <w:rPr>
          <w:rFonts w:ascii="宋体" w:hAnsi="宋体" w:eastAsia="宋体" w:cs="宋体"/>
          <w:color w:val="000"/>
          <w:sz w:val="28"/>
          <w:szCs w:val="28"/>
        </w:rPr>
        <w:t xml:space="preserve">（二）狠抓技术服务，强化基础建设，促进煤炭工业规模发展。</w:t>
      </w:r>
    </w:p>
    <w:p>
      <w:pPr>
        <w:ind w:left="0" w:right="0" w:firstLine="560"/>
        <w:spacing w:before="450" w:after="450" w:line="312" w:lineRule="auto"/>
      </w:pPr>
      <w:r>
        <w:rPr>
          <w:rFonts w:ascii="宋体" w:hAnsi="宋体" w:eastAsia="宋体" w:cs="宋体"/>
          <w:color w:val="000"/>
          <w:sz w:val="28"/>
          <w:szCs w:val="28"/>
        </w:rPr>
        <w:t xml:space="preserve">1、帮助企业降税减负，促推标准化和技改扩能建设。针对煤炭市场疲软，原煤滞销，企业发展后劲不足等问题，我局主要领导积极向县委、县政府争取降低煤炭税费征收标准，帮助企业减负“稳增长”。年初，我县减免了20元/吨原煤的价调基金， 10月上旬，我县再次降低了20元/吨煤炭税费征收。通过两次降低（减免）煤炭税款，煤炭销售市场行情逐步“回暧”，企业运营基本正常，建设资金投入有所增加。截止日前，各煤矿企业投入资金300万元至1000万元不等，高沼矿区7个煤矿共建设省二级标准化矿井2个，省三级标准化矿井5个；5个年产6万吨技改矿井顺利通过技改竣工验收；6个煤与瓦斯突出矿井均具备了瓦斯防治能力；南方石墨有限公司拟将6个煤矿技改产能规划为9万吨至21万吨不等，目前，该公司已聘请有资质的地测队伍对荷叶太清矿区内煤炭地质储量进行补勘论证。</w:t>
      </w:r>
    </w:p>
    <w:p>
      <w:pPr>
        <w:ind w:left="0" w:right="0" w:firstLine="560"/>
        <w:spacing w:before="450" w:after="450" w:line="312" w:lineRule="auto"/>
      </w:pPr>
      <w:r>
        <w:rPr>
          <w:rFonts w:ascii="宋体" w:hAnsi="宋体" w:eastAsia="宋体" w:cs="宋体"/>
          <w:color w:val="000"/>
          <w:sz w:val="28"/>
          <w:szCs w:val="28"/>
        </w:rPr>
        <w:t xml:space="preserve">2、指导企业抗灾，增强防灾救灾能力。汛前，我局修改完善了《XX县煤（石墨）防洪应急预案》，组织开展了水害普查，制发了《防汛水指导意见》，全面清理矿井范围内的地面排水沟、防洪堤，确保汛期洪流的顺利排泄，并对矿井范围内存在的老窑水、池塘水、采空水等可能威胁矿井安全、威胁到群众生命财产安全的水体，督促企业采取有效措施进行排放或疏堵。对水害严重的荷叶太清矿区南方石墨有限公司，要求企业积极开展物探先行，钻探结合，摸清矿区水害情况，指导企业开展积水抽排。截止日前，共督促企业修改完善防汛预案17份，组建防汛防治水工作队伍10支，健全防汛隐患卡10余份，储备防汛物质若干，企业防洪救灾能力进一步增强。在瓦斯治理方面，我局督促和指导煤矿企业致力于构建“通风可靠、抽采达标、监控有效、管理到位”的瓦斯防治工作体系，制发了瓦斯防治“一线工作记录本”，逐班记录企业瓦斯防治工作的开展情况，指导企业正常使用和维护地面瓦斯抽放与瓦斯监控系统，强化“一通三防”管理。据统计，前三季度中，我县6个煤与瓦斯突出矿井共抽采瓦斯500万立方米，瓦斯防治能力得到了进一步加强。</w:t>
      </w:r>
    </w:p>
    <w:p>
      <w:pPr>
        <w:ind w:left="0" w:right="0" w:firstLine="560"/>
        <w:spacing w:before="450" w:after="450" w:line="312" w:lineRule="auto"/>
      </w:pPr>
      <w:r>
        <w:rPr>
          <w:rFonts w:ascii="宋体" w:hAnsi="宋体" w:eastAsia="宋体" w:cs="宋体"/>
          <w:color w:val="000"/>
          <w:sz w:val="28"/>
          <w:szCs w:val="28"/>
        </w:rPr>
        <w:t xml:space="preserve">3、扶持救护队建设，提高应急救援能力。7月上旬，我局会同安监局，对县矿山救护队的运作情况进行了调研，形成专题汇报材料向县政府汇报，县政府第六次常务会议审议通过，按每年100万元的经费预算标准，继续扶持矿山应急救援队伍建设，筑牢安全生产最后一道防线。10月中旬，该队顺利通过了国家矿山救护三级资质的复查验收，全年该队组织煤矿开展反风演习活动6批次。</w:t>
      </w:r>
    </w:p>
    <w:p>
      <w:pPr>
        <w:ind w:left="0" w:right="0" w:firstLine="560"/>
        <w:spacing w:before="450" w:after="450" w:line="312" w:lineRule="auto"/>
      </w:pPr>
      <w:r>
        <w:rPr>
          <w:rFonts w:ascii="宋体" w:hAnsi="宋体" w:eastAsia="宋体" w:cs="宋体"/>
          <w:color w:val="000"/>
          <w:sz w:val="28"/>
          <w:szCs w:val="28"/>
        </w:rPr>
        <w:t xml:space="preserve">（三）狠抓执法规范，强化环境优化，促进煤炭工业协调发展。</w:t>
      </w:r>
    </w:p>
    <w:p>
      <w:pPr>
        <w:ind w:left="0" w:right="0" w:firstLine="560"/>
        <w:spacing w:before="450" w:after="450" w:line="312" w:lineRule="auto"/>
      </w:pPr>
      <w:r>
        <w:rPr>
          <w:rFonts w:ascii="宋体" w:hAnsi="宋体" w:eastAsia="宋体" w:cs="宋体"/>
          <w:color w:val="000"/>
          <w:sz w:val="28"/>
          <w:szCs w:val="28"/>
        </w:rPr>
        <w:t xml:space="preserve">1、深化打非治违，推行正规开采。今年以来，我局继续保持“打非治违”的高压态势，按照“四取缔”、“四淘汰”、“四实现”的标准，强力推进煤（石墨）矿正规开采建设。截止日前，我局开展打非治违专项执法行动30批次，对全县17个煤（石墨）矿正规开采情况进行了全面调查摸底。并结合安全生产大检查工作，淘汰非煤许可机电设备30余件，非阻燃电缆、非阻燃风筒一批，约1000余米；依法取缔关闭非设计利用井筒1处；新布置非木支护工作面20个，全县煤（石墨）矿均实现了“三八制”正规劳动作业。</w:t>
      </w:r>
    </w:p>
    <w:p>
      <w:pPr>
        <w:ind w:left="0" w:right="0" w:firstLine="560"/>
        <w:spacing w:before="450" w:after="450" w:line="312" w:lineRule="auto"/>
      </w:pPr>
      <w:r>
        <w:rPr>
          <w:rFonts w:ascii="宋体" w:hAnsi="宋体" w:eastAsia="宋体" w:cs="宋体"/>
          <w:color w:val="000"/>
          <w:sz w:val="28"/>
          <w:szCs w:val="28"/>
        </w:rPr>
        <w:t xml:space="preserve">2、严惩无证经营，优化环境秩序。根据郴公联1号文件的规定，我局会同方元镇、浩塘镇人民政府，协助_门开展了煤炭运输销售整治活动5批次，帮助鸿达能源有限责任公司、永佳煤矿和宝岭煤矿企业协调处理邻矿村民强揽强运煤炭纠纷3件，进一步优化了煤炭经营秩序；组织14个煤场开展了煤炭经营资格证的年检年审工作，均通过市煤炭局审核；同时，我局共组织开展打击超限超载专项执法行动80余批次，督促企业健全了源头治超制度，确保了违法超限超载车辆不出矿、不出煤场。</w:t>
      </w:r>
    </w:p>
    <w:p>
      <w:pPr>
        <w:ind w:left="0" w:right="0" w:firstLine="560"/>
        <w:spacing w:before="450" w:after="450" w:line="312" w:lineRule="auto"/>
      </w:pPr>
      <w:r>
        <w:rPr>
          <w:rFonts w:ascii="宋体" w:hAnsi="宋体" w:eastAsia="宋体" w:cs="宋体"/>
          <w:color w:val="000"/>
          <w:sz w:val="28"/>
          <w:szCs w:val="28"/>
        </w:rPr>
        <w:t xml:space="preserve">3、妥善调处纠纷，维护社会稳定。一是及时制定维稳工作应急预案、突发事件应急预案、群众集体性上访预案等预案；二是认真落实信访工作责任制、重大紧急信息报告制、特护期领导带班和24小时值守备勤制。三是深入排查煤矿安全生产信访突出问题，认真办理信访案件，及时惩治煤矿安全生产违法行为，努力化解各类矛盾纠纷。今年以来，共接访100余人次，妥善办理信访案6件，满意率100%，切实维护了群众合法权益，有效维护了社会稳定。</w:t>
      </w:r>
    </w:p>
    <w:p>
      <w:pPr>
        <w:ind w:left="0" w:right="0" w:firstLine="560"/>
        <w:spacing w:before="450" w:after="450" w:line="312" w:lineRule="auto"/>
      </w:pPr>
      <w:r>
        <w:rPr>
          <w:rFonts w:ascii="宋体" w:hAnsi="宋体" w:eastAsia="宋体" w:cs="宋体"/>
          <w:color w:val="000"/>
          <w:sz w:val="28"/>
          <w:szCs w:val="28"/>
        </w:rPr>
        <w:t xml:space="preserve">（四）狠抓培训教育，强化素质提高，促进煤炭工业科学发展。</w:t>
      </w:r>
    </w:p>
    <w:p>
      <w:pPr>
        <w:ind w:left="0" w:right="0" w:firstLine="560"/>
        <w:spacing w:before="450" w:after="450" w:line="312" w:lineRule="auto"/>
      </w:pPr>
      <w:r>
        <w:rPr>
          <w:rFonts w:ascii="宋体" w:hAnsi="宋体" w:eastAsia="宋体" w:cs="宋体"/>
          <w:color w:val="000"/>
          <w:sz w:val="28"/>
          <w:szCs w:val="28"/>
        </w:rPr>
        <w:t xml:space="preserve">为深入贯彻落实《煤矿矿长保护矿工生命安全七条规定》，进一步强化和规范了矿长的职责，我局切实加大对“七条规定”的宣教，督促各煤矿矿长签订了“七条规定”责任书，并认真组织开展了“保护矿工生命、矿长守规尽责”主题实践活动、“安全生产月”宣传活动，“送百堂安全生产课”到矿教育活动等20批次，受训1980余人次，发放《安全生产常识宣传手册》、《服务指南》、《应急救护知识宣传报》、《“七条规定”宣教细则》及《入井须知》等资料、书籍3000余份。同时，我局报送煤（石墨）矿主要负责人、管理人员和特种作业人员参加省、市煤炭主管部门组织的集中学习、复训学习和特种作业人员技能培训学习260余人次，“三项”岗位人员培训持证上岗率100%，进一步提高了企业管理（从业）人员的自主保安能力和业务综合素质。</w:t>
      </w:r>
    </w:p>
    <w:p>
      <w:pPr>
        <w:ind w:left="0" w:right="0" w:firstLine="560"/>
        <w:spacing w:before="450" w:after="450" w:line="312" w:lineRule="auto"/>
      </w:pPr>
      <w:r>
        <w:rPr>
          <w:rFonts w:ascii="宋体" w:hAnsi="宋体" w:eastAsia="宋体" w:cs="宋体"/>
          <w:color w:val="000"/>
          <w:sz w:val="28"/>
          <w:szCs w:val="28"/>
        </w:rPr>
        <w:t xml:space="preserve">（五）狠抓优先创建，强化党风、作风、行风转变，促进机关队伍和谐发展。</w:t>
      </w:r>
    </w:p>
    <w:p>
      <w:pPr>
        <w:ind w:left="0" w:right="0" w:firstLine="560"/>
        <w:spacing w:before="450" w:after="450" w:line="312" w:lineRule="auto"/>
      </w:pPr>
      <w:r>
        <w:rPr>
          <w:rFonts w:ascii="宋体" w:hAnsi="宋体" w:eastAsia="宋体" w:cs="宋体"/>
          <w:color w:val="000"/>
          <w:sz w:val="28"/>
          <w:szCs w:val="28"/>
        </w:rPr>
        <w:t xml:space="preserve">一年来，我局在党风、行风、作风建设方面，始终坚持“立”制度、“改”制度和“废”制度相结合，不断总结、不断完善，不断提高。财务管理、接待管理、车辆管理逐步规范；党务公开、政务公开全面加强；政务服务全面提升，截止日前，9名驻村“第一书记”累计驻村调研300余天，驻村390余天，到村走访100余户，撰写民情日记200篇，招引现代农业项目3个，发展种植大户、养殖大户10人，帮助整修水利设施、维修硬化道路4000米。6至8月大旱时期，我局“第一书记”所驻守村组（队）受灾严重，群众生活饮水困难。“第一书记”会同水利部门，帮助村民找水源，兴修供水管路5000余米，成功抽出煤矿井下的泉水，解决1万余名群众生活饮用水的问题，受到了基层群众的交口称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市场疲软，煤矿企业运营艰难。据调查，我县煤矿企业所生产的煤炭的发热量约5000至5200大卡左右，吨煤市场报价为500元至520元，若企业就近销售煤炭（送往华塘电厂），吨煤运费约50元、缴纳煤炭税费80元、生产成本约410至450元。企业每生产销售一吨原煤最低要540元，而市场结算价最高为520元，企业生产销售一吨至少要亏损20元，销售的越多亏损的就越大，为此，各煤矿企业干脆自主停工停产。</w:t>
      </w:r>
    </w:p>
    <w:p>
      <w:pPr>
        <w:ind w:left="0" w:right="0" w:firstLine="560"/>
        <w:spacing w:before="450" w:after="450" w:line="312" w:lineRule="auto"/>
      </w:pPr>
      <w:r>
        <w:rPr>
          <w:rFonts w:ascii="宋体" w:hAnsi="宋体" w:eastAsia="宋体" w:cs="宋体"/>
          <w:color w:val="000"/>
          <w:sz w:val="28"/>
          <w:szCs w:val="28"/>
        </w:rPr>
        <w:t xml:space="preserve">2、政策高压，企业主投资信心严重缺失。20XX年10月2日，国办发99号文件明确要求“全国关闭202_处以上小煤矿，重点关闭9万吨/年及以下不具备安全生产条件的煤矿，加快关闭和9万吨/年及以下煤与瓦斯突出等灾害严重的煤矿，坚决关闭发生较大及以上责任事故的9万吨/年及以下的煤矿”，我县13个煤矿全部属于关闭对象。目前，省里的配套文件没有出台，煤矿都在等待政策明朗，但是投资信心严重缺失。</w:t>
      </w:r>
    </w:p>
    <w:p>
      <w:pPr>
        <w:ind w:left="0" w:right="0" w:firstLine="560"/>
        <w:spacing w:before="450" w:after="450" w:line="312" w:lineRule="auto"/>
      </w:pPr>
      <w:r>
        <w:rPr>
          <w:rFonts w:ascii="宋体" w:hAnsi="宋体" w:eastAsia="宋体" w:cs="宋体"/>
          <w:color w:val="000"/>
          <w:sz w:val="28"/>
          <w:szCs w:val="28"/>
        </w:rPr>
        <w:t xml:space="preserve">3、政府（行业）行政管制，煤矿企业正常生产经营秩序不受保护。煤矿属高危行业，办矿的门框越来越高，安全生产条件方面的要求越来越严，各类安全检查越来越频繁，只要存有重大安全隐患或每逢特防期，政府（行业）采取行政管制手段，无条件要求企业停产整改，停供火工品。据统计，一个证照齐全的煤矿和，一年正常生产经营时间不会超过150天。在强势的管制面前，煤矿企业正常的生产经营秩序被严重扰乱。</w:t>
      </w:r>
    </w:p>
    <w:p>
      <w:pPr>
        <w:ind w:left="0" w:right="0" w:firstLine="560"/>
        <w:spacing w:before="450" w:after="450" w:line="312" w:lineRule="auto"/>
      </w:pPr>
      <w:r>
        <w:rPr>
          <w:rFonts w:ascii="宋体" w:hAnsi="宋体" w:eastAsia="宋体" w:cs="宋体"/>
          <w:color w:val="000"/>
          <w:sz w:val="28"/>
          <w:szCs w:val="28"/>
        </w:rPr>
        <w:t xml:space="preserve">4、进退两难，南方石墨公司生存发展举步为艰。南方石墨有限公司保有的10煤（石墨）矿权，其安全生产管理机构不健全，矿长、总工、副矿长、技术管理人员及特种作业人员等配备不齐，矿领导下井带班制成为一纸空文，“一套班子、一队人马”管理多个井口、“空班漏检”的现象屡见不鲜，企业安全生产主体责任无法得以有效落实。另外，该公司下设6个煤矿全部存有跨级技改，其项目核准必须经过省级发改委批准（高沼矿区旺家煤矿3改9跨级技改项目的核准，从20XX年到现在，未能获得省发改委批准）。若公司按程序进行项目核准，时间长、程序繁琐，结果不可预料，不走程序，技改施工建设属非法违法行为，南方石墨公司正面临着“进退两难”的尴尬局面。</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w:t>
      </w:r>
    </w:p>
    <w:p>
      <w:pPr>
        <w:ind w:left="0" w:right="0" w:firstLine="560"/>
        <w:spacing w:before="450" w:after="450" w:line="312" w:lineRule="auto"/>
      </w:pPr>
      <w:r>
        <w:rPr>
          <w:rFonts w:ascii="宋体" w:hAnsi="宋体" w:eastAsia="宋体" w:cs="宋体"/>
          <w:color w:val="000"/>
          <w:sz w:val="28"/>
          <w:szCs w:val="28"/>
        </w:rPr>
        <w:t xml:space="preserve">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环保局学习工作总结9</w:t>
      </w:r>
    </w:p>
    <w:p>
      <w:pPr>
        <w:ind w:left="0" w:right="0" w:firstLine="560"/>
        <w:spacing w:before="450" w:after="450" w:line="312" w:lineRule="auto"/>
      </w:pPr>
      <w:r>
        <w:rPr>
          <w:rFonts w:ascii="宋体" w:hAnsi="宋体" w:eastAsia="宋体" w:cs="宋体"/>
          <w:color w:val="000"/>
          <w:sz w:val="28"/>
          <w:szCs w:val="28"/>
        </w:rPr>
        <w:t xml:space="preserve">&gt;一、制定方案，成立机构</w:t>
      </w:r>
    </w:p>
    <w:p>
      <w:pPr>
        <w:ind w:left="0" w:right="0" w:firstLine="560"/>
        <w:spacing w:before="450" w:after="450" w:line="312" w:lineRule="auto"/>
      </w:pPr>
      <w:r>
        <w:rPr>
          <w:rFonts w:ascii="宋体" w:hAnsi="宋体" w:eastAsia="宋体" w:cs="宋体"/>
          <w:color w:val="000"/>
          <w:sz w:val="28"/>
          <w:szCs w:val="28"/>
        </w:rPr>
        <w:t xml:space="preserve">为确保“双随机”制度顺利开展，我局成立了以局长李林任组长的检查领导小组，制定了《深泽县在污染源日常环境监管领域推广随机抽查制度的实施方案》，组织全体环境执法人员学习环境监管“双随机”抽查制度，按照重点污染源、一般污染源、特殊污染源分类建立和完善深泽县污染源日常监管动态信息库。</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根据要求确定随机抽查比例、抽查频次、抽查内容、抽查方式等，积极开展“双随机”抽查工作，我县环保局通过充分调配使用现有环境执法力量，规范现场执法内容，加大环境问题处理处罚力度，积极推广和完善实行抽查企业随机、执法人员随机(双随机)环境监管模式。我局着重从四个方面推进此项工作。</w:t>
      </w:r>
    </w:p>
    <w:p>
      <w:pPr>
        <w:ind w:left="0" w:right="0" w:firstLine="560"/>
        <w:spacing w:before="450" w:after="450" w:line="312" w:lineRule="auto"/>
      </w:pPr>
      <w:r>
        <w:rPr>
          <w:rFonts w:ascii="宋体" w:hAnsi="宋体" w:eastAsia="宋体" w:cs="宋体"/>
          <w:color w:val="000"/>
          <w:sz w:val="28"/>
          <w:szCs w:val="28"/>
        </w:rPr>
        <w:t xml:space="preserve">一是明确抽查主体。依照相关法律法规，根据辖区内环境承载力、重点污染物排放总量控制指标的要求、排污单位排放污染物的种类、数量和浓度，以及是否存在环境违法问题和环境管理问题等因素，确定重点、特殊和一般污染源名录。</w:t>
      </w:r>
    </w:p>
    <w:p>
      <w:pPr>
        <w:ind w:left="0" w:right="0" w:firstLine="560"/>
        <w:spacing w:before="450" w:after="450" w:line="312" w:lineRule="auto"/>
      </w:pPr>
      <w:r>
        <w:rPr>
          <w:rFonts w:ascii="宋体" w:hAnsi="宋体" w:eastAsia="宋体" w:cs="宋体"/>
          <w:color w:val="000"/>
          <w:sz w:val="28"/>
          <w:szCs w:val="28"/>
        </w:rPr>
        <w:t xml:space="preserve">二是明确抽查方式和比例。结合我县污染源数量、环境监察人员数量情况，按照重点污染源、一般污染源、特殊污染源合理确定抽查比例。</w:t>
      </w:r>
    </w:p>
    <w:p>
      <w:pPr>
        <w:ind w:left="0" w:right="0" w:firstLine="560"/>
        <w:spacing w:before="450" w:after="450" w:line="312" w:lineRule="auto"/>
      </w:pPr>
      <w:r>
        <w:rPr>
          <w:rFonts w:ascii="宋体" w:hAnsi="宋体" w:eastAsia="宋体" w:cs="宋体"/>
          <w:color w:val="000"/>
          <w:sz w:val="28"/>
          <w:szCs w:val="28"/>
        </w:rPr>
        <w:t xml:space="preserve">三是明确抽查内容。重点对被抽查单位防治污染设施运行情况，污染物排放情况，以及环评、“三同时”、排污许可证等环境管理制度落实情况进行抽查。</w:t>
      </w:r>
    </w:p>
    <w:p>
      <w:pPr>
        <w:ind w:left="0" w:right="0" w:firstLine="560"/>
        <w:spacing w:before="450" w:after="450" w:line="312" w:lineRule="auto"/>
      </w:pPr>
      <w:r>
        <w:rPr>
          <w:rFonts w:ascii="宋体" w:hAnsi="宋体" w:eastAsia="宋体" w:cs="宋体"/>
          <w:color w:val="000"/>
          <w:sz w:val="28"/>
          <w:szCs w:val="28"/>
        </w:rPr>
        <w:t xml:space="preserve">四是规范制度保障，建立健全“双随机”抽查工作的保密制度。在现场检查工作实施前，随机抽查名单应对被抽查单位保密，坚决防止跑风漏气、失密泄密现象发生。违反保密制度的，要依法依纪进行处理。进一步加大处理处罚力度，对随机抽查发现的环境违法行为，发现一起，公开查处一起，依法从严从重处理处罚，第二季度抽查企业全部录入完毕，共抽查38家企业，其中重点污染源2家、特殊污染源1家，未发现环境违法行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一是加强对排污企业特别是存在环境违法企业的监管。</w:t>
      </w:r>
    </w:p>
    <w:p>
      <w:pPr>
        <w:ind w:left="0" w:right="0" w:firstLine="560"/>
        <w:spacing w:before="450" w:after="450" w:line="312" w:lineRule="auto"/>
      </w:pPr>
      <w:r>
        <w:rPr>
          <w:rFonts w:ascii="宋体" w:hAnsi="宋体" w:eastAsia="宋体" w:cs="宋体"/>
          <w:color w:val="000"/>
          <w:sz w:val="28"/>
          <w:szCs w:val="28"/>
        </w:rPr>
        <w:t xml:space="preserve">二是严格按照方案的要求和部署，对发现的环境违法行为一律严查。</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环保局学习工作总结10</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环保局学习工作总结11</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会在我们即将结束学习理论知识的同时为我们安排毕业实习课程，而毕业实习是课堂的理论知识与实际操作的实践相结合，通过毕业实习可以了解他们之间的差距，也更清楚地认识到，理论学习与实践操作之间存在着怎样的不同点。</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是每一个大学毕业生的必修课程，它不仅让我们学到了很多在课堂上根本就学不到的知识,还使我们开阔了视野，增长了见识，为我们以后更好把所学的知识运用到实际工作中打下坚实的基础。通过毕业实习会使使我更深入地接触专业知识，进一步了解环境工程工作在实际生活中的应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的一次全面性、总结性的教学实践环节，它既让我们看到实际的设计生产状况，我们从中可以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通过毕业实习，使我们能将原有的专业知识与知识的实际应用结合起来，在老师的指导下搜 集资料，后独立地完成实习报告;并对水处理技术与工艺、污水处理技术与工艺和固体垃圾处理工艺等专业知识有个初步的认识;在实习中培养学生良好的职业道德，严谨的科学态度和工作作风，巩固课本上所学的</w:t>
      </w:r>
    </w:p>
    <w:p>
      <w:pPr>
        <w:ind w:left="0" w:right="0" w:firstLine="560"/>
        <w:spacing w:before="450" w:after="450" w:line="312" w:lineRule="auto"/>
      </w:pPr>
      <w:r>
        <w:rPr>
          <w:rFonts w:ascii="宋体" w:hAnsi="宋体" w:eastAsia="宋体" w:cs="宋体"/>
          <w:color w:val="000"/>
          <w:sz w:val="28"/>
          <w:szCs w:val="28"/>
        </w:rPr>
        <w:t xml:space="preserve">相关知识，培养良析、解决问题的能力。从而为将来毕业后从事环境类工作打下基础。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巩固和运用目前所学的专业知识，通过参加实际工作，初步了解和掌握环境保护的基本知识，锻炼分析问题和解决问题的实际能力，习和提高处理社会工作中的人际交往能力。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河间市环境保护局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在河间市的环境保护局开始了为期一个月的实习锻炼。开始还不是很适应，但后来经过自我调整和学习，慢慢就步入了正轨。在环保局工作的点点滴滴都让我受益匪浅。整个实习期分2部分，前面2周在项目管理科和环境监测站实习，后两周做环境调查和宣传等工作。</w:t>
      </w:r>
    </w:p>
    <w:p>
      <w:pPr>
        <w:ind w:left="0" w:right="0" w:firstLine="560"/>
        <w:spacing w:before="450" w:after="450" w:line="312" w:lineRule="auto"/>
      </w:pPr>
      <w:r>
        <w:rPr>
          <w:rFonts w:ascii="宋体" w:hAnsi="宋体" w:eastAsia="宋体" w:cs="宋体"/>
          <w:color w:val="000"/>
          <w:sz w:val="28"/>
          <w:szCs w:val="28"/>
        </w:rPr>
        <w:t xml:space="preserve">项目管理科的职责职能是贯彻实施国家建设项目环境管理有关法律、法规及环境影响评价、\"三同时\"管理制度等规定和政策，并负责建设项目环境影响报告书、报告表、登记表的审批管理工作和相应项目\"三同时\"竣工验收管理工作;统计全县建设项目环境管理基本数据，编制全县建设项目环境管理资料报告;参与审查县总体规划和工业布局;负责申报、下达环境科研项目，推荐和组织实施重点环境保护实用技术(工程)示范项目、协调环境保护技术引进工作;组织编制并实施全县环境可行性报告保护科技发展规划与计划。</w:t>
      </w:r>
    </w:p>
    <w:p>
      <w:pPr>
        <w:ind w:left="0" w:right="0" w:firstLine="560"/>
        <w:spacing w:before="450" w:after="450" w:line="312" w:lineRule="auto"/>
      </w:pPr>
      <w:r>
        <w:rPr>
          <w:rFonts w:ascii="宋体" w:hAnsi="宋体" w:eastAsia="宋体" w:cs="宋体"/>
          <w:color w:val="000"/>
          <w:sz w:val="28"/>
          <w:szCs w:val="28"/>
        </w:rPr>
        <w:t xml:space="preserve">换句话说，项目科的主要工作就是：派工作人员下乡考察，对所考察的建设项目进行统计分析并分类，然后制作建设项目环境影响登记表、报告表或报告书，再经过逐级审批通过之后，项目就可以进行建设并开始一段时间的试生产，如果生产符合环保要求，经工作人员验收后，就可以开始正式生产了。项目管理科所从事的环境影响评价工作正好是我所学的环境科学专业的毕业去向之一，所以我在这里参加实习锻炼是再好不过培训心得体会了，通过了解环评工作情况，我可以更好的规划我的专业学习，为将来的工作打基础。</w:t>
      </w:r>
    </w:p>
    <w:p>
      <w:pPr>
        <w:ind w:left="0" w:right="0" w:firstLine="560"/>
        <w:spacing w:before="450" w:after="450" w:line="312" w:lineRule="auto"/>
      </w:pPr>
      <w:r>
        <w:rPr>
          <w:rFonts w:ascii="宋体" w:hAnsi="宋体" w:eastAsia="宋体" w:cs="宋体"/>
          <w:color w:val="000"/>
          <w:sz w:val="28"/>
          <w:szCs w:val="28"/>
        </w:rPr>
        <w:t xml:space="preserve">在项目科实习锻炼的这几星期我长了很多见识：我去的时候，该科的工作人员正在处理河间县华联纸业有限责任公司中水回用项目，当我看到那一堆堆的表格和数据，感觉很熟悉但也很陌生，因为有一些我们学校学习过，但很多没见过，这对我有很大的感触，行万里路读万卷书，就靠学校教授的知识在社会上工作是不行的。</w:t>
      </w:r>
    </w:p>
    <w:p>
      <w:pPr>
        <w:ind w:left="0" w:right="0" w:firstLine="560"/>
        <w:spacing w:before="450" w:after="450" w:line="312" w:lineRule="auto"/>
      </w:pPr>
      <w:r>
        <w:rPr>
          <w:rFonts w:ascii="宋体" w:hAnsi="宋体" w:eastAsia="宋体" w:cs="宋体"/>
          <w:color w:val="000"/>
          <w:sz w:val="28"/>
          <w:szCs w:val="28"/>
        </w:rPr>
        <w:t xml:space="preserve">在不断询问和调查相关资料下，我终于明白了这个项目的大概状况：河间县华联纸业有限责任公司采用生化处理中水回用工程处理废水，设计处理能力为20xx0吨/日，治理设施进水浓度为2496mg/L, 治理设施出水浓度位，上年环统中COD排放量吨，上年环统中污水排放量为50020xx吨。后面的时间我就处理改建项目中一些简单的数据和图表并记录，在这个过程中，我明白的细节和沟通的重要性，工作中一定要保持头脑的清醒，因为数据太多了容易使人疲倦，记得第一天的时候我很不适应，一些数据记录的位置弄错了，幸好当时的工作人员及时的发现了，还有就是要和很多部门和单位沟通查找需要的信息。在整个过程中团队的配合和协作都很重要，一个人的能力再大也不可能在规定的工作日能完成一个大的项目。</w:t>
      </w:r>
    </w:p>
    <w:p>
      <w:pPr>
        <w:ind w:left="0" w:right="0" w:firstLine="560"/>
        <w:spacing w:before="450" w:after="450" w:line="312" w:lineRule="auto"/>
      </w:pPr>
      <w:r>
        <w:rPr>
          <w:rFonts w:ascii="宋体" w:hAnsi="宋体" w:eastAsia="宋体" w:cs="宋体"/>
          <w:color w:val="000"/>
          <w:sz w:val="28"/>
          <w:szCs w:val="28"/>
        </w:rPr>
        <w:t xml:space="preserve">下面是一些改项建目的的内容：排项目核算登记表，产量及污水减排汇总表，工业企业和治理工程基本情况表，企业工作总结，污水处理‘三量台帐’月报表，企业在线监控数据台账，污水在线系统验收资料，日常监督检测和监察报告，污水处理工程调试报告，工程验收资料。</w:t>
      </w:r>
    </w:p>
    <w:p>
      <w:pPr>
        <w:ind w:left="0" w:right="0" w:firstLine="560"/>
        <w:spacing w:before="450" w:after="450" w:line="312" w:lineRule="auto"/>
      </w:pPr>
      <w:r>
        <w:rPr>
          <w:rFonts w:ascii="宋体" w:hAnsi="宋体" w:eastAsia="宋体" w:cs="宋体"/>
          <w:color w:val="000"/>
          <w:sz w:val="28"/>
          <w:szCs w:val="28"/>
        </w:rPr>
        <w:t xml:space="preserve">因为需要数据，我有机会和监测站的工作人员一起去监测点取样，再回监测站实验分析水样。在该过程中，有些实验虽然操作很简单，也没有学校里的要求高，不过我认为自己还是不能很熟练的运用所学的知识。比如，很简单的问题分液漏斗竟没有打开上面的盖子就直接分液。在学校，我们有时在抱怨实验条件差，学的东西没用，在实验室也没有尽自己最大的努力，尽可能多的去了解有关实验的知识。所以现实社会细节和认真的态度很重要，让我们从现在起，少一点抱怨，多一点理解，这样就能多一点收获，少一点遗憾吧!</w:t>
      </w:r>
    </w:p>
    <w:p>
      <w:pPr>
        <w:ind w:left="0" w:right="0" w:firstLine="560"/>
        <w:spacing w:before="450" w:after="450" w:line="312" w:lineRule="auto"/>
      </w:pPr>
      <w:r>
        <w:rPr>
          <w:rFonts w:ascii="宋体" w:hAnsi="宋体" w:eastAsia="宋体" w:cs="宋体"/>
          <w:color w:val="000"/>
          <w:sz w:val="28"/>
          <w:szCs w:val="28"/>
        </w:rPr>
        <w:t xml:space="preserve">再者，我有幸和实验室的老师做了水的PH的测定、水硬度的测定、水中汞含量的测定和污水的COD值的测定，这些无一不在运用我们平时所学的知识，使我在学校学习是理论知识得以运用到实践中去。通过现场对河间县华联纸业有限责任公司水污染源在线监测系统的6组水样TOC比对测试和质控样考核，得出以下结论：</w:t>
      </w:r>
    </w:p>
    <w:p>
      <w:pPr>
        <w:ind w:left="0" w:right="0" w:firstLine="560"/>
        <w:spacing w:before="450" w:after="450" w:line="312" w:lineRule="auto"/>
      </w:pPr>
      <w:r>
        <w:rPr>
          <w:rFonts w:ascii="宋体" w:hAnsi="宋体" w:eastAsia="宋体" w:cs="宋体"/>
          <w:color w:val="000"/>
          <w:sz w:val="28"/>
          <w:szCs w:val="28"/>
        </w:rPr>
        <w:t xml:space="preserve">(1) 废水样TOC测定结果的相对误差均符合相关规定的误差允许范围，COD测定结果的相对误差一次不符合规定的误差允许范围。两项目均符合样品数量80%相对误差的绝对值&lt;15%的验收要求。</w:t>
      </w:r>
    </w:p>
    <w:p>
      <w:pPr>
        <w:ind w:left="0" w:right="0" w:firstLine="560"/>
        <w:spacing w:before="450" w:after="450" w:line="312" w:lineRule="auto"/>
      </w:pPr>
      <w:r>
        <w:rPr>
          <w:rFonts w:ascii="宋体" w:hAnsi="宋体" w:eastAsia="宋体" w:cs="宋体"/>
          <w:color w:val="000"/>
          <w:sz w:val="28"/>
          <w:szCs w:val="28"/>
        </w:rPr>
        <w:t xml:space="preserve">(2) 两组质控样测定结果的相对误差符合</w:t>
      </w:r>
    </w:p>
    <w:p>
      <w:pPr>
        <w:ind w:left="0" w:right="0" w:firstLine="560"/>
        <w:spacing w:before="450" w:after="450" w:line="312" w:lineRule="auto"/>
      </w:pPr>
      <w:r>
        <w:rPr>
          <w:rFonts w:ascii="宋体" w:hAnsi="宋体" w:eastAsia="宋体" w:cs="宋体"/>
          <w:color w:val="000"/>
          <w:sz w:val="28"/>
          <w:szCs w:val="28"/>
        </w:rPr>
        <w:t xml:space="preserve">《HJ/T354-20xx水污染源在线监测系统验收技术规范》的误差允许范围。</w:t>
      </w:r>
    </w:p>
    <w:p>
      <w:pPr>
        <w:ind w:left="0" w:right="0" w:firstLine="560"/>
        <w:spacing w:before="450" w:after="450" w:line="312" w:lineRule="auto"/>
      </w:pPr>
      <w:r>
        <w:rPr>
          <w:rFonts w:ascii="宋体" w:hAnsi="宋体" w:eastAsia="宋体" w:cs="宋体"/>
          <w:color w:val="000"/>
          <w:sz w:val="28"/>
          <w:szCs w:val="28"/>
        </w:rPr>
        <w:t xml:space="preserve">在项目管理科实习了2个星期，感觉环境保护工作还要不断加强，_、_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经过这次实习，增长了自己不少的知识。或许我不是很清楚他们的每一步研究，但我觉得，其中的分析方法还是让我受益匪浅。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w:t>
      </w:r>
    </w:p>
    <w:p>
      <w:pPr>
        <w:ind w:left="0" w:right="0" w:firstLine="560"/>
        <w:spacing w:before="450" w:after="450" w:line="312" w:lineRule="auto"/>
      </w:pPr>
      <w:r>
        <w:rPr>
          <w:rFonts w:ascii="宋体" w:hAnsi="宋体" w:eastAsia="宋体" w:cs="宋体"/>
          <w:color w:val="000"/>
          <w:sz w:val="28"/>
          <w:szCs w:val="28"/>
        </w:rPr>
        <w:t xml:space="preserve">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 普通民众的个人看法也很难找到。而采访，不仅直接、速度快，而且得到的信息贴近于生活，特别是要了解当地居民的看法时，自己查资料是无法得到所需信息的。</w:t>
      </w:r>
    </w:p>
    <w:p>
      <w:pPr>
        <w:ind w:left="0" w:right="0" w:firstLine="560"/>
        <w:spacing w:before="450" w:after="450" w:line="312" w:lineRule="auto"/>
      </w:pPr>
      <w:r>
        <w:rPr>
          <w:rFonts w:ascii="宋体" w:hAnsi="宋体" w:eastAsia="宋体" w:cs="宋体"/>
          <w:color w:val="000"/>
          <w:sz w:val="28"/>
          <w:szCs w:val="28"/>
        </w:rPr>
        <w:t xml:space="preserve">总之，我认为，没有采访的调查，是不能算作真正意义上的调查的距离实习结束还有两周的时间，但我要好好珍惜这段时光，在这两周里我主要做的工作有：</w:t>
      </w:r>
    </w:p>
    <w:p>
      <w:pPr>
        <w:ind w:left="0" w:right="0" w:firstLine="560"/>
        <w:spacing w:before="450" w:after="450" w:line="312" w:lineRule="auto"/>
      </w:pPr>
      <w:r>
        <w:rPr>
          <w:rFonts w:ascii="宋体" w:hAnsi="宋体" w:eastAsia="宋体" w:cs="宋体"/>
          <w:color w:val="000"/>
          <w:sz w:val="28"/>
          <w:szCs w:val="28"/>
        </w:rPr>
        <w:t xml:space="preserve">1、 帮助工作人员复印资料，并在个别小区刷写标语、黑板报，在群众中广泛开展环境保护宣传教育活动。并收到了一定成效。</w:t>
      </w:r>
    </w:p>
    <w:p>
      <w:pPr>
        <w:ind w:left="0" w:right="0" w:firstLine="560"/>
        <w:spacing w:before="450" w:after="450" w:line="312" w:lineRule="auto"/>
      </w:pPr>
      <w:r>
        <w:rPr>
          <w:rFonts w:ascii="宋体" w:hAnsi="宋体" w:eastAsia="宋体" w:cs="宋体"/>
          <w:color w:val="000"/>
          <w:sz w:val="28"/>
          <w:szCs w:val="28"/>
        </w:rPr>
        <w:t xml:space="preserve">2、 每日，局里都会有《中国环境报》，而我就负责报纸的分发，同时自己也在报纸中学习了不少。</w:t>
      </w:r>
    </w:p>
    <w:p>
      <w:pPr>
        <w:ind w:left="0" w:right="0" w:firstLine="560"/>
        <w:spacing w:before="450" w:after="450" w:line="312" w:lineRule="auto"/>
      </w:pPr>
      <w:r>
        <w:rPr>
          <w:rFonts w:ascii="宋体" w:hAnsi="宋体" w:eastAsia="宋体" w:cs="宋体"/>
          <w:color w:val="000"/>
          <w:sz w:val="28"/>
          <w:szCs w:val="28"/>
        </w:rPr>
        <w:t xml:space="preserve">3、 跟着研究人员下乡镇了解当地的环境状况，并记录一些投诉和建议。</w:t>
      </w:r>
    </w:p>
    <w:p>
      <w:pPr>
        <w:ind w:left="0" w:right="0" w:firstLine="560"/>
        <w:spacing w:before="450" w:after="450" w:line="312" w:lineRule="auto"/>
      </w:pPr>
      <w:r>
        <w:rPr>
          <w:rFonts w:ascii="宋体" w:hAnsi="宋体" w:eastAsia="宋体" w:cs="宋体"/>
          <w:color w:val="000"/>
          <w:sz w:val="28"/>
          <w:szCs w:val="28"/>
        </w:rPr>
        <w:t xml:space="preserve">在这些工作中，让我感觉比较好奇和投入较多的是发放机动车绿色环保标志，机动车绿色环保标志，简称“绿标”，是对符合国家规定机动车尾气排放标准的机动车的一种证明。与之相对的是“黄标”，是对尾气排放较严重机动车的一种区分。随着各城市对机动车尾气排放污染的重视，纷纷设立限行区域，禁止黄标车的进入，而绿标车将不受限制。</w:t>
      </w:r>
    </w:p>
    <w:p>
      <w:pPr>
        <w:ind w:left="0" w:right="0" w:firstLine="560"/>
        <w:spacing w:before="450" w:after="450" w:line="312" w:lineRule="auto"/>
      </w:pPr>
      <w:r>
        <w:rPr>
          <w:rFonts w:ascii="宋体" w:hAnsi="宋体" w:eastAsia="宋体" w:cs="宋体"/>
          <w:color w:val="000"/>
          <w:sz w:val="28"/>
          <w:szCs w:val="28"/>
        </w:rPr>
        <w:t xml:space="preserve">机动车绿色环保标志的历史</w:t>
      </w:r>
    </w:p>
    <w:p>
      <w:pPr>
        <w:ind w:left="0" w:right="0" w:firstLine="560"/>
        <w:spacing w:before="450" w:after="450" w:line="312" w:lineRule="auto"/>
      </w:pPr>
      <w:r>
        <w:rPr>
          <w:rFonts w:ascii="宋体" w:hAnsi="宋体" w:eastAsia="宋体" w:cs="宋体"/>
          <w:color w:val="000"/>
          <w:sz w:val="28"/>
          <w:szCs w:val="28"/>
        </w:rPr>
        <w:t xml:space="preserve">办理绿标的方法</w:t>
      </w:r>
    </w:p>
    <w:p>
      <w:pPr>
        <w:ind w:left="0" w:right="0" w:firstLine="560"/>
        <w:spacing w:before="450" w:after="450" w:line="312" w:lineRule="auto"/>
      </w:pPr>
      <w:r>
        <w:rPr>
          <w:rFonts w:ascii="宋体" w:hAnsi="宋体" w:eastAsia="宋体" w:cs="宋体"/>
          <w:color w:val="000"/>
          <w:sz w:val="28"/>
          <w:szCs w:val="28"/>
        </w:rPr>
        <w:t xml:space="preserve">1.带齐“机动车登记证”、“行驶证”、车主“身份证”三证原件，到本市相关部门办理。</w:t>
      </w:r>
    </w:p>
    <w:p>
      <w:pPr>
        <w:ind w:left="0" w:right="0" w:firstLine="560"/>
        <w:spacing w:before="450" w:after="450" w:line="312" w:lineRule="auto"/>
      </w:pPr>
      <w:r>
        <w:rPr>
          <w:rFonts w:ascii="宋体" w:hAnsi="宋体" w:eastAsia="宋体" w:cs="宋体"/>
          <w:color w:val="000"/>
          <w:sz w:val="28"/>
          <w:szCs w:val="28"/>
        </w:rPr>
        <w:t xml:space="preserve">若车是公有的，则应带“机动车登记证”、“行驶证”、“企业机构代码证”或“企业营业执照”三证原件办理。</w:t>
      </w:r>
    </w:p>
    <w:p>
      <w:pPr>
        <w:ind w:left="0" w:right="0" w:firstLine="560"/>
        <w:spacing w:before="450" w:after="450" w:line="312" w:lineRule="auto"/>
      </w:pPr>
      <w:r>
        <w:rPr>
          <w:rFonts w:ascii="宋体" w:hAnsi="宋体" w:eastAsia="宋体" w:cs="宋体"/>
          <w:color w:val="000"/>
          <w:sz w:val="28"/>
          <w:szCs w:val="28"/>
        </w:rPr>
        <w:t xml:space="preserve">2. 如果“机动车登记证”、“企业机构代码证”不能出示原件，则应该将原件所有的页面复印，并且盖上单位公章，当原件使用。</w:t>
      </w:r>
    </w:p>
    <w:p>
      <w:pPr>
        <w:ind w:left="0" w:right="0" w:firstLine="560"/>
        <w:spacing w:before="450" w:after="450" w:line="312" w:lineRule="auto"/>
      </w:pPr>
      <w:r>
        <w:rPr>
          <w:rFonts w:ascii="宋体" w:hAnsi="宋体" w:eastAsia="宋体" w:cs="宋体"/>
          <w:color w:val="000"/>
          <w:sz w:val="28"/>
          <w:szCs w:val="28"/>
        </w:rPr>
        <w:t xml:space="preserve">3.办证部门不会收取原件，正常情况下也不会收取复印件，办理时间只需3分钟左右。</w:t>
      </w:r>
    </w:p>
    <w:p>
      <w:pPr>
        <w:ind w:left="0" w:right="0" w:firstLine="560"/>
        <w:spacing w:before="450" w:after="450" w:line="312" w:lineRule="auto"/>
      </w:pPr>
      <w:r>
        <w:rPr>
          <w:rFonts w:ascii="宋体" w:hAnsi="宋体" w:eastAsia="宋体" w:cs="宋体"/>
          <w:color w:val="000"/>
          <w:sz w:val="28"/>
          <w:szCs w:val="28"/>
        </w:rPr>
        <w:t xml:space="preserve">4.对于20xx年以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2025-05-09T19:19:22+08:00</dcterms:created>
  <dcterms:modified xsi:type="dcterms:W3CDTF">2025-05-09T19:19:22+08:00</dcterms:modified>
</cp:coreProperties>
</file>

<file path=docProps/custom.xml><?xml version="1.0" encoding="utf-8"?>
<Properties xmlns="http://schemas.openxmlformats.org/officeDocument/2006/custom-properties" xmlns:vt="http://schemas.openxmlformats.org/officeDocument/2006/docPropsVTypes"/>
</file>