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两山两化工作总结(优选11篇)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两山两化工作总结1新疆第一窖古城酒业有限公司“两化融合”材料新疆第一窖古城酒业有限公司一、企业简介1、单位概况新疆第一窖古城酒业有限公司坐落于天山北麓、准噶尔东南缘国家级产粮大县、古丝绸之路的名镇——奇台，是新疆酿酒业的发源地，具有600多...</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两山两化工作总结1</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“两化融合”材料</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1、单位概况</w:t>
      </w:r>
    </w:p>
    <w:p>
      <w:pPr>
        <w:ind w:left="0" w:right="0" w:firstLine="560"/>
        <w:spacing w:before="450" w:after="450" w:line="312" w:lineRule="auto"/>
      </w:pPr>
      <w:r>
        <w:rPr>
          <w:rFonts w:ascii="宋体" w:hAnsi="宋体" w:eastAsia="宋体" w:cs="宋体"/>
          <w:color w:val="000"/>
          <w:sz w:val="28"/>
          <w:szCs w:val="28"/>
        </w:rPr>
        <w:t xml:space="preserve">新疆第一窖古城酒业有限公司坐落于天山北麓、准噶尔东南缘国家级产粮大县、古丝绸之路的名镇——奇台，是新疆酿酒业的发源地，具有600多年的酿造历史，享有“中华老字号”、“新疆第一窖”的美称。自1952年正式成为国营企业以来，途径半个世纪的风雨历程，经过两次改制组建而成。公司现有员工389人，专业技术人员56名，国家级高级评酒师2名，白酒专家1名，白酒评委2名；省级评酒师6名、高级技术师6名，技师2名。公司占地面积10万平方米，是一个主营白酒兼营红酒、纯净水的生产销售，集中供热、工业旅游、粮食收购为一体的有限公司。每年用原粮达到5000吨，带动周边农户6000余家。公司下设三个分公司两个事业部，总资产13278万元。公司年设计生产能力达18000吨以上，有清、浓、酱、兼四大香型200多个品种，其中古城老窖、精品老窖、新疆第一窖、古城大曲等系列酒在疆内畅销，其产品铺货率达90%以上，产销平衡。</w:t>
      </w:r>
    </w:p>
    <w:p>
      <w:pPr>
        <w:ind w:left="0" w:right="0" w:firstLine="560"/>
        <w:spacing w:before="450" w:after="450" w:line="312" w:lineRule="auto"/>
      </w:pPr>
      <w:r>
        <w:rPr>
          <w:rFonts w:ascii="宋体" w:hAnsi="宋体" w:eastAsia="宋体" w:cs="宋体"/>
          <w:color w:val="000"/>
          <w:sz w:val="28"/>
          <w:szCs w:val="28"/>
        </w:rPr>
        <w:t xml:space="preserve">近年来，连续获得“自治区农业产业化重点龙头企业”、“消费维权诚信单位”、第四届“守合同·重信用”企业、“新疆名牌”、“新疆著名商标”、“新疆第一窖、古城老窖荣获中国历史文化名酒和中国文化名酒”等多项荣誉，20_年2月，国家旅游局正式授牌新疆第一窖古城酒业有限公司为国家级工业旅游示范点；20_年9月“古城窖酒酿造技艺”被自治区列为“非物质文化遗产”名录。已连续四年被奇台县人民政府授予奇台县十大纳税大户。20_年3月被授予自治区级“文明单位”的称号。20_年3月18日，国家商务部对第二批保护与促进的中华老字号名录（零售、食品类）进行了揭晓，我公司的“古城牌”被认定为“中华老字号”。20_年6月国家工商行政管理总局商标局公布认定“古城牌”为中国驰名商标。</w:t>
      </w:r>
    </w:p>
    <w:p>
      <w:pPr>
        <w:ind w:left="0" w:right="0" w:firstLine="560"/>
        <w:spacing w:before="450" w:after="450" w:line="312" w:lineRule="auto"/>
      </w:pPr>
      <w:r>
        <w:rPr>
          <w:rFonts w:ascii="宋体" w:hAnsi="宋体" w:eastAsia="宋体" w:cs="宋体"/>
          <w:color w:val="000"/>
          <w:sz w:val="28"/>
          <w:szCs w:val="28"/>
        </w:rPr>
        <w:t xml:space="preserve">酒是文化的酵母，灵感的源泉，文学的诱因，艺术的上帝，在绵延数千年的中华文字记载中可闻到酒的芬芳，随着新知识经济时代的到来，新疆第一窖古城酒业有限公司秉承民族酒典，以积极的心态一路高歌，在“用智启动市场，用力拉动市场，用情激活市场，用品征服市场”营销理念基础上，大力发扬“立德育人、学习创新、高效和谐、服务客户”的企业精神，严格“提高科技含量，争创名优品牌，满足顾客需求是古城酒业人永恒的追求”质量方针，以现代文化为引领，创新和丰富企业文化，积极开拓白酒市场，酿造美酒，奉献社会。</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新疆第一窖古城酒业有限公司董事长兼总经理周文贵，自1998年出任新疆第一窖古城酒业有限公司董事长至今，周文贵以一个企业家的胆识和魄力，以他独特的经济头脑和卓越的管理才能，从人事机制、营销机制、产品质量上进行全面整合，实施成本管理领先战略，精简机制、产品质量上进行全面整合，实施成本管理领先战略，精简机构，压缩费用；引用“A”管理模式规范管理，用“9S”绩效考核管理强化管理，六西格玛加强尺度管理，将一个负债累累的企业做到扭亏为盈，到重新组建，再到股份制经营。作为古城酒业的代言人周文贵以超前的理念，用文化经营、文化兴企，将延续230年历史的古城酒文化推前到600年，明确提出古城酒业是新疆酿酒业和酒文化的发源地，率先提出“弘扬酒文化，开拓酒市场，发展地域经济”的全新理念，提出“中华老字号·新疆第一窖”的品牌战略，制定了“扩奇木，拓喀什，取昌吉，夺乌市，进关内”的发展思路和“雄鹰”计划，提出用“智”启动市场，用“力”拉动市场，用“情”激活市场，用“品”征服市场的营销理念，建成新疆酒行业首家国家级的工业旅游示范点，公司效益可谓是翻了又翻。自他接任以来，销售收入连年翻番，利润率逐年提高，形成一个主营白酒兼营保健酒、纯净水生产销售、集中供热、种猪养殖、工业旅游、粮食收购为一体的有限公司，是奇台县的纳税大户，为县域经济的发展作出了突出贡献。加强干部队伍建设。遵循“能够制定一个清晰的、简洁的、现实的，以顾客为中心的蓝图，具有事业的梦想，工作的激情，战略的眼光，决策的胆识，执行的魄力，创新的思想，旺盛的精力，高尚的人格”的领导品质。系统思考问题，快速行动，以结果为导向，坚持推行战略，实现团队价值。在用人程序上依据《干部管理制度》，规范干部选用、任用。实行能者上、庸着下的干部用人机制，打破一岗终身制，加大干部轮岗交流机制，储备管理人才；加大对干部的考核及任免，因主观原因连续两年未能完成年度目标任务；工作出现懈怠、执行不力、不认同企业文化或给公司造成重大损失等将被认定为不胜任现职，公司将予以调岗或免职；加强对后备人才的储备和培训，按照“雏鹰、飞鹰、精鹰、雄鹰”四定位原则，建立“后备人才信息库”，持续培养后备人才；确保基业长青。</w:t>
      </w:r>
    </w:p>
    <w:p>
      <w:pPr>
        <w:ind w:left="0" w:right="0" w:firstLine="560"/>
        <w:spacing w:before="450" w:after="450" w:line="312" w:lineRule="auto"/>
      </w:pPr>
      <w:r>
        <w:rPr>
          <w:rFonts w:ascii="宋体" w:hAnsi="宋体" w:eastAsia="宋体" w:cs="宋体"/>
          <w:color w:val="000"/>
          <w:sz w:val="28"/>
          <w:szCs w:val="28"/>
        </w:rPr>
        <w:t xml:space="preserve">强化行政管理。以“依章行事，感动服务，凝心聚力，提升形象”为理念，实行执行总经理主持常务工作制。加强行政督查力度，强抓落实机制，深化“9S”绩效考核，践行诚心、热心、尽心的服务职责，严格执行行政管理流程。组织策划实施公司大型活动、会议的安排部署工作，推进信息化建设步伐，推行“职业五化”即：道德社会化（做正确的事），性格角色化（区分个人角色和职业角色），言行专业化（规范与流程），能力结果化（将隐形能力转化为有效结果），结果客户化（内、外部客户认同并接受我们的有效结果）；使公司各项工作井然有序的开展。塑造职业化员工行为，提高全员素质。</w:t>
      </w:r>
    </w:p>
    <w:p>
      <w:pPr>
        <w:ind w:left="0" w:right="0" w:firstLine="560"/>
        <w:spacing w:before="450" w:after="450" w:line="312" w:lineRule="auto"/>
      </w:pPr>
      <w:r>
        <w:rPr>
          <w:rFonts w:ascii="宋体" w:hAnsi="宋体" w:eastAsia="宋体" w:cs="宋体"/>
          <w:color w:val="000"/>
          <w:sz w:val="28"/>
          <w:szCs w:val="28"/>
        </w:rPr>
        <w:t xml:space="preserve">4、技术保障</w:t>
      </w:r>
    </w:p>
    <w:p>
      <w:pPr>
        <w:ind w:left="0" w:right="0" w:firstLine="560"/>
        <w:spacing w:before="450" w:after="450" w:line="312" w:lineRule="auto"/>
      </w:pPr>
      <w:r>
        <w:rPr>
          <w:rFonts w:ascii="宋体" w:hAnsi="宋体" w:eastAsia="宋体" w:cs="宋体"/>
          <w:color w:val="000"/>
          <w:sz w:val="28"/>
          <w:szCs w:val="28"/>
        </w:rPr>
        <w:t xml:space="preserve">为加快推进公司信息化建设工作，加强对信息化建设的统筹规划和组织协调，结合公司实际情况，成立了信息化建设管理委员会和技术中心，由公司董事长直接负责管理，技术中心还设有技术委员会和专家委员会两个工作机构。</w:t>
      </w:r>
    </w:p>
    <w:p>
      <w:pPr>
        <w:ind w:left="0" w:right="0" w:firstLine="560"/>
        <w:spacing w:before="450" w:after="450" w:line="312" w:lineRule="auto"/>
      </w:pPr>
      <w:r>
        <w:rPr>
          <w:rFonts w:ascii="宋体" w:hAnsi="宋体" w:eastAsia="宋体" w:cs="宋体"/>
          <w:color w:val="000"/>
          <w:sz w:val="28"/>
          <w:szCs w:val="28"/>
        </w:rPr>
        <w:t xml:space="preserve">二、企业信息化建设总体情况 通过这些年的稳步性发展，古城酒业无论从资产规模、经济效益都发生了很大的飞跃，但同时我们也清醒的认识到：身为制造业企业实现信息化是参与国际竞争的基本前提；只有实现制造业企业的整体信息化，才能构造整个企业供应链的信息化平台，实现电子商务；并且多次提出制造业企业信息化不是效益工程，而是生存工程。在此指导思想下，公司对信息系统的引入作了大量的准备工作，这包括规范化、标准化工作，专业的信息化应用人才培养、计算机应用技术的普及，企业经营管理模式的优化调整，架构相应的企业文化。为保证信息系统的有效实施，制定了信息化建设化五年规划信息化建设项目招投标管理办法、信息化建设项目实施管理办法，并于公司签订了信息化建设目标责任书。公司到目前为止已成功实施了：厂区网络系统、办公自动化系统（OA）、财务电算化（用友ERP-U850）、公司级邮件系统。为后期的信息系统实施奠定了基础。</w:t>
      </w:r>
    </w:p>
    <w:p>
      <w:pPr>
        <w:ind w:left="0" w:right="0" w:firstLine="560"/>
        <w:spacing w:before="450" w:after="450" w:line="312" w:lineRule="auto"/>
      </w:pPr>
      <w:r>
        <w:rPr>
          <w:rFonts w:ascii="宋体" w:hAnsi="宋体" w:eastAsia="宋体" w:cs="宋体"/>
          <w:color w:val="000"/>
          <w:sz w:val="28"/>
          <w:szCs w:val="28"/>
        </w:rPr>
        <w:t xml:space="preserve">（一）公司厂区网络系统整体光纤到桌面，信息点为分布在公司各个场所，包括办公区、生产区、生活区等，共计80个信息点。公司上网即互联网接入方式为中国电信8兆光纤专线。整个项目从20_年2月开始，至20_年6月结束，共计投资20余万元；今年公司工业园区的网络系统的铺设项目正在实施过程中，预计投资在50万元左右。公司计算机及办公自动化设备投入情况为：办公用计算机共85台，笔记本电脑15台，打印、复印、传真设备10余台，多媒体音响播放系统一套，共计投资90余万元。</w:t>
      </w:r>
    </w:p>
    <w:p>
      <w:pPr>
        <w:ind w:left="0" w:right="0" w:firstLine="560"/>
        <w:spacing w:before="450" w:after="450" w:line="312" w:lineRule="auto"/>
      </w:pPr>
      <w:r>
        <w:rPr>
          <w:rFonts w:ascii="宋体" w:hAnsi="宋体" w:eastAsia="宋体" w:cs="宋体"/>
          <w:color w:val="000"/>
          <w:sz w:val="28"/>
          <w:szCs w:val="28"/>
        </w:rPr>
        <w:t xml:space="preserve">（二）公司自20_年8月开始上线办公自动化系统，到目前为止已实现各异地分公司、出差用户的全范围联网。办公过程中的公文收发、请示报告、会议管理、资料的共享等都已实现的无纸化，此项系统投资共计20余万元；</w:t>
      </w:r>
    </w:p>
    <w:p>
      <w:pPr>
        <w:ind w:left="0" w:right="0" w:firstLine="560"/>
        <w:spacing w:before="450" w:after="450" w:line="312" w:lineRule="auto"/>
      </w:pPr>
      <w:r>
        <w:rPr>
          <w:rFonts w:ascii="宋体" w:hAnsi="宋体" w:eastAsia="宋体" w:cs="宋体"/>
          <w:color w:val="000"/>
          <w:sz w:val="28"/>
          <w:szCs w:val="28"/>
        </w:rPr>
        <w:t xml:space="preserve">（三）公司财务管理信息化已从财务核算电算化向财务管理信息化转变，公司从成立之初开始使用财务电算化软件，从用友软件的DOS版到现在用友ERP-U8中的财务管理模块，在财务管理职能不断完善和提升的过程中不断升级财务管理软件，到现阶段，财务软件涉及的模块有：帐务管理、应收账款、应付账款、固定资产、合并报表、预算管理、成本管理等模块，而且计划今年以财务管理为核心，以成本管理为主线，拓展财务管理的职能，逐步实现业务与财务的集成。此项投资近28万元。</w:t>
      </w:r>
    </w:p>
    <w:p>
      <w:pPr>
        <w:ind w:left="0" w:right="0" w:firstLine="560"/>
        <w:spacing w:before="450" w:after="450" w:line="312" w:lineRule="auto"/>
      </w:pPr>
      <w:r>
        <w:rPr>
          <w:rFonts w:ascii="宋体" w:hAnsi="宋体" w:eastAsia="宋体" w:cs="宋体"/>
          <w:color w:val="000"/>
          <w:sz w:val="28"/>
          <w:szCs w:val="28"/>
        </w:rPr>
        <w:t xml:space="preserve">（四）公司外部网站系统的建设由以前的宣传性网站转向实用性网站，正在开发的网上询价、供应商登陆、分销商查询、最新招标信息公布、人才招聘、销售人员网上办公系统、公司信息门户、邮箱登陆入口等功能。公司内部网站提供公司最新新闻发布、个人办公、建议箱、员工论坛等栏目。此项系统由我部门人员与软件公司合作开发，以上投资共计近10万元，截止目前为止，公司网站的访问量已到达上千万人次。</w:t>
      </w:r>
    </w:p>
    <w:p>
      <w:pPr>
        <w:ind w:left="0" w:right="0" w:firstLine="560"/>
        <w:spacing w:before="450" w:after="450" w:line="312" w:lineRule="auto"/>
      </w:pPr>
      <w:r>
        <w:rPr>
          <w:rFonts w:ascii="宋体" w:hAnsi="宋体" w:eastAsia="宋体" w:cs="宋体"/>
          <w:color w:val="000"/>
          <w:sz w:val="28"/>
          <w:szCs w:val="28"/>
        </w:rPr>
        <w:t xml:space="preserve">到目前为止，整个公司信息化的应用方面已涉及到公司的生产经营、研发、销售、后勤保障等方方面面，投资总额在200万左右。</w:t>
      </w:r>
    </w:p>
    <w:p>
      <w:pPr>
        <w:ind w:left="0" w:right="0" w:firstLine="560"/>
        <w:spacing w:before="450" w:after="450" w:line="312" w:lineRule="auto"/>
      </w:pPr>
      <w:r>
        <w:rPr>
          <w:rFonts w:ascii="宋体" w:hAnsi="宋体" w:eastAsia="宋体" w:cs="宋体"/>
          <w:color w:val="000"/>
          <w:sz w:val="28"/>
          <w:szCs w:val="28"/>
        </w:rPr>
        <w:t xml:space="preserve">三、企业信息化建设经验</w:t>
      </w:r>
    </w:p>
    <w:p>
      <w:pPr>
        <w:ind w:left="0" w:right="0" w:firstLine="560"/>
        <w:spacing w:before="450" w:after="450" w:line="312" w:lineRule="auto"/>
      </w:pPr>
      <w:r>
        <w:rPr>
          <w:rFonts w:ascii="宋体" w:hAnsi="宋体" w:eastAsia="宋体" w:cs="宋体"/>
          <w:color w:val="000"/>
          <w:sz w:val="28"/>
          <w:szCs w:val="28"/>
        </w:rPr>
        <w:t xml:space="preserve">伴随着公司的发展，信息化工作也从最初的单机应用到目前的集团ERP系统整合,彰显着越来越重要的作用。在多年工作中，我们有如下体会：</w:t>
      </w:r>
    </w:p>
    <w:p>
      <w:pPr>
        <w:ind w:left="0" w:right="0" w:firstLine="560"/>
        <w:spacing w:before="450" w:after="450" w:line="312" w:lineRule="auto"/>
      </w:pPr>
      <w:r>
        <w:rPr>
          <w:rFonts w:ascii="宋体" w:hAnsi="宋体" w:eastAsia="宋体" w:cs="宋体"/>
          <w:color w:val="000"/>
          <w:sz w:val="28"/>
          <w:szCs w:val="28"/>
        </w:rPr>
        <w:t xml:space="preserve">（一）领导的重视对公司信息化建设起着至关重要的作用</w:t>
      </w:r>
    </w:p>
    <w:p>
      <w:pPr>
        <w:ind w:left="0" w:right="0" w:firstLine="560"/>
        <w:spacing w:before="450" w:after="450" w:line="312" w:lineRule="auto"/>
      </w:pPr>
      <w:r>
        <w:rPr>
          <w:rFonts w:ascii="宋体" w:hAnsi="宋体" w:eastAsia="宋体" w:cs="宋体"/>
          <w:color w:val="000"/>
          <w:sz w:val="28"/>
          <w:szCs w:val="28"/>
        </w:rPr>
        <w:t xml:space="preserve">古城酒业有限公司的信息化建设与各级领导，特别是一把手的高度重视是分不开的。公司成立了以总经理为组长，信息化分管副总为副组长，包括了其他副总在内的信息化工作领导小组，负责公司信息化建设的宏观管理。随着公司发展战略目标的不断深化落实，公司领导班子以高度的前瞻性，出台了一系列相应政策，为信息化工作指明了方向、铺平了道路。</w:t>
      </w:r>
    </w:p>
    <w:p>
      <w:pPr>
        <w:ind w:left="0" w:right="0" w:firstLine="560"/>
        <w:spacing w:before="450" w:after="450" w:line="312" w:lineRule="auto"/>
      </w:pPr>
      <w:r>
        <w:rPr>
          <w:rFonts w:ascii="宋体" w:hAnsi="宋体" w:eastAsia="宋体" w:cs="宋体"/>
          <w:color w:val="000"/>
          <w:sz w:val="28"/>
          <w:szCs w:val="28"/>
        </w:rPr>
        <w:t xml:space="preserve">（二）强化管理是信息化建设的有效保障</w:t>
      </w:r>
    </w:p>
    <w:p>
      <w:pPr>
        <w:ind w:left="0" w:right="0" w:firstLine="560"/>
        <w:spacing w:before="450" w:after="450" w:line="312" w:lineRule="auto"/>
      </w:pPr>
      <w:r>
        <w:rPr>
          <w:rFonts w:ascii="宋体" w:hAnsi="宋体" w:eastAsia="宋体" w:cs="宋体"/>
          <w:color w:val="000"/>
          <w:sz w:val="28"/>
          <w:szCs w:val="28"/>
        </w:rPr>
        <w:t xml:space="preserve">信息化建设就是利用现代信息技术，通过信息资源的深入开发和广泛利用，不断提高生产、经营、管理、决策的效率和水平，进而提高企业经济效益和企业竞争力的过程。它是一项系统工程，涉及到公司内部方方面面的协调，要以“四有”做保障：</w:t>
      </w:r>
    </w:p>
    <w:p>
      <w:pPr>
        <w:ind w:left="0" w:right="0" w:firstLine="560"/>
        <w:spacing w:before="450" w:after="450" w:line="312" w:lineRule="auto"/>
      </w:pPr>
      <w:r>
        <w:rPr>
          <w:rFonts w:ascii="宋体" w:hAnsi="宋体" w:eastAsia="宋体" w:cs="宋体"/>
          <w:color w:val="000"/>
          <w:sz w:val="28"/>
          <w:szCs w:val="28"/>
        </w:rPr>
        <w:t xml:space="preserve">1、有目标。一直以来，古城酒业结合企业自身发展需求，制定信息化工作发展目标，并随着公司自身发展战略的调整，及时予以修订。目前，我们正逐步实施着公司《20_-20_年信息化发展规划》。</w:t>
      </w:r>
    </w:p>
    <w:p>
      <w:pPr>
        <w:ind w:left="0" w:right="0" w:firstLine="560"/>
        <w:spacing w:before="450" w:after="450" w:line="312" w:lineRule="auto"/>
      </w:pPr>
      <w:r>
        <w:rPr>
          <w:rFonts w:ascii="宋体" w:hAnsi="宋体" w:eastAsia="宋体" w:cs="宋体"/>
          <w:color w:val="000"/>
          <w:sz w:val="28"/>
          <w:szCs w:val="28"/>
        </w:rPr>
        <w:t xml:space="preserve">2、有机构。公司除了设立信息化工作领导小组，还设立了专职独立的信息化管理部门，实现信息化工作统一归口管理。同时根据信息化建设的不同阶段，成立一些临时机构，进而保障工作顺利的进行，比如ERP项目支持组、信息标准化管理组等等。作为延伸，我们还在各现场部室挑选一到两名有一定计算机知识的同志聘为信息员，以点带面，配合所在部室信息化工作的开展。</w:t>
      </w:r>
    </w:p>
    <w:p>
      <w:pPr>
        <w:ind w:left="0" w:right="0" w:firstLine="560"/>
        <w:spacing w:before="450" w:after="450" w:line="312" w:lineRule="auto"/>
      </w:pPr>
      <w:r>
        <w:rPr>
          <w:rFonts w:ascii="宋体" w:hAnsi="宋体" w:eastAsia="宋体" w:cs="宋体"/>
          <w:color w:val="000"/>
          <w:sz w:val="28"/>
          <w:szCs w:val="28"/>
        </w:rPr>
        <w:t xml:space="preserve">3、有制度。为了确保各项信息化工作有序进行，针对计算机系统的使用、计算机机房的管理、计算机网络管理、信息系统的使用和推广等，我们适时推出各类相关制度，并在后期应用阶段持续不断的对相关制度进行完善，使信息化制度更加适应公司的发展要求，为公司信息化工作高效管理提供保障。</w:t>
      </w:r>
    </w:p>
    <w:p>
      <w:pPr>
        <w:ind w:left="0" w:right="0" w:firstLine="560"/>
        <w:spacing w:before="450" w:after="450" w:line="312" w:lineRule="auto"/>
      </w:pPr>
      <w:r>
        <w:rPr>
          <w:rFonts w:ascii="宋体" w:hAnsi="宋体" w:eastAsia="宋体" w:cs="宋体"/>
          <w:color w:val="000"/>
          <w:sz w:val="28"/>
          <w:szCs w:val="28"/>
        </w:rPr>
        <w:t xml:space="preserve">4、有考核。结合不同信息项目的推广，我们不定期的对各部门的人员进行相应的计算机操作和应用水平考核。考核按百分制进行考核，考核结果与当年各部门、车间的年终奖金挂钩。如OA系统上线之初，由于系统涉及所有人都要操作，我们则以对OA系统了解、掌握为内容进行了全员考核。在ERP项目实施时，我们一方面安排针对所有需要使用系统的业务及财务人员的操作水平进行测评；另一方面，利用技术手段，对业务人员在系统中的操作情况进行记录考核。</w:t>
      </w:r>
    </w:p>
    <w:p>
      <w:pPr>
        <w:ind w:left="0" w:right="0" w:firstLine="560"/>
        <w:spacing w:before="450" w:after="450" w:line="312" w:lineRule="auto"/>
      </w:pPr>
      <w:r>
        <w:rPr>
          <w:rFonts w:ascii="宋体" w:hAnsi="宋体" w:eastAsia="宋体" w:cs="宋体"/>
          <w:color w:val="000"/>
          <w:sz w:val="28"/>
          <w:szCs w:val="28"/>
        </w:rPr>
        <w:t xml:space="preserve">（三）“五高”要求是衡量信息化工作建设好坏的标准</w:t>
      </w:r>
    </w:p>
    <w:p>
      <w:pPr>
        <w:ind w:left="0" w:right="0" w:firstLine="560"/>
        <w:spacing w:before="450" w:after="450" w:line="312" w:lineRule="auto"/>
      </w:pPr>
      <w:r>
        <w:rPr>
          <w:rFonts w:ascii="宋体" w:hAnsi="宋体" w:eastAsia="宋体" w:cs="宋体"/>
          <w:color w:val="000"/>
          <w:sz w:val="28"/>
          <w:szCs w:val="28"/>
        </w:rPr>
        <w:t xml:space="preserve">信息技术日新月异，这就要求我们在做好信息化建设工作时时充分认识和理解“高起点、高目标、高质量、高效率、高效益”的要求，并使之融入到日常工作中去。</w:t>
      </w:r>
    </w:p>
    <w:p>
      <w:pPr>
        <w:ind w:left="0" w:right="0" w:firstLine="560"/>
        <w:spacing w:before="450" w:after="450" w:line="312" w:lineRule="auto"/>
      </w:pPr>
      <w:r>
        <w:rPr>
          <w:rFonts w:ascii="宋体" w:hAnsi="宋体" w:eastAsia="宋体" w:cs="宋体"/>
          <w:color w:val="000"/>
          <w:sz w:val="28"/>
          <w:szCs w:val="28"/>
        </w:rPr>
        <w:t xml:space="preserve">高起点。依托自身的各类优势，梳理公司总体信息化发展需求，在谋划公司信息化建设发展规划时定位要高，在策划信息化项目方案时，要充分了解当期的先进信息化理念以及成熟技术手段，确保规划制定有较好的前瞻性，项目方案不会很快落后。在我们建设千亩酿酒生态工业园的规划里，充分考虑CAQ质量管理、供销存管理系统、设备管理系统、条码管理系统等先进信息技术的应用。</w:t>
      </w:r>
    </w:p>
    <w:p>
      <w:pPr>
        <w:ind w:left="0" w:right="0" w:firstLine="560"/>
        <w:spacing w:before="450" w:after="450" w:line="312" w:lineRule="auto"/>
      </w:pPr>
      <w:r>
        <w:rPr>
          <w:rFonts w:ascii="宋体" w:hAnsi="宋体" w:eastAsia="宋体" w:cs="宋体"/>
          <w:color w:val="000"/>
          <w:sz w:val="28"/>
          <w:szCs w:val="28"/>
        </w:rPr>
        <w:t xml:space="preserve">高目标。在信息化工作中，要拓宽思路、勇于创新，善于在同行业中或相关行业中发现标兵和榜样、树立标杆。在实施现场工业视频监控和调度系统项目之初，我们就以“数字酿酒企业”建设为目标，制定一套符合自己需求、切实可行的实施方案。</w:t>
      </w:r>
    </w:p>
    <w:p>
      <w:pPr>
        <w:ind w:left="0" w:right="0" w:firstLine="560"/>
        <w:spacing w:before="450" w:after="450" w:line="312" w:lineRule="auto"/>
      </w:pPr>
      <w:r>
        <w:rPr>
          <w:rFonts w:ascii="宋体" w:hAnsi="宋体" w:eastAsia="宋体" w:cs="宋体"/>
          <w:color w:val="000"/>
          <w:sz w:val="28"/>
          <w:szCs w:val="28"/>
        </w:rPr>
        <w:t xml:space="preserve">高质量。在项目建设过程中引入项目监理机制和绩效评估机制，确保项目建设质量。在项目运行过程中，坚持专人专岗监测系统运转，及时维护系统，规避任何影响系统正常运行的重大事故。在ERP系统运行期间，除保持系统正常运行外，更建立健全了各种规章制度、考核制度，确保基础信息录入真、快、准。</w:t>
      </w:r>
    </w:p>
    <w:p>
      <w:pPr>
        <w:ind w:left="0" w:right="0" w:firstLine="560"/>
        <w:spacing w:before="450" w:after="450" w:line="312" w:lineRule="auto"/>
      </w:pPr>
      <w:r>
        <w:rPr>
          <w:rFonts w:ascii="宋体" w:hAnsi="宋体" w:eastAsia="宋体" w:cs="宋体"/>
          <w:color w:val="000"/>
          <w:sz w:val="28"/>
          <w:szCs w:val="28"/>
        </w:rPr>
        <w:t xml:space="preserve">高效率。首先，高目标、高起点进行公司信息化建设的整体规划，避免了重复建设和短期行为。其次，重视项目前期的可行性研究工作，避免无效投入。再次，合理安排进度，协调好各类资源，做好前期准备工作，项目一旦审批完毕，即可全面展开，缩短项目建设时间、提高项目建设效率。</w:t>
      </w:r>
    </w:p>
    <w:p>
      <w:pPr>
        <w:ind w:left="0" w:right="0" w:firstLine="560"/>
        <w:spacing w:before="450" w:after="450" w:line="312" w:lineRule="auto"/>
      </w:pPr>
      <w:r>
        <w:rPr>
          <w:rFonts w:ascii="宋体" w:hAnsi="宋体" w:eastAsia="宋体" w:cs="宋体"/>
          <w:color w:val="000"/>
          <w:sz w:val="28"/>
          <w:szCs w:val="28"/>
        </w:rPr>
        <w:t xml:space="preserve">高效益。信息化工作最终目的就是提升公司的核心竞争力，通过技术手段，优化业务流程，降低各类成本，从而使公司效益最大化。OA促进了公司无纸化办公，ERP优化了业务流程、固化了业务流程，将先进的管理思维、管理模式带入了公司运行的方方面面。</w:t>
      </w:r>
    </w:p>
    <w:p>
      <w:pPr>
        <w:ind w:left="0" w:right="0" w:firstLine="560"/>
        <w:spacing w:before="450" w:after="450" w:line="312" w:lineRule="auto"/>
      </w:pPr>
      <w:r>
        <w:rPr>
          <w:rFonts w:ascii="宋体" w:hAnsi="宋体" w:eastAsia="宋体" w:cs="宋体"/>
          <w:color w:val="000"/>
          <w:sz w:val="28"/>
          <w:szCs w:val="28"/>
        </w:rPr>
        <w:t xml:space="preserve">三、推动信息化建设所带来的经济效益、社会效益</w:t>
      </w:r>
    </w:p>
    <w:p>
      <w:pPr>
        <w:ind w:left="0" w:right="0" w:firstLine="560"/>
        <w:spacing w:before="450" w:after="450" w:line="312" w:lineRule="auto"/>
      </w:pPr>
      <w:r>
        <w:rPr>
          <w:rFonts w:ascii="宋体" w:hAnsi="宋体" w:eastAsia="宋体" w:cs="宋体"/>
          <w:color w:val="000"/>
          <w:sz w:val="28"/>
          <w:szCs w:val="28"/>
        </w:rPr>
        <w:t xml:space="preserve">（一）有效提高了生产过程中的智能化，极大减少了人力的劳动强度。</w:t>
      </w:r>
    </w:p>
    <w:p>
      <w:pPr>
        <w:ind w:left="0" w:right="0" w:firstLine="560"/>
        <w:spacing w:before="450" w:after="450" w:line="312" w:lineRule="auto"/>
      </w:pPr>
      <w:r>
        <w:rPr>
          <w:rFonts w:ascii="宋体" w:hAnsi="宋体" w:eastAsia="宋体" w:cs="宋体"/>
          <w:color w:val="000"/>
          <w:sz w:val="28"/>
          <w:szCs w:val="28"/>
        </w:rPr>
        <w:t xml:space="preserve">（二）在生产过程中能够及时发现、有效控制白酒的质量问题，对食品安全起到有力的保障。</w:t>
      </w:r>
    </w:p>
    <w:p>
      <w:pPr>
        <w:ind w:left="0" w:right="0" w:firstLine="560"/>
        <w:spacing w:before="450" w:after="450" w:line="312" w:lineRule="auto"/>
      </w:pPr>
      <w:r>
        <w:rPr>
          <w:rFonts w:ascii="宋体" w:hAnsi="宋体" w:eastAsia="宋体" w:cs="宋体"/>
          <w:color w:val="000"/>
          <w:sz w:val="28"/>
          <w:szCs w:val="28"/>
        </w:rPr>
        <w:t xml:space="preserve">（三）有效提高了生产过程中的出酒率，节约了粮食的耗用量。</w:t>
      </w:r>
    </w:p>
    <w:p>
      <w:pPr>
        <w:ind w:left="0" w:right="0" w:firstLine="560"/>
        <w:spacing w:before="450" w:after="450" w:line="312" w:lineRule="auto"/>
      </w:pPr>
      <w:r>
        <w:rPr>
          <w:rFonts w:ascii="宋体" w:hAnsi="宋体" w:eastAsia="宋体" w:cs="宋体"/>
          <w:color w:val="000"/>
          <w:sz w:val="28"/>
          <w:szCs w:val="28"/>
        </w:rPr>
        <w:t xml:space="preserve">（四）通过流程可视、过程透明，一定程度解决信息不对称和内部人为控制的问题。</w:t>
      </w:r>
    </w:p>
    <w:p>
      <w:pPr>
        <w:ind w:left="0" w:right="0" w:firstLine="560"/>
        <w:spacing w:before="450" w:after="450" w:line="312" w:lineRule="auto"/>
      </w:pPr>
      <w:r>
        <w:rPr>
          <w:rFonts w:ascii="宋体" w:hAnsi="宋体" w:eastAsia="宋体" w:cs="宋体"/>
          <w:color w:val="000"/>
          <w:sz w:val="28"/>
          <w:szCs w:val="28"/>
        </w:rPr>
        <w:t xml:space="preserve">（五）企业管理信息化网络建设，实现了财务和业务处理的一体化，所有业务都以资金流的形式数字化，使财务数据做到了及时性和系统化，提高了工作效率，OA办公协同软件的应用也直接提高企业运作效率、节约了办公管理费用、增加了经济效益。</w:t>
      </w:r>
    </w:p>
    <w:p>
      <w:pPr>
        <w:ind w:left="0" w:right="0" w:firstLine="560"/>
        <w:spacing w:before="450" w:after="450" w:line="312" w:lineRule="auto"/>
      </w:pPr>
      <w:r>
        <w:rPr>
          <w:rFonts w:ascii="宋体" w:hAnsi="宋体" w:eastAsia="宋体" w:cs="宋体"/>
          <w:color w:val="000"/>
          <w:sz w:val="28"/>
          <w:szCs w:val="28"/>
        </w:rPr>
        <w:t xml:space="preserve">四、今后“两化”发展思路和发展目标</w:t>
      </w:r>
    </w:p>
    <w:p>
      <w:pPr>
        <w:ind w:left="0" w:right="0" w:firstLine="560"/>
        <w:spacing w:before="450" w:after="450" w:line="312" w:lineRule="auto"/>
      </w:pPr>
      <w:r>
        <w:rPr>
          <w:rFonts w:ascii="宋体" w:hAnsi="宋体" w:eastAsia="宋体" w:cs="宋体"/>
          <w:color w:val="000"/>
          <w:sz w:val="28"/>
          <w:szCs w:val="28"/>
        </w:rPr>
        <w:t xml:space="preserve">“十二五”期间，古城酒业将着力实现从统一建设全局性信息系统向持续提升整合信息系统的跨越，重点开展以ERP（企业资源计划）系统为核心的应用集成建设，在决策支持、业务协同、生产调度指挥方面加强应用；积极推进物联网技术的应用，在数据采集和传输、流程管控和优化上加强两化融合。</w:t>
      </w:r>
    </w:p>
    <w:p>
      <w:pPr>
        <w:ind w:left="0" w:right="0" w:firstLine="560"/>
        <w:spacing w:before="450" w:after="450" w:line="312" w:lineRule="auto"/>
      </w:pPr>
      <w:r>
        <w:rPr>
          <w:rFonts w:ascii="宋体" w:hAnsi="宋体" w:eastAsia="宋体" w:cs="宋体"/>
          <w:color w:val="000"/>
          <w:sz w:val="28"/>
          <w:szCs w:val="28"/>
        </w:rPr>
        <w:t xml:space="preserve">古城酒业将以营造和谐的信息化建设和应用环境为“十二五”两化融合的战略目标，使信息化达到全员参与、全流程支持、全过程管理、全产业链协同和全系统集成的新高度。在建设智能发展的愿景下，古城酒业的信息化重心将从以集中建设为主，转变为以深化应用为主；从基于ERP系统的人、财、物管理，转变为基于物联网技术的大物流格局；从关注信息化建设，转变为关注信息化价值实现；从通过信息系统提高管理水平，转变为促进发展方式的转变。</w:t>
      </w:r>
    </w:p>
    <w:p>
      <w:pPr>
        <w:ind w:left="0" w:right="0" w:firstLine="560"/>
        <w:spacing w:before="450" w:after="450" w:line="312" w:lineRule="auto"/>
      </w:pPr>
      <w:r>
        <w:rPr>
          <w:rFonts w:ascii="宋体" w:hAnsi="宋体" w:eastAsia="宋体" w:cs="宋体"/>
          <w:color w:val="000"/>
          <w:sz w:val="28"/>
          <w:szCs w:val="28"/>
        </w:rPr>
        <w:t xml:space="preserve">信息化建设决定着一个地区在21世纪的竞争力和地区的经济社会发展水平，我公司一直以来坚持把信息化建设纳入重要议程，今年是国家“十二五” 计划开局之年，也是我公司235计划实施的第一年，我们相信：在区、州、县党委政府的关心和支持下，在全体干部员工的共同努力之下，通过“两化融合”可以有效提升传统产业的竞争力、孕育新兴产业，为工业强国目标提供有力支撑，公司将不断完善生产自动化控制及企业信息化建设，以提高产品质量，今后将继续以信息化建设带动管理的现代化和生产的自动化，推进信息化与工业化的融合。</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两山两化工作总结2</w:t>
      </w:r>
    </w:p>
    <w:p>
      <w:pPr>
        <w:ind w:left="0" w:right="0" w:firstLine="560"/>
        <w:spacing w:before="450" w:after="450" w:line="312" w:lineRule="auto"/>
      </w:pPr>
      <w:r>
        <w:rPr>
          <w:rFonts w:ascii="宋体" w:hAnsi="宋体" w:eastAsia="宋体" w:cs="宋体"/>
          <w:color w:val="000"/>
          <w:sz w:val="28"/>
          <w:szCs w:val="28"/>
        </w:rPr>
        <w:t xml:space="preserve">两化融合贯标启动大会领导致辞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今天我们在这里召开巩义市富鑫耐火材料有限公司两化融合管理体系贯标启动大会，首先我代表全体员工向莅临公司的各位领导、各位嘉宾表示衷心的感谢和热烈的欢迎！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两化融合工作是国家工信部为破解当前国内企业发展瓶颈、促进企业转型升级的重要举措，旨在以信息化带动工业化，以工业化促进信息化，推动两化深度融合，培育企业新型能力，打造企业核心竞争力，为多种经济实体升级转型提供保障的合力举措。为推动两化深度融合，国家工信部发布《企业信息化和工业化融合管理体系要求》，国家标委发布了GB/T23001—20xx国际标准。</w:t>
      </w:r>
    </w:p>
    <w:p>
      <w:pPr>
        <w:ind w:left="0" w:right="0" w:firstLine="560"/>
        <w:spacing w:before="450" w:after="450" w:line="312" w:lineRule="auto"/>
      </w:pPr>
      <w:r>
        <w:rPr>
          <w:rFonts w:ascii="宋体" w:hAnsi="宋体" w:eastAsia="宋体" w:cs="宋体"/>
          <w:color w:val="000"/>
          <w:sz w:val="28"/>
          <w:szCs w:val="28"/>
        </w:rPr>
        <w:t xml:space="preserve">两化融合是企业发展与转型升级的需要，是中国制造20xx的发展方向。巩义市富鑫耐火材料有限公司作为耐火材料生产企业，加快信息技术与生产制造的深度融合是公司实现20xx战略和20xx愿景的必经之路和基础保障。</w:t>
      </w:r>
    </w:p>
    <w:p>
      <w:pPr>
        <w:ind w:left="0" w:right="0" w:firstLine="560"/>
        <w:spacing w:before="450" w:after="450" w:line="312" w:lineRule="auto"/>
      </w:pPr>
      <w:r>
        <w:rPr>
          <w:rFonts w:ascii="宋体" w:hAnsi="宋体" w:eastAsia="宋体" w:cs="宋体"/>
          <w:color w:val="000"/>
          <w:sz w:val="28"/>
          <w:szCs w:val="28"/>
        </w:rPr>
        <w:t xml:space="preserve">在推进贯标的过程中，我们要虚心向鼎宏知识产权集团两化融合贯标工作组专家学习和请教，认真接受贯标辅导，深入贯彻《两化融合管理体系要求》，摒弃信息化与生产制造管理两张皮现象，将信息化与智能制造深度融合，将标准切实落地。</w:t>
      </w:r>
    </w:p>
    <w:p>
      <w:pPr>
        <w:ind w:left="0" w:right="0" w:firstLine="560"/>
        <w:spacing w:before="450" w:after="450" w:line="312" w:lineRule="auto"/>
      </w:pPr>
      <w:r>
        <w:rPr>
          <w:rFonts w:ascii="宋体" w:hAnsi="宋体" w:eastAsia="宋体" w:cs="宋体"/>
          <w:color w:val="000"/>
          <w:sz w:val="28"/>
          <w:szCs w:val="28"/>
        </w:rPr>
        <w:t xml:space="preserve">作为公司本次贯标领导小组组长，我将以身作则，带领公司全体员工，认真完成贯标各项工作，同时要求：</w:t>
      </w:r>
    </w:p>
    <w:p>
      <w:pPr>
        <w:ind w:left="0" w:right="0" w:firstLine="560"/>
        <w:spacing w:before="450" w:after="450" w:line="312" w:lineRule="auto"/>
      </w:pPr>
      <w:r>
        <w:rPr>
          <w:rFonts w:ascii="宋体" w:hAnsi="宋体" w:eastAsia="宋体" w:cs="宋体"/>
          <w:color w:val="000"/>
          <w:sz w:val="28"/>
          <w:szCs w:val="28"/>
        </w:rPr>
        <w:t xml:space="preserve">1、贯标领导小组和工作小组要积极配合咨询专家的工作，在专家的指导下，积极协调，认真组织，确保工作计划按时推进和审核通过。同时，要明确要求，制定考核制度，做好贯标过程中的点检和考核工作。</w:t>
      </w:r>
    </w:p>
    <w:p>
      <w:pPr>
        <w:ind w:left="0" w:right="0" w:firstLine="560"/>
        <w:spacing w:before="450" w:after="450" w:line="312" w:lineRule="auto"/>
      </w:pPr>
      <w:r>
        <w:rPr>
          <w:rFonts w:ascii="宋体" w:hAnsi="宋体" w:eastAsia="宋体" w:cs="宋体"/>
          <w:color w:val="000"/>
          <w:sz w:val="28"/>
          <w:szCs w:val="28"/>
        </w:rPr>
        <w:t xml:space="preserve">2、各部门负责人要高度重视和支持贯标各项工作，在公司领导小组的\'统一管理下，按时、保质保量完成本部门贯标工作的完成。同时要积极引导全体员工学习和参与贯标工作，使两化融合管理体系的标准和评估规范深入人心，切实落地。</w:t>
      </w:r>
    </w:p>
    <w:p>
      <w:pPr>
        <w:ind w:left="0" w:right="0" w:firstLine="560"/>
        <w:spacing w:before="450" w:after="450" w:line="312" w:lineRule="auto"/>
      </w:pPr>
      <w:r>
        <w:rPr>
          <w:rFonts w:ascii="宋体" w:hAnsi="宋体" w:eastAsia="宋体" w:cs="宋体"/>
          <w:color w:val="000"/>
          <w:sz w:val="28"/>
          <w:szCs w:val="28"/>
        </w:rPr>
        <w:t xml:space="preserve">3、要扎实推进贯标工作开展。贯标不是拿证书，不是走过场，而是要真正提高我们的信息化和工业化水平，缩短我们与世界制造强国和国际制造先进企业之间的差距，提升公司的市场竞争力。因此，一定要按照管理体系的要求，认真查找存在的问题和差距，制定和完善适合企业发展的体系文件，更为重要的是，在实际工作中切实加以应用，使标准和要求落地生根，促进公司管理水平的提高。</w:t>
      </w:r>
    </w:p>
    <w:p>
      <w:pPr>
        <w:ind w:left="0" w:right="0" w:firstLine="560"/>
        <w:spacing w:before="450" w:after="450" w:line="312" w:lineRule="auto"/>
      </w:pPr>
      <w:r>
        <w:rPr>
          <w:rFonts w:ascii="宋体" w:hAnsi="宋体" w:eastAsia="宋体" w:cs="宋体"/>
          <w:color w:val="000"/>
          <w:sz w:val="28"/>
          <w:szCs w:val="28"/>
        </w:rPr>
        <w:t xml:space="preserve">我们相巩义市富鑫耐火材料有限公司能够快人一步，打造信息化环境下的新型能力，获取自身的可持续发展竞争优势，成为国内乃至于国际上都享有声誉的耐火材料生产企业！</w:t>
      </w:r>
    </w:p>
    <w:p>
      <w:pPr>
        <w:ind w:left="0" w:right="0" w:firstLine="560"/>
        <w:spacing w:before="450" w:after="450" w:line="312" w:lineRule="auto"/>
      </w:pPr>
      <w:r>
        <w:rPr>
          <w:rFonts w:ascii="宋体" w:hAnsi="宋体" w:eastAsia="宋体" w:cs="宋体"/>
          <w:color w:val="000"/>
          <w:sz w:val="28"/>
          <w:szCs w:val="28"/>
        </w:rPr>
        <w:t xml:space="preserve">现在，我宣布巩义市富鑫耐火材料有限公司两化融合管理体系贯标工作正式启动！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两山两化工作总结3</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制定《上地街道关于落实海淀区关于深化社会管理体制改革，加强街、镇统筹协调能力，深入推进网格化工作的实施意见&gt;的实施方案》。</w:t>
      </w:r>
    </w:p>
    <w:p>
      <w:pPr>
        <w:ind w:left="0" w:right="0" w:firstLine="560"/>
        <w:spacing w:before="450" w:after="450" w:line="312" w:lineRule="auto"/>
      </w:pPr>
      <w:r>
        <w:rPr>
          <w:rFonts w:ascii="宋体" w:hAnsi="宋体" w:eastAsia="宋体" w:cs="宋体"/>
          <w:color w:val="000"/>
          <w:sz w:val="28"/>
          <w:szCs w:val="28"/>
        </w:rPr>
        <w:t xml:space="preserve">一是精确 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 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 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两山两化工作总结4</w:t>
      </w:r>
    </w:p>
    <w:p>
      <w:pPr>
        <w:ind w:left="0" w:right="0" w:firstLine="560"/>
        <w:spacing w:before="450" w:after="450" w:line="312" w:lineRule="auto"/>
      </w:pPr>
      <w:r>
        <w:rPr>
          <w:rFonts w:ascii="宋体" w:hAnsi="宋体" w:eastAsia="宋体" w:cs="宋体"/>
          <w:color w:val="000"/>
          <w:sz w:val="28"/>
          <w:szCs w:val="28"/>
        </w:rPr>
        <w:t xml:space="preserve">20_年12月底前，开展示范工作年度检查与效果评估，全面总结经验，推广典型做法。</w:t>
      </w:r>
    </w:p>
    <w:p>
      <w:pPr>
        <w:ind w:left="0" w:right="0" w:firstLine="560"/>
        <w:spacing w:before="450" w:after="450" w:line="312" w:lineRule="auto"/>
      </w:pPr>
      <w:r>
        <w:rPr>
          <w:rFonts w:ascii="宋体" w:hAnsi="宋体" w:eastAsia="宋体" w:cs="宋体"/>
          <w:color w:val="000"/>
          <w:sz w:val="28"/>
          <w:szCs w:val="28"/>
        </w:rPr>
        <w:t xml:space="preserve">四、报送方式</w:t>
      </w:r>
    </w:p>
    <w:p>
      <w:pPr>
        <w:ind w:left="0" w:right="0" w:firstLine="560"/>
        <w:spacing w:before="450" w:after="450" w:line="312" w:lineRule="auto"/>
      </w:pPr>
      <w:r>
        <w:rPr>
          <w:rFonts w:ascii="宋体" w:hAnsi="宋体" w:eastAsia="宋体" w:cs="宋体"/>
          <w:color w:val="000"/>
          <w:sz w:val="28"/>
          <w:szCs w:val="28"/>
        </w:rPr>
        <w:t xml:space="preserve">(一)请各推荐单位于20_年6月10日前将20_年两化融合管理体系贯标示范企业推荐表(见附件2)和被推荐企业贯标示范申报书(格式见附件3)加盖公章后，以机要交换或EMS邮寄方式报送我部(信息化和软件服务业司)，并将电子版发送至联系人邮箱。</w:t>
      </w:r>
    </w:p>
    <w:p>
      <w:pPr>
        <w:ind w:left="0" w:right="0" w:firstLine="560"/>
        <w:spacing w:before="450" w:after="450" w:line="312" w:lineRule="auto"/>
      </w:pPr>
      <w:r>
        <w:rPr>
          <w:rFonts w:ascii="宋体" w:hAnsi="宋体" w:eastAsia="宋体" w:cs="宋体"/>
          <w:color w:val="000"/>
          <w:sz w:val="28"/>
          <w:szCs w:val="28"/>
        </w:rPr>
        <w:t xml:space="preserve">(二)纸质报送材料一式两份，有关申报材料的电子文档可从我部(信息化和软件服务业司)网站或中国两化融合服务平台下载。请各推荐单位和申报单位及时报送有关材料，超过规定时限将不予受理。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联系人：陶 元 窦克勤</w:t>
      </w:r>
    </w:p>
    <w:p>
      <w:pPr>
        <w:ind w:left="0" w:right="0" w:firstLine="560"/>
        <w:spacing w:before="450" w:after="450" w:line="312" w:lineRule="auto"/>
      </w:pPr>
      <w:r>
        <w:rPr>
          <w:rFonts w:ascii="宋体" w:hAnsi="宋体" w:eastAsia="宋体" w:cs="宋体"/>
          <w:color w:val="000"/>
          <w:sz w:val="28"/>
          <w:szCs w:val="28"/>
        </w:rPr>
        <w:t xml:space="preserve">邮 箱：gltx@</w:t>
      </w:r>
    </w:p>
    <w:p>
      <w:pPr>
        <w:ind w:left="0" w:right="0" w:firstLine="560"/>
        <w:spacing w:before="450" w:after="450" w:line="312" w:lineRule="auto"/>
      </w:pPr>
      <w:r>
        <w:rPr>
          <w:rFonts w:ascii="宋体" w:hAnsi="宋体" w:eastAsia="宋体" w:cs="宋体"/>
          <w:color w:val="000"/>
          <w:sz w:val="28"/>
          <w:szCs w:val="28"/>
        </w:rPr>
        <w:t xml:space="preserve">地 址：北京市海淀区万寿路27号院8号楼1718 工业和信息化部信息化和软件服务业司</w:t>
      </w:r>
    </w:p>
    <w:p>
      <w:pPr>
        <w:ind w:left="0" w:right="0" w:firstLine="560"/>
        <w:spacing w:before="450" w:after="450" w:line="312" w:lineRule="auto"/>
      </w:pPr>
      <w:r>
        <w:rPr>
          <w:rFonts w:ascii="宋体" w:hAnsi="宋体" w:eastAsia="宋体" w:cs="宋体"/>
          <w:color w:val="000"/>
          <w:sz w:val="28"/>
          <w:szCs w:val="28"/>
        </w:rPr>
        <w:t xml:space="preserve">邮 编：100846</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河北苹乐集团两化融合 20_年工作总结及20_年工作安排</w:t>
      </w:r>
    </w:p>
    <w:p>
      <w:pPr>
        <w:ind w:left="0" w:right="0" w:firstLine="560"/>
        <w:spacing w:before="450" w:after="450" w:line="312" w:lineRule="auto"/>
      </w:pPr>
      <w:r>
        <w:rPr>
          <w:rFonts w:ascii="宋体" w:hAnsi="宋体" w:eastAsia="宋体" w:cs="宋体"/>
          <w:color w:val="000"/>
          <w:sz w:val="28"/>
          <w:szCs w:val="28"/>
        </w:rPr>
        <w:t xml:space="preserve">20_年，我们苹乐面粉机械集团保持了强劲的发展势头，在吴军永总经理的带领下，狠抓质量，减少库存，取得了社会效益和经济效益的双丰收。在信息化与工业化两化融合工作方面，我们也取得了一些成绩，现将我们两化融合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一、加强领导，加强和完善信息化工作</w:t>
      </w:r>
    </w:p>
    <w:p>
      <w:pPr>
        <w:ind w:left="0" w:right="0" w:firstLine="560"/>
        <w:spacing w:before="450" w:after="450" w:line="312" w:lineRule="auto"/>
      </w:pPr>
      <w:r>
        <w:rPr>
          <w:rFonts w:ascii="宋体" w:hAnsi="宋体" w:eastAsia="宋体" w:cs="宋体"/>
          <w:color w:val="000"/>
          <w:sz w:val="28"/>
          <w:szCs w:val="28"/>
        </w:rPr>
        <w:t xml:space="preserve">信息化与工业化是发展的潮流，两者融合，互为依托，才能从根本促进企业的发展。今年是我们企业运用ERP系统的第六个年头了，可以说，我们抓住了现代信息技术发展所带来的历史机遇，实现了企业又好又快发展，是两化融合工作真真正正的受益者。20_年年初，公司总经理吴军永同志主持召开了两化融合工作办公会议，部署两化融合工作计划，明确了完善ERP系统，加强ERP生产计划的指导，平衡生产，降低库存，提高效率，加强协作，是本年度两化工作重点。总经理在会上指出：我们要紧紧把握党的_提出的“以信息化带动工业化，以工业化促进信息化，走新型工业化路子”的要求，大力推进企业信息化和工业化的融合工作，在实现工业化的进程中注重运用信息技术，在推进信息化的进程中实现企业的改造和升级，发挥后发优势，实现企业跨越式发展。</w:t>
      </w:r>
    </w:p>
    <w:p>
      <w:pPr>
        <w:ind w:left="0" w:right="0" w:firstLine="560"/>
        <w:spacing w:before="450" w:after="450" w:line="312" w:lineRule="auto"/>
      </w:pPr>
      <w:r>
        <w:rPr>
          <w:rFonts w:ascii="宋体" w:hAnsi="宋体" w:eastAsia="宋体" w:cs="宋体"/>
          <w:color w:val="000"/>
          <w:sz w:val="28"/>
          <w:szCs w:val="28"/>
        </w:rPr>
        <w:t xml:space="preserve">为进一步加强领导，加强对两化融合工作的推进力度，我公司还成立了以总经理任组长，生产厂长为副组长的两化融合工作领导小组，由生产计划科主要负责，办公室协同负责该项工作。同时网络主管负责信息化工作的网络管理及日常维护运作；由此完善了公司信息网络，落实管理责任，确保信息化工作有力、体系健全、职责明确。在加快两化融合工作的同时，实行长效管理，从而更好的从制度上规范本部门两化融合工作。</w:t>
      </w:r>
    </w:p>
    <w:p>
      <w:pPr>
        <w:ind w:left="0" w:right="0" w:firstLine="560"/>
        <w:spacing w:before="450" w:after="450" w:line="312" w:lineRule="auto"/>
      </w:pPr>
      <w:r>
        <w:rPr>
          <w:rFonts w:ascii="宋体" w:hAnsi="宋体" w:eastAsia="宋体" w:cs="宋体"/>
          <w:color w:val="000"/>
          <w:sz w:val="28"/>
          <w:szCs w:val="28"/>
        </w:rPr>
        <w:t xml:space="preserve">二、突出重点，确保各项工作任务落实到位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发展工业化是目的，信息化是手段。自20_年实施ERP以来，我们企业在供应链管理、销售管理、库存管理、财务管理和生产计划方面都有了很大的提高，但是通过这几年的应用也发现了不少问题，还需要完善。例如现在的存货档案只建不删条数很多，造成了系统不稳定，生产物料清单不及时更新造成生产中缺料，库房统计人员做账不及时，当天单据/ 3</w:t>
      </w:r>
    </w:p>
    <w:p>
      <w:pPr>
        <w:ind w:left="0" w:right="0" w:firstLine="560"/>
        <w:spacing w:before="450" w:after="450" w:line="312" w:lineRule="auto"/>
      </w:pPr>
      <w:r>
        <w:rPr>
          <w:rFonts w:ascii="宋体" w:hAnsi="宋体" w:eastAsia="宋体" w:cs="宋体"/>
          <w:color w:val="000"/>
          <w:sz w:val="28"/>
          <w:szCs w:val="28"/>
        </w:rPr>
        <w:t xml:space="preserve">未能在当天录入系统，时有丢单、漏单和重复录入现象发生。造成基础数据不准确。为了保证物料清单的准确性我们正在建立物料表会审制度，要求生产和技术部门共同参与，在生产实践中，不断优化物料清单参数；我们加强统计员的教育和培训，配套相关奖罚措施，重点提高系统中出入库的及时性，保证当天单据当天录入系统，使基础数据逐渐精确，从而确保ERP运行的有效性。</w:t>
      </w:r>
    </w:p>
    <w:p>
      <w:pPr>
        <w:ind w:left="0" w:right="0" w:firstLine="560"/>
        <w:spacing w:before="450" w:after="450" w:line="312" w:lineRule="auto"/>
      </w:pPr>
      <w:r>
        <w:rPr>
          <w:rFonts w:ascii="宋体" w:hAnsi="宋体" w:eastAsia="宋体" w:cs="宋体"/>
          <w:color w:val="000"/>
          <w:sz w:val="28"/>
          <w:szCs w:val="28"/>
        </w:rPr>
        <w:t xml:space="preserve">20_年我公司继续加大对两化融合工作的资金投入，累计投入资金20余万元，用于安装网络监控、局域网的连接架设和计算机的维修和更换。现在我们的网络监控覆盖了公司办公区和生产厂区，安装网络监控以后，公司的安全系数大大提高，安全生产工作得到有效实施。消极怠工，违规操作等现象迅速减少。我们组建了局域网，连接河南漯河企鹅面粉机厂的广域网，网内计算机可以用“飞鸽传书”软件相互发信息传送文件，两网的建立为企业办公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三、加强学习，加强培训</w:t>
      </w:r>
    </w:p>
    <w:p>
      <w:pPr>
        <w:ind w:left="0" w:right="0" w:firstLine="560"/>
        <w:spacing w:before="450" w:after="450" w:line="312" w:lineRule="auto"/>
      </w:pPr>
      <w:r>
        <w:rPr>
          <w:rFonts w:ascii="宋体" w:hAnsi="宋体" w:eastAsia="宋体" w:cs="宋体"/>
          <w:color w:val="000"/>
          <w:sz w:val="28"/>
          <w:szCs w:val="28"/>
        </w:rPr>
        <w:t xml:space="preserve">随着企业的发展加快，我们公司不断有新的员工进厂，对新进入厂的员工，尤其是库房统计和财务人员，亟需掌握计算机基础知识和ERP-U8系统中出入库流程，我们一方面组织新员工进行集中培训，一方面又采取一对一的形式，由老员工发挥传帮带的作用，手把手的教，使新员工提高了计算机应用水平，学到了ERP的系统知识。同时我们对所有信息化的工作人员也进行了培训，组织员工集中学习了ERP的规范操作使用方法。</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我公司为加强技术研发部门的管理，提高技术研发工作人员的技术水平，已经与北京数码大方科技有限公司达成合作协议，推广使CAXA图文档管理系统。CAXA图文档是面向中小型离散制造企业，为工程技术部门提供易于部署易于使用的数据管理平台，重点解决各种图纸和文档的安全和共享问题。CAXA图文档 结合CAXA电子图板、实体设计、工艺图表等CAD/CAPP软件工具，可为中小企业提供较为完整的创新设计与协同管理解决方案。CAXA图文档采用电子仓库对图纸和文档进行集中管理，并在管理时提供数据加密等安全性措施；在数据集中管理的基础上，实现图纸版本管理，支持快速查询；针对机械制造企业，系统提供产品结构管理，以结构树的形式描述产品部件、零件间的装配组成关系；在数据共享的基础上，CAXA图文档支持零部件的借用和复制，帮助工程师在基础产品上快速构建/ 3</w:t>
      </w:r>
    </w:p>
    <w:p>
      <w:pPr>
        <w:ind w:left="0" w:right="0" w:firstLine="560"/>
        <w:spacing w:before="450" w:after="450" w:line="312" w:lineRule="auto"/>
      </w:pPr>
      <w:r>
        <w:rPr>
          <w:rFonts w:ascii="宋体" w:hAnsi="宋体" w:eastAsia="宋体" w:cs="宋体"/>
          <w:color w:val="000"/>
          <w:sz w:val="28"/>
          <w:szCs w:val="28"/>
        </w:rPr>
        <w:t xml:space="preserve">新产品；此次推广使用CAXA图文档管理系统预计投资万余元，已经投资万元与北京数码大方科技有限公司达成了前期合作，购买了CAXA图文档管理系统。此外我们又为使用CAXA图文档管理系统，达到系统运行要求，投资了10万余元购置了电脑等办公用品。</w:t>
      </w:r>
    </w:p>
    <w:p>
      <w:pPr>
        <w:ind w:left="0" w:right="0" w:firstLine="560"/>
        <w:spacing w:before="450" w:after="450" w:line="312" w:lineRule="auto"/>
      </w:pPr>
      <w:r>
        <w:rPr>
          <w:rFonts w:ascii="宋体" w:hAnsi="宋体" w:eastAsia="宋体" w:cs="宋体"/>
          <w:color w:val="000"/>
          <w:sz w:val="28"/>
          <w:szCs w:val="28"/>
        </w:rPr>
        <w:t xml:space="preserve">我们是两化融合的受益者，但受到现有ERP系统的影响，我们在计划管理、车间管理、工艺管理等方面自动化程度还不够高，所以我们打算在20_年完善升级ERP系统；此次系统升级投资预算为50万元，预计系统完成升级使用用友集团提供的ERP-U9系统后，可大大提高工作效率，助推企业两化融合工作再上一个新台阶。</w:t>
      </w:r>
    </w:p>
    <w:p>
      <w:pPr>
        <w:ind w:left="0" w:right="0" w:firstLine="560"/>
        <w:spacing w:before="450" w:after="450" w:line="312" w:lineRule="auto"/>
      </w:pPr>
      <w:r>
        <w:rPr>
          <w:rFonts w:ascii="宋体" w:hAnsi="宋体" w:eastAsia="宋体" w:cs="宋体"/>
          <w:color w:val="000"/>
          <w:sz w:val="28"/>
          <w:szCs w:val="28"/>
        </w:rPr>
        <w:t xml:space="preserve">总体来说，我们的两化融合工作取得了一定的进步，我们将在下一步工作中，采取有效措施解决遇到的困难，不断巩固和提高信息化工作成果，进一步做好信息化工作，使之更好地公司的发展服务。</w:t>
      </w:r>
    </w:p>
    <w:p>
      <w:pPr>
        <w:ind w:left="0" w:right="0" w:firstLine="560"/>
        <w:spacing w:before="450" w:after="450" w:line="312" w:lineRule="auto"/>
      </w:pPr>
      <w:r>
        <w:rPr>
          <w:rFonts w:ascii="宋体" w:hAnsi="宋体" w:eastAsia="宋体" w:cs="宋体"/>
          <w:color w:val="000"/>
          <w:sz w:val="28"/>
          <w:szCs w:val="28"/>
        </w:rPr>
        <w:t xml:space="preserve">河北苹乐面粉机集团有限公司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两山两化工作总结6</w:t>
      </w:r>
    </w:p>
    <w:p>
      <w:pPr>
        <w:ind w:left="0" w:right="0" w:firstLine="560"/>
        <w:spacing w:before="450" w:after="450" w:line="312" w:lineRule="auto"/>
      </w:pPr>
      <w:r>
        <w:rPr>
          <w:rFonts w:ascii="宋体" w:hAnsi="宋体" w:eastAsia="宋体" w:cs="宋体"/>
          <w:color w:val="000"/>
          <w:sz w:val="28"/>
          <w:szCs w:val="28"/>
        </w:rPr>
        <w:t xml:space="preserve">两化融合不仅仅是经济发展的产物，同时也是社会需求的巨大体现，人们的消费水平逐渐提升，购买力逐渐加大，使得企业的经营必须要满足于社会的巨大需求，这就对企业的管理工作提出了具体的要求，两化融合已经成为经济发展的必然趋势，那么企业就必须在管理模式上狠下功夫，不仅要在信息化与工业化融合的背景下，以管理模式上的创新带动企业产品与技术的融合，同时也要改变自身发展的局限，抛弃传统的粗糙集中型生产模式，改走以技术为核心的高端节约型发展模式，同时还要树立企业的管理创新理念，根据国家的政策以及企业自身发展的现状，采用科学、合理的管理方式达到促进企业自身结构升级，增加经济收益，扩大市场优势地位的目的。两化融合背景下企业管理的创新，能够最大程度的保证企业自身的发展与当下时代的发展相一致，有效降低企业面临的市场风险，同时，信息化与工业化的联系为企业发展综合类业务提供了有利的条件，对于企业管理模式的探究也起到了积极促进的作用。</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两山两化工作总结7</w:t>
      </w:r>
    </w:p>
    <w:p>
      <w:pPr>
        <w:ind w:left="0" w:right="0" w:firstLine="560"/>
        <w:spacing w:before="450" w:after="450" w:line="312" w:lineRule="auto"/>
      </w:pPr>
      <w:r>
        <w:rPr>
          <w:rFonts w:ascii="宋体" w:hAnsi="宋体" w:eastAsia="宋体" w:cs="宋体"/>
          <w:color w:val="000"/>
          <w:sz w:val="28"/>
          <w:szCs w:val="28"/>
        </w:rPr>
        <w:t xml:space="preserve">两化融合管理体系是在经济全球化、信息化环境下，企业深入应用信息技术、获取可持续竞争优势所要求的新型能力。企业依据管理体系系统地建立、实施、保持和改进两化融合过程管理机制，主要用于推动企业全面规范两化融合相关的管理活动和管理过程，按照新型工业化的要求，以获取可持续竞争优势为关注焦点，充分应用信息技术手段，推动数据、技术、业务流程、组织结构的互动创新和持续优化，加强两化融合工作的战略一致、过程可控和结果有效，帮助企业稳定获取预期的两化融合成效，打造信息化环境下的新型能力。</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两山两化工作总结8</w:t>
      </w:r>
    </w:p>
    <w:p>
      <w:pPr>
        <w:ind w:left="0" w:right="0" w:firstLine="560"/>
        <w:spacing w:before="450" w:after="450" w:line="312" w:lineRule="auto"/>
      </w:pPr>
      <w:r>
        <w:rPr>
          <w:rFonts w:ascii="宋体" w:hAnsi="宋体" w:eastAsia="宋体" w:cs="宋体"/>
          <w:color w:val="000"/>
          <w:sz w:val="28"/>
          <w:szCs w:val="28"/>
        </w:rPr>
        <w:t xml:space="preserve">两化融合管理体系贯标实施手册</w:t>
      </w:r>
    </w:p>
    <w:p>
      <w:pPr>
        <w:ind w:left="0" w:right="0" w:firstLine="560"/>
        <w:spacing w:before="450" w:after="450" w:line="312" w:lineRule="auto"/>
      </w:pPr>
      <w:r>
        <w:rPr>
          <w:rFonts w:ascii="宋体" w:hAnsi="宋体" w:eastAsia="宋体" w:cs="宋体"/>
          <w:color w:val="000"/>
          <w:sz w:val="28"/>
          <w:szCs w:val="28"/>
        </w:rPr>
        <w:t xml:space="preserve">第一章两化融合管理体系贯标基础知识</w:t>
      </w:r>
    </w:p>
    <w:p>
      <w:pPr>
        <w:ind w:left="0" w:right="0" w:firstLine="560"/>
        <w:spacing w:before="450" w:after="450" w:line="312" w:lineRule="auto"/>
      </w:pPr>
      <w:r>
        <w:rPr>
          <w:rFonts w:ascii="宋体" w:hAnsi="宋体" w:eastAsia="宋体" w:cs="宋体"/>
          <w:color w:val="000"/>
          <w:sz w:val="28"/>
          <w:szCs w:val="28"/>
        </w:rPr>
        <w:t xml:space="preserve">两化融合管理体系贯标的特点</w:t>
      </w:r>
    </w:p>
    <w:p>
      <w:pPr>
        <w:ind w:left="0" w:right="0" w:firstLine="560"/>
        <w:spacing w:before="450" w:after="450" w:line="312" w:lineRule="auto"/>
      </w:pPr>
      <w:r>
        <w:rPr>
          <w:rFonts w:ascii="宋体" w:hAnsi="宋体" w:eastAsia="宋体" w:cs="宋体"/>
          <w:color w:val="000"/>
          <w:sz w:val="28"/>
          <w:szCs w:val="28"/>
        </w:rPr>
        <w:t xml:space="preserve">. 两化融合管理体系贯标与其他管理体系贯标的异同</w:t>
      </w:r>
    </w:p>
    <w:p>
      <w:pPr>
        <w:ind w:left="0" w:right="0" w:firstLine="560"/>
        <w:spacing w:before="450" w:after="450" w:line="312" w:lineRule="auto"/>
      </w:pPr>
      <w:r>
        <w:rPr>
          <w:rFonts w:ascii="宋体" w:hAnsi="宋体" w:eastAsia="宋体" w:cs="宋体"/>
          <w:color w:val="000"/>
          <w:sz w:val="28"/>
          <w:szCs w:val="28"/>
        </w:rPr>
        <w:t xml:space="preserve">一、相同或相似之处</w:t>
      </w:r>
    </w:p>
    <w:p>
      <w:pPr>
        <w:ind w:left="0" w:right="0" w:firstLine="560"/>
        <w:spacing w:before="450" w:after="450" w:line="312" w:lineRule="auto"/>
      </w:pPr>
      <w:r>
        <w:rPr>
          <w:rFonts w:ascii="宋体" w:hAnsi="宋体" w:eastAsia="宋体" w:cs="宋体"/>
          <w:color w:val="000"/>
          <w:sz w:val="28"/>
          <w:szCs w:val="28"/>
        </w:rPr>
        <w:t xml:space="preserve">首先，不同的管理体系都是在各自系统化的管理思想、管理原则指导下的一种模式化的管理方法，针对的都是管理活动。目的是通过模式化管理体系的建立、实施、保持和改进，确保与管理对象相关的各项过程和活动都处于可控并受控的状态下，从而保证各项管理工作的系统性、科学性并确保通过管理可以实现预期的目标。</w:t>
      </w:r>
    </w:p>
    <w:p>
      <w:pPr>
        <w:ind w:left="0" w:right="0" w:firstLine="560"/>
        <w:spacing w:before="450" w:after="450" w:line="312" w:lineRule="auto"/>
      </w:pPr>
      <w:r>
        <w:rPr>
          <w:rFonts w:ascii="宋体" w:hAnsi="宋体" w:eastAsia="宋体" w:cs="宋体"/>
          <w:color w:val="000"/>
          <w:sz w:val="28"/>
          <w:szCs w:val="28"/>
        </w:rPr>
        <w:t xml:space="preserve">其次，由于zso}ooo族标准在全球范围内的成功实施和巨大影响，后续的IS014001环境管理体系、OHSAS I 8001职业健康安全管理体系、以及最近的GBlT 23331-能源管理体系等管理体系基本都是遵循了PDCA循环、过程方法、管理的系统性等管理思想和原则。</w:t>
      </w:r>
    </w:p>
    <w:p>
      <w:pPr>
        <w:ind w:left="0" w:right="0" w:firstLine="560"/>
        <w:spacing w:before="450" w:after="450" w:line="312" w:lineRule="auto"/>
      </w:pPr>
      <w:r>
        <w:rPr>
          <w:rFonts w:ascii="宋体" w:hAnsi="宋体" w:eastAsia="宋体" w:cs="宋体"/>
          <w:color w:val="000"/>
          <w:sz w:val="28"/>
          <w:szCs w:val="28"/>
        </w:rPr>
        <w:t xml:space="preserve">二、不同之处</w:t>
      </w:r>
    </w:p>
    <w:p>
      <w:pPr>
        <w:ind w:left="0" w:right="0" w:firstLine="560"/>
        <w:spacing w:before="450" w:after="450" w:line="312" w:lineRule="auto"/>
      </w:pPr>
      <w:r>
        <w:rPr>
          <w:rFonts w:ascii="宋体" w:hAnsi="宋体" w:eastAsia="宋体" w:cs="宋体"/>
          <w:color w:val="000"/>
          <w:sz w:val="28"/>
          <w:szCs w:val="28"/>
        </w:rPr>
        <w:t xml:space="preserve">不同管理体系的最根本的差异是针对的对象不同。</w:t>
      </w:r>
    </w:p>
    <w:p>
      <w:pPr>
        <w:ind w:left="0" w:right="0" w:firstLine="560"/>
        <w:spacing w:before="450" w:after="450" w:line="312" w:lineRule="auto"/>
      </w:pPr>
      <w:r>
        <w:rPr>
          <w:rFonts w:ascii="宋体" w:hAnsi="宋体" w:eastAsia="宋体" w:cs="宋体"/>
          <w:color w:val="000"/>
          <w:sz w:val="28"/>
          <w:szCs w:val="28"/>
        </w:rPr>
        <w:t xml:space="preserve">质量管理体系管理的对象是对组织持续稳定地提供合格产品有影响的过程(其体系运行绩效可以用产品质量水平反映):环境管理体系管理的对象是对组织持续稳定地控制其重要环境因素造成实际环境影响有关的过程(其体系运行绩效可以用环境影响水平反映)。</w:t>
      </w:r>
    </w:p>
    <w:p>
      <w:pPr>
        <w:ind w:left="0" w:right="0" w:firstLine="560"/>
        <w:spacing w:before="450" w:after="450" w:line="312" w:lineRule="auto"/>
      </w:pPr>
      <w:r>
        <w:rPr>
          <w:rFonts w:ascii="宋体" w:hAnsi="宋体" w:eastAsia="宋体" w:cs="宋体"/>
          <w:color w:val="000"/>
          <w:sz w:val="28"/>
          <w:szCs w:val="28"/>
        </w:rPr>
        <w:t xml:space="preserve">而信息化和工业化融合管理体系管理的对象是对组织在信息化环境下持续稳定地获取竞争优势有影响的能力建设过程(其体系运行绩效可以用能力提升水平反映)。</w:t>
      </w:r>
    </w:p>
    <w:p>
      <w:pPr>
        <w:ind w:left="0" w:right="0" w:firstLine="560"/>
        <w:spacing w:before="450" w:after="450" w:line="312" w:lineRule="auto"/>
      </w:pPr>
      <w:r>
        <w:rPr>
          <w:rFonts w:ascii="宋体" w:hAnsi="宋体" w:eastAsia="宋体" w:cs="宋体"/>
          <w:color w:val="000"/>
          <w:sz w:val="28"/>
          <w:szCs w:val="28"/>
        </w:rPr>
        <w:t xml:space="preserve">注:如在CADICAEICAPPiPDMIVPD等技术部署和应用的信息化环境下，通过技术、业务流程、组织结构的同步创新和持续改进，来打造并不断提升研发能力，从而在竞争中获取优势;同样也可以在污染物排放在线监测/分析、产品质量在线监测/分析等信息化环境下提升环境和质量管理的能力。</w:t>
      </w:r>
    </w:p>
    <w:p>
      <w:pPr>
        <w:ind w:left="0" w:right="0" w:firstLine="560"/>
        <w:spacing w:before="450" w:after="450" w:line="312" w:lineRule="auto"/>
      </w:pPr>
      <w:r>
        <w:rPr>
          <w:rFonts w:ascii="宋体" w:hAnsi="宋体" w:eastAsia="宋体" w:cs="宋体"/>
          <w:color w:val="000"/>
          <w:sz w:val="28"/>
          <w:szCs w:val="28"/>
        </w:rPr>
        <w:t xml:space="preserve">两化融合管理体系贯标可以借鉴的经验</w:t>
      </w:r>
    </w:p>
    <w:p>
      <w:pPr>
        <w:ind w:left="0" w:right="0" w:firstLine="560"/>
        <w:spacing w:before="450" w:after="450" w:line="312" w:lineRule="auto"/>
      </w:pPr>
      <w:r>
        <w:rPr>
          <w:rFonts w:ascii="宋体" w:hAnsi="宋体" w:eastAsia="宋体" w:cs="宋体"/>
          <w:color w:val="000"/>
          <w:sz w:val="28"/>
          <w:szCs w:val="28"/>
        </w:rPr>
        <w:t xml:space="preserve">近二十年来，包括IS09001质量管理体系、IS014001环境管理体系、OHSAS 18001职业健康安全管理体系在内的各种管理体系己经在世界各地广为推行，获得了普遍接受。截至底，仅在中国大陆，己颁发的上述三个管理体系的有效认证证书就己超过52万张。因此在信息化和工业化融合管理体系贯标中可以借鉴以往管理体系的成功经验(特别是质量管理体系早期贯标的经验)，包括:</w:t>
      </w:r>
    </w:p>
    <w:p>
      <w:pPr>
        <w:ind w:left="0" w:right="0" w:firstLine="560"/>
        <w:spacing w:before="450" w:after="450" w:line="312" w:lineRule="auto"/>
      </w:pPr>
      <w:r>
        <w:rPr>
          <w:rFonts w:ascii="宋体" w:hAnsi="宋体" w:eastAsia="宋体" w:cs="宋体"/>
          <w:color w:val="000"/>
          <w:sz w:val="28"/>
          <w:szCs w:val="28"/>
        </w:rPr>
        <w:t xml:space="preserve">一、体系建立、实施、保持和改进的方法</w:t>
      </w:r>
    </w:p>
    <w:p>
      <w:pPr>
        <w:ind w:left="0" w:right="0" w:firstLine="560"/>
        <w:spacing w:before="450" w:after="450" w:line="312" w:lineRule="auto"/>
      </w:pPr>
      <w:r>
        <w:rPr>
          <w:rFonts w:ascii="宋体" w:hAnsi="宋体" w:eastAsia="宋体" w:cs="宋体"/>
          <w:color w:val="000"/>
          <w:sz w:val="28"/>
          <w:szCs w:val="28"/>
        </w:rPr>
        <w:t xml:space="preserve">各种管理体系的建立、实施、保持和改进体系普遍采用如下方法:确定体系输入、建立方针目标、提供所需资源、确定并实施为实现目标所需的职责和过程、确定并实施各过程的测量方法、建立和应用持续改进体系的过程。</w:t>
      </w:r>
    </w:p>
    <w:p>
      <w:pPr>
        <w:ind w:left="0" w:right="0" w:firstLine="560"/>
        <w:spacing w:before="450" w:after="450" w:line="312" w:lineRule="auto"/>
      </w:pPr>
      <w:r>
        <w:rPr>
          <w:rFonts w:ascii="宋体" w:hAnsi="宋体" w:eastAsia="宋体" w:cs="宋体"/>
          <w:color w:val="000"/>
          <w:sz w:val="28"/>
          <w:szCs w:val="28"/>
        </w:rPr>
        <w:t xml:space="preserve">二、不同管理体系的整合方法</w:t>
      </w:r>
    </w:p>
    <w:p>
      <w:pPr>
        <w:ind w:left="0" w:right="0" w:firstLine="560"/>
        <w:spacing w:before="450" w:after="450" w:line="312" w:lineRule="auto"/>
      </w:pPr>
      <w:r>
        <w:rPr>
          <w:rFonts w:ascii="宋体" w:hAnsi="宋体" w:eastAsia="宋体" w:cs="宋体"/>
          <w:color w:val="000"/>
          <w:sz w:val="28"/>
          <w:szCs w:val="28"/>
        </w:rPr>
        <w:t xml:space="preserve">目前绝大多数组织在同时导入ISa9001, ISa14001, aHSAS18001等不同管理体系时，都对管理体系进行了整合，形成了一体化的管理体系，提高了体系的运行效率。</w:t>
      </w:r>
    </w:p>
    <w:p>
      <w:pPr>
        <w:ind w:left="0" w:right="0" w:firstLine="560"/>
        <w:spacing w:before="450" w:after="450" w:line="312" w:lineRule="auto"/>
      </w:pPr>
      <w:r>
        <w:rPr>
          <w:rFonts w:ascii="宋体" w:hAnsi="宋体" w:eastAsia="宋体" w:cs="宋体"/>
          <w:color w:val="000"/>
          <w:sz w:val="28"/>
          <w:szCs w:val="28"/>
        </w:rPr>
        <w:t xml:space="preserve">三、建立和传递信任的方法</w:t>
      </w:r>
    </w:p>
    <w:p>
      <w:pPr>
        <w:ind w:left="0" w:right="0" w:firstLine="560"/>
        <w:spacing w:before="450" w:after="450" w:line="312" w:lineRule="auto"/>
      </w:pPr>
      <w:r>
        <w:rPr>
          <w:rFonts w:ascii="宋体" w:hAnsi="宋体" w:eastAsia="宋体" w:cs="宋体"/>
          <w:color w:val="000"/>
          <w:sz w:val="28"/>
          <w:szCs w:val="28"/>
        </w:rPr>
        <w:t xml:space="preserve">认证认可等合格评定的本质是:以诚信为基础，以相关标准为准则，遵循客观、公正和专业性的原则，通过内部审核、第二方审核、第三方认定，证实特定的要求得以满足，并对经证</w:t>
      </w:r>
    </w:p>
    <w:p>
      <w:pPr>
        <w:ind w:left="0" w:right="0" w:firstLine="560"/>
        <w:spacing w:before="450" w:after="450" w:line="312" w:lineRule="auto"/>
      </w:pPr>
      <w:r>
        <w:rPr>
          <w:rFonts w:ascii="宋体" w:hAnsi="宋体" w:eastAsia="宋体" w:cs="宋体"/>
          <w:color w:val="000"/>
          <w:sz w:val="28"/>
          <w:szCs w:val="28"/>
        </w:rPr>
        <w:t xml:space="preserve">实的结果加以明示，从而帮助需求方对被认定的对象建立信任。</w:t>
      </w:r>
    </w:p>
    <w:p>
      <w:pPr>
        <w:ind w:left="0" w:right="0" w:firstLine="560"/>
        <w:spacing w:before="450" w:after="450" w:line="312" w:lineRule="auto"/>
      </w:pPr>
      <w:r>
        <w:rPr>
          <w:rFonts w:ascii="宋体" w:hAnsi="宋体" w:eastAsia="宋体" w:cs="宋体"/>
          <w:color w:val="000"/>
          <w:sz w:val="28"/>
          <w:szCs w:val="28"/>
        </w:rPr>
        <w:t xml:space="preserve">当前ISa9001, IS014001, aHSAS 18001等不同管理体系，普遍采用第三方</w:t>
      </w:r>
    </w:p>
    <w:p>
      <w:pPr>
        <w:ind w:left="0" w:right="0" w:firstLine="560"/>
        <w:spacing w:before="450" w:after="450" w:line="312" w:lineRule="auto"/>
      </w:pPr>
      <w:r>
        <w:rPr>
          <w:rFonts w:ascii="宋体" w:hAnsi="宋体" w:eastAsia="宋体" w:cs="宋体"/>
          <w:color w:val="000"/>
          <w:sz w:val="28"/>
          <w:szCs w:val="28"/>
        </w:rPr>
        <w:t xml:space="preserve">认证认可的模式加以证实，并且在商业贸易等活动中通过采信第三方证实结果来建立和传递信任。这种管理体系贯标结果的推广模式在国内外取得了巨大的成功。</w:t>
      </w:r>
    </w:p>
    <w:p>
      <w:pPr>
        <w:ind w:left="0" w:right="0" w:firstLine="560"/>
        <w:spacing w:before="450" w:after="450" w:line="312" w:lineRule="auto"/>
      </w:pPr>
      <w:r>
        <w:rPr>
          <w:rFonts w:ascii="宋体" w:hAnsi="宋体" w:eastAsia="宋体" w:cs="宋体"/>
          <w:color w:val="000"/>
          <w:sz w:val="28"/>
          <w:szCs w:val="28"/>
        </w:rPr>
        <w:t xml:space="preserve">两化融合管理体系贯标需要汲取的教训</w:t>
      </w:r>
    </w:p>
    <w:p>
      <w:pPr>
        <w:ind w:left="0" w:right="0" w:firstLine="560"/>
        <w:spacing w:before="450" w:after="450" w:line="312" w:lineRule="auto"/>
      </w:pPr>
      <w:r>
        <w:rPr>
          <w:rFonts w:ascii="宋体" w:hAnsi="宋体" w:eastAsia="宋体" w:cs="宋体"/>
          <w:color w:val="000"/>
          <w:sz w:val="28"/>
          <w:szCs w:val="28"/>
        </w:rPr>
        <w:t xml:space="preserve">随着上述管理体系认证的日渐普及，业内人士普遍感觉到，目前企业在按照相关标准建立、实施和保持管理体系的过程中，体系文件规定与组织的发展战略和日常管理脱节，越来越多地单纯关注能否通过认定、只追求从形式上满足标准提供的模式化的管理体系的最低要求。如方针和目标长年不变、有规定不执行或文件规定教条僵化、多年没有采取过预防措施、数据分析和纠正措施体系改进机制流于形式、为了应付认定而编造记录等，导致贯标成了“两张皮，，。</w:t>
      </w:r>
    </w:p>
    <w:p>
      <w:pPr>
        <w:ind w:left="0" w:right="0" w:firstLine="560"/>
        <w:spacing w:before="450" w:after="450" w:line="312" w:lineRule="auto"/>
      </w:pPr>
      <w:r>
        <w:rPr>
          <w:rFonts w:ascii="宋体" w:hAnsi="宋体" w:eastAsia="宋体" w:cs="宋体"/>
          <w:color w:val="000"/>
          <w:sz w:val="28"/>
          <w:szCs w:val="28"/>
        </w:rPr>
        <w:t xml:space="preserve">通过深入分析，我们认为导致这种局面的主要原因是，组织在导入各种管理体系时，没有从企业发展战略的高度去认识、理解和消化吸收各种管理体系的方法论。而是以获得或保持认证证书为贯标的根本目的，只关注了标准推荐的模式化的管理方法以及认定审核的要求，却忽视了建立、实施、保持和改进管理体系所基于的管理思想和管理原则。恰恰这两者正是“皮，，和“毛，，的关系。</w:t>
      </w:r>
    </w:p>
    <w:p>
      <w:pPr>
        <w:ind w:left="0" w:right="0" w:firstLine="560"/>
        <w:spacing w:before="450" w:after="450" w:line="312" w:lineRule="auto"/>
      </w:pPr>
      <w:r>
        <w:rPr>
          <w:rFonts w:ascii="宋体" w:hAnsi="宋体" w:eastAsia="宋体" w:cs="宋体"/>
          <w:color w:val="000"/>
          <w:sz w:val="28"/>
          <w:szCs w:val="28"/>
        </w:rPr>
        <w:t xml:space="preserve">以iso90001质量管理体系贯标为例，由于认证审核时审核员通常只关注受审核组织的管理体系与标准4MB章要求的符合性，导致组织贯标过程中只关注标准章中哪些地方要求形成文件、就编写文件，哪些地方要求保存记录、就留存记录，确保形式上满足标准提供的最基本的模式化的管理要求，而忽略了该标准引言部分提到的“采用质量管理体系是组织的一项战略决策。。，.本标准的制定己经考虑了ISa9000和ISa9004中所阐明的质量管理原则”，以及以过程为基础的质量管理体系模式，还有该标准正文的总则中提到的贯标的目的之</w:t>
      </w:r>
    </w:p>
    <w:p>
      <w:pPr>
        <w:ind w:left="0" w:right="0" w:firstLine="560"/>
        <w:spacing w:before="450" w:after="450" w:line="312" w:lineRule="auto"/>
      </w:pPr>
      <w:r>
        <w:rPr>
          <w:rFonts w:ascii="宋体" w:hAnsi="宋体" w:eastAsia="宋体" w:cs="宋体"/>
          <w:color w:val="000"/>
          <w:sz w:val="28"/>
          <w:szCs w:val="28"/>
        </w:rPr>
        <w:t xml:space="preserve">一是“通过体系的有效应用，包括体系持续改进过程的有效应用，</w:t>
      </w:r>
    </w:p>
    <w:p>
      <w:pPr>
        <w:ind w:left="0" w:right="0" w:firstLine="560"/>
        <w:spacing w:before="450" w:after="450" w:line="312" w:lineRule="auto"/>
      </w:pPr>
      <w:r>
        <w:rPr>
          <w:rFonts w:ascii="宋体" w:hAnsi="宋体" w:eastAsia="宋体" w:cs="宋体"/>
          <w:color w:val="000"/>
          <w:sz w:val="28"/>
          <w:szCs w:val="28"/>
        </w:rPr>
        <w:t xml:space="preserve">二旨在增进顾客满意”</w:t>
      </w:r>
    </w:p>
    <w:p>
      <w:pPr>
        <w:ind w:left="0" w:right="0" w:firstLine="560"/>
        <w:spacing w:before="450" w:after="450" w:line="312" w:lineRule="auto"/>
      </w:pPr>
      <w:r>
        <w:rPr>
          <w:rFonts w:ascii="宋体" w:hAnsi="宋体" w:eastAsia="宋体" w:cs="宋体"/>
          <w:color w:val="000"/>
          <w:sz w:val="28"/>
          <w:szCs w:val="28"/>
        </w:rPr>
        <w:t xml:space="preserve">另外，在贯标过程中既没有考虑到ISO9004追求组织持续成功的质量管理方法的应用，也没有把ISO9000的8项管理原则和12项管理基础落实到自身的管理体系中。</w:t>
      </w:r>
    </w:p>
    <w:p>
      <w:pPr>
        <w:ind w:left="0" w:right="0" w:firstLine="560"/>
        <w:spacing w:before="450" w:after="450" w:line="312" w:lineRule="auto"/>
      </w:pPr>
      <w:r>
        <w:rPr>
          <w:rFonts w:ascii="宋体" w:hAnsi="宋体" w:eastAsia="宋体" w:cs="宋体"/>
          <w:color w:val="000"/>
          <w:sz w:val="28"/>
          <w:szCs w:val="28"/>
        </w:rPr>
        <w:t xml:space="preserve">因此在信息化和工业化融合管理体系贯标的过程中，切忌只关注标准正文第4章到第8章部分的符合性，一定要以打造新型能力、获取可持续竞争优势为出发点和落脚点，牢牢把握附录提供的导向与原则、框架与方法等内容，以学习这种管理思想为主、借鉴这种模式化的管理方法为辅，结合本组织的实际情况、整合原有的其他管理体系，策划、建立、实施、保持和改进本组织的信息化和工业化融合管理体系。</w:t>
      </w:r>
    </w:p>
    <w:p>
      <w:pPr>
        <w:ind w:left="0" w:right="0" w:firstLine="560"/>
        <w:spacing w:before="450" w:after="450" w:line="312" w:lineRule="auto"/>
      </w:pPr>
      <w:r>
        <w:rPr>
          <w:rFonts w:ascii="宋体" w:hAnsi="宋体" w:eastAsia="宋体" w:cs="宋体"/>
          <w:color w:val="000"/>
          <w:sz w:val="28"/>
          <w:szCs w:val="28"/>
        </w:rPr>
        <w:t xml:space="preserve">上述贯标流程既适用于贯标企业在咨询方指导下建立、实施、保持和改进两化融合管理体系，也适用于贯标企业依靠自身力量独立建立、实施、保持和改进两化融合管理体系。为了便于贯标企业和咨询方共同使用，本手册第二、三章将以咨询方介入贯标的情况来展开介绍。(注:企业独立贯标时，通常会由少数骨干人员承担起“内部咨询师”的`角色)</w:t>
      </w:r>
    </w:p>
    <w:p>
      <w:pPr>
        <w:ind w:left="0" w:right="0" w:firstLine="560"/>
        <w:spacing w:before="450" w:after="450" w:line="312" w:lineRule="auto"/>
      </w:pPr>
      <w:r>
        <w:rPr>
          <w:rFonts w:ascii="宋体" w:hAnsi="宋体" w:eastAsia="宋体" w:cs="宋体"/>
          <w:color w:val="000"/>
          <w:sz w:val="28"/>
          <w:szCs w:val="28"/>
        </w:rPr>
        <w:t xml:space="preserve">贯标咨询的产生与作用</w:t>
      </w:r>
    </w:p>
    <w:p>
      <w:pPr>
        <w:ind w:left="0" w:right="0" w:firstLine="560"/>
        <w:spacing w:before="450" w:after="450" w:line="312" w:lineRule="auto"/>
      </w:pPr>
      <w:r>
        <w:rPr>
          <w:rFonts w:ascii="宋体" w:hAnsi="宋体" w:eastAsia="宋体" w:cs="宋体"/>
          <w:color w:val="000"/>
          <w:sz w:val="28"/>
          <w:szCs w:val="28"/>
        </w:rPr>
        <w:t xml:space="preserve">贯标咨询的产生</w:t>
      </w:r>
    </w:p>
    <w:p>
      <w:pPr>
        <w:ind w:left="0" w:right="0" w:firstLine="560"/>
        <w:spacing w:before="450" w:after="450" w:line="312" w:lineRule="auto"/>
      </w:pPr>
      <w:r>
        <w:rPr>
          <w:rFonts w:ascii="宋体" w:hAnsi="宋体" w:eastAsia="宋体" w:cs="宋体"/>
          <w:color w:val="000"/>
          <w:sz w:val="28"/>
          <w:szCs w:val="28"/>
        </w:rPr>
        <w:t xml:space="preserve">自国际标准化组织(1507 1987年正式发布IS09000族国际标准以来，己被世界上100多个国家采用。随着IS09000族标准在全球范围内取得的巨大成功，ISO及其他国际/区域标准化机构相继推出了ISO 14000, OHSAS 18001等系列管理体系标准。目前依据相关标准建立管理体系并寻求第三方认证，是组织展示自身实力的一种通行做法，也在一定程度上减少了国际/地区贸易中的技术壁垒。</w:t>
      </w:r>
    </w:p>
    <w:p>
      <w:pPr>
        <w:ind w:left="0" w:right="0" w:firstLine="560"/>
        <w:spacing w:before="450" w:after="450" w:line="312" w:lineRule="auto"/>
      </w:pPr>
      <w:r>
        <w:rPr>
          <w:rFonts w:ascii="宋体" w:hAnsi="宋体" w:eastAsia="宋体" w:cs="宋体"/>
          <w:color w:val="000"/>
          <w:sz w:val="28"/>
          <w:szCs w:val="28"/>
        </w:rPr>
        <w:t xml:space="preserve">国际标准的贯彻，促进了各种管理体系认证的发展。而管理体系贯标咨询是伴随着管理体系认证而产生、发展起来的，它最初出现在质量管理体系领域中。随着以IS09001,ISO 14001, OHSAS 18001等管理体系认证事业的发展，各种管理体系的贯标咨询己经成为认证活动中的一个重要组成部分。</w:t>
      </w:r>
    </w:p>
    <w:p>
      <w:pPr>
        <w:ind w:left="0" w:right="0" w:firstLine="560"/>
        <w:spacing w:before="450" w:after="450" w:line="312" w:lineRule="auto"/>
      </w:pPr>
      <w:r>
        <w:rPr>
          <w:rFonts w:ascii="宋体" w:hAnsi="宋体" w:eastAsia="宋体" w:cs="宋体"/>
          <w:color w:val="000"/>
          <w:sz w:val="28"/>
          <w:szCs w:val="28"/>
        </w:rPr>
        <w:t xml:space="preserve">贯标咨询的市场需求体现在:</w:t>
      </w:r>
    </w:p>
    <w:p>
      <w:pPr>
        <w:ind w:left="0" w:right="0" w:firstLine="560"/>
        <w:spacing w:before="450" w:after="450" w:line="312" w:lineRule="auto"/>
      </w:pPr>
      <w:r>
        <w:rPr>
          <w:rFonts w:ascii="宋体" w:hAnsi="宋体" w:eastAsia="宋体" w:cs="宋体"/>
          <w:color w:val="000"/>
          <w:sz w:val="28"/>
          <w:szCs w:val="28"/>
        </w:rPr>
        <w:t xml:space="preserve">, IS014000, OHSAS18001等系列标准是建立在一套系统的管理思想和管理原则基础之上的模式化管理方法。也是经过高度提炼总结而成的通用性要求，其文字描述非常简练，初次接触时往往难以准确、深入、全面地理解管理体系的方法论。</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两山两化工作总结9</w:t>
      </w:r>
    </w:p>
    <w:p>
      <w:pPr>
        <w:ind w:left="0" w:right="0" w:firstLine="560"/>
        <w:spacing w:before="450" w:after="450" w:line="312" w:lineRule="auto"/>
      </w:pPr>
      <w:r>
        <w:rPr>
          <w:rFonts w:ascii="宋体" w:hAnsi="宋体" w:eastAsia="宋体" w:cs="宋体"/>
          <w:color w:val="000"/>
          <w:sz w:val="28"/>
          <w:szCs w:val="28"/>
        </w:rPr>
        <w:t xml:space="preserve">一、配优配强，强化培训，确保网格人员到位</w:t>
      </w:r>
    </w:p>
    <w:p>
      <w:pPr>
        <w:ind w:left="0" w:right="0" w:firstLine="560"/>
        <w:spacing w:before="450" w:after="450" w:line="312" w:lineRule="auto"/>
      </w:pPr>
      <w:r>
        <w:rPr>
          <w:rFonts w:ascii="宋体" w:hAnsi="宋体" w:eastAsia="宋体" w:cs="宋体"/>
          <w:color w:val="000"/>
          <w:sz w:val="28"/>
          <w:szCs w:val="28"/>
        </w:rPr>
        <w:t xml:space="preserve">划分网格。今年以来，对街道13个社区2个行政村的网格进行了重新划分，按照省、市、区上级部门要求300-500户或者1000人划分一个综合网格，辖区内的商务楼宇、商圈市场、学校、医院及有关企业事业单位，划分为专属网格，共划分网格177个，其中综合网格95个，专属网格75个，待开发网格7个。配强人员。共配备15名网格长、95名综合网格员、82名专属网格员、网格长、综合网格员都由村居同志兼任。街道设总网格长一名，由党工委书记担任。各村居书记任其村居网格长。懂电脑的年轻同志优先担任网格员。同时对于不合规定人员、不履行职责人员适时报上级批准并调整合适的人员履行网格员职责。开展培训。街道多次召开培训会议和专题会议，多次邀请专家和区政法委领导来街道开展培训活动。三、四季度对街道综治办人员及全街15个村、社区的网格长、网格员共培训20多次、202_多人次，使他们及时了解“全要素网格化”手机的操作流程。街道还在15家村、居张贴网格公示牌560块，同时街道还派出小分队赴市区学习其他先进县市网格化工作先进经验，并派出街道网格化骨干人员到村居1对1开展指导培训，取得了较好的效果。</w:t>
      </w:r>
    </w:p>
    <w:p>
      <w:pPr>
        <w:ind w:left="0" w:right="0" w:firstLine="560"/>
        <w:spacing w:before="450" w:after="450" w:line="312" w:lineRule="auto"/>
      </w:pPr>
      <w:r>
        <w:rPr>
          <w:rFonts w:ascii="宋体" w:hAnsi="宋体" w:eastAsia="宋体" w:cs="宋体"/>
          <w:color w:val="000"/>
          <w:sz w:val="28"/>
          <w:szCs w:val="28"/>
        </w:rPr>
        <w:t xml:space="preserve">二、创新创优，强化联动，确保网格工作到位</w:t>
      </w:r>
    </w:p>
    <w:p>
      <w:pPr>
        <w:ind w:left="0" w:right="0" w:firstLine="560"/>
        <w:spacing w:before="450" w:after="450" w:line="312" w:lineRule="auto"/>
      </w:pPr>
      <w:r>
        <w:rPr>
          <w:rFonts w:ascii="宋体" w:hAnsi="宋体" w:eastAsia="宋体" w:cs="宋体"/>
          <w:color w:val="000"/>
          <w:sz w:val="28"/>
          <w:szCs w:val="28"/>
        </w:rPr>
        <w:t xml:space="preserve">三、常录常新，强化巡查，确保特色精准服务</w:t>
      </w:r>
    </w:p>
    <w:p>
      <w:pPr>
        <w:ind w:left="0" w:right="0" w:firstLine="560"/>
        <w:spacing w:before="450" w:after="450" w:line="312" w:lineRule="auto"/>
      </w:pPr>
      <w:r>
        <w:rPr>
          <w:rFonts w:ascii="宋体" w:hAnsi="宋体" w:eastAsia="宋体" w:cs="宋体"/>
          <w:color w:val="000"/>
          <w:sz w:val="28"/>
          <w:szCs w:val="28"/>
        </w:rPr>
        <w:t xml:space="preserve">及时更新信息。街道对95个综合网格配发了“全要素网格化”工作手机，采集更新了33360户74352人的人口信息，并及时录入电脑系统。同时建立了较为全面的纸质台账，要求每个网格员每天至少录入一条信息，目前为止已经录入12000多条巡查信息。该信息同时在网格日志中完备体现。西苑社区网格员王崇霞发现安全广场舞台安全隐患一处并及时通知有关人员整改，有效防止了居民晨练跌伤。开展特色精准服务。街道以网格精准服务“禁毒”专项斗争。以外出务工人员为重点，组织拉网式集中排查，共查出文峰籍外出务工人员4681人。经核实筛选，除在外上学、有正式工作以及不具备涉羟犯罪条件的4107人，初步筛选出无固定职业、流动性强的574名外出务工人员，其中流入重点地区64人，下落不明5人。以出租厂房、化工门市、物流运输企业为重点，对辖区内78幢出租厂房、10家化工门市、4家物流企业逐一排查登记，及时发现并堵塞监管漏洞。开展便民服务。对于排查的问题和手机端口反映的事件及时处理，对于矛盾纠纷及时进行化解，对生活失意、心态失衡、行为失常、性格偏执人员加强关怀。解放桥社区对创文活动反映出的问题及时整改，网格员对垃圾桶及时清洗、窨井盖缺失等问题进行立即整改，受到社区居民点赞。</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两山两化工作总结10</w:t>
      </w:r>
    </w:p>
    <w:p>
      <w:pPr>
        <w:ind w:left="0" w:right="0" w:firstLine="560"/>
        <w:spacing w:before="450" w:after="450" w:line="312" w:lineRule="auto"/>
      </w:pPr>
      <w:r>
        <w:rPr>
          <w:rFonts w:ascii="宋体" w:hAnsi="宋体" w:eastAsia="宋体" w:cs="宋体"/>
          <w:color w:val="000"/>
          <w:sz w:val="28"/>
          <w:szCs w:val="28"/>
        </w:rPr>
        <w:t xml:space="preserve">“两化融合管理体系”贯标培训和咨询服务</w:t>
      </w:r>
    </w:p>
    <w:p>
      <w:pPr>
        <w:ind w:left="0" w:right="0" w:firstLine="560"/>
        <w:spacing w:before="450" w:after="450" w:line="312" w:lineRule="auto"/>
      </w:pPr>
      <w:r>
        <w:rPr>
          <w:rFonts w:ascii="宋体" w:hAnsi="宋体" w:eastAsia="宋体" w:cs="宋体"/>
          <w:color w:val="000"/>
          <w:sz w:val="28"/>
          <w:szCs w:val="28"/>
        </w:rPr>
        <w:t xml:space="preserve">_、_在_提出“大力推进信息化与工业化融合，促进工业由大变强”的战略部署，十八大又进一步明确了“推动信息化和工业化深度融合”的更高要求。走两化融合的发展道路符合我国现阶段经济发展内生需求，是促进工业由大变强、实现经济结构调整和可持续发展的必由之路。</w:t>
      </w:r>
    </w:p>
    <w:p>
      <w:pPr>
        <w:ind w:left="0" w:right="0" w:firstLine="560"/>
        <w:spacing w:before="450" w:after="450" w:line="312" w:lineRule="auto"/>
      </w:pPr>
      <w:r>
        <w:rPr>
          <w:rFonts w:ascii="宋体" w:hAnsi="宋体" w:eastAsia="宋体" w:cs="宋体"/>
          <w:color w:val="000"/>
          <w:sz w:val="28"/>
          <w:szCs w:val="28"/>
        </w:rPr>
        <w:t xml:space="preserve">年，国家工业和信息化部印发了《信息化和工业化融合管理体系 要求》和 《信息化和工业化融合管理体系评定管理办法（试行）》。</w:t>
      </w:r>
    </w:p>
    <w:p>
      <w:pPr>
        <w:ind w:left="0" w:right="0" w:firstLine="560"/>
        <w:spacing w:before="450" w:after="450" w:line="312" w:lineRule="auto"/>
      </w:pPr>
      <w:r>
        <w:rPr>
          <w:rFonts w:ascii="宋体" w:hAnsi="宋体" w:eastAsia="宋体" w:cs="宋体"/>
          <w:color w:val="000"/>
          <w:sz w:val="28"/>
          <w:szCs w:val="28"/>
        </w:rPr>
        <w:t xml:space="preserve">两化融合概念</w:t>
      </w:r>
    </w:p>
    <w:p>
      <w:pPr>
        <w:ind w:left="0" w:right="0" w:firstLine="560"/>
        <w:spacing w:before="450" w:after="450" w:line="312" w:lineRule="auto"/>
      </w:pPr>
      <w:r>
        <w:rPr>
          <w:rFonts w:ascii="宋体" w:hAnsi="宋体" w:eastAsia="宋体" w:cs="宋体"/>
          <w:color w:val="000"/>
          <w:sz w:val="28"/>
          <w:szCs w:val="28"/>
        </w:rPr>
        <w:t xml:space="preserve">帮助企业在信息化的环境下，围绕企业战略目标，将信息化作为企业的内生发展要素，夯实工业化基础，推进数据、技术、业务流程、组织结构的互动创新和持续优化，充分挖掘资源配置潜力，不断打造企业信息化环境下的新型能力，形成可持续竞争优势，并帮助企业建立长效机制，促进企业向卓越的智慧企业转型升级，实现企业创新发展、智能发展和绿色发展，达成战略目标。</w:t>
      </w:r>
    </w:p>
    <w:p>
      <w:pPr>
        <w:ind w:left="0" w:right="0" w:firstLine="560"/>
        <w:spacing w:before="450" w:after="450" w:line="312" w:lineRule="auto"/>
      </w:pPr>
      <w:r>
        <w:rPr>
          <w:rFonts w:ascii="宋体" w:hAnsi="宋体" w:eastAsia="宋体" w:cs="宋体"/>
          <w:color w:val="000"/>
          <w:sz w:val="28"/>
          <w:szCs w:val="28"/>
        </w:rPr>
        <w:t xml:space="preserve">服务项目一：《两化融合管理体系》贯标咨询</w:t>
      </w:r>
    </w:p>
    <w:p>
      <w:pPr>
        <w:ind w:left="0" w:right="0" w:firstLine="560"/>
        <w:spacing w:before="450" w:after="450" w:line="312" w:lineRule="auto"/>
      </w:pPr>
      <w:r>
        <w:rPr>
          <w:rFonts w:ascii="宋体" w:hAnsi="宋体" w:eastAsia="宋体" w:cs="宋体"/>
          <w:color w:val="000"/>
          <w:sz w:val="28"/>
          <w:szCs w:val="28"/>
        </w:rPr>
        <w:t xml:space="preserve">项目从启动到最后建立的体系认定成功并持续改进总共分为七个阶段：</w:t>
      </w:r>
    </w:p>
    <w:p>
      <w:pPr>
        <w:ind w:left="0" w:right="0" w:firstLine="560"/>
        <w:spacing w:before="450" w:after="450" w:line="312" w:lineRule="auto"/>
      </w:pPr>
      <w:r>
        <w:rPr>
          <w:rFonts w:ascii="宋体" w:hAnsi="宋体" w:eastAsia="宋体" w:cs="宋体"/>
          <w:color w:val="000"/>
          <w:sz w:val="28"/>
          <w:szCs w:val="28"/>
        </w:rPr>
        <w:t xml:space="preserve">服务项目二：《两化融合管理体系》贯标专业培训</w:t>
      </w:r>
    </w:p>
    <w:p>
      <w:pPr>
        <w:ind w:left="0" w:right="0" w:firstLine="560"/>
        <w:spacing w:before="450" w:after="450" w:line="312" w:lineRule="auto"/>
      </w:pPr>
      <w:r>
        <w:rPr>
          <w:rFonts w:ascii="宋体" w:hAnsi="宋体" w:eastAsia="宋体" w:cs="宋体"/>
          <w:color w:val="000"/>
          <w:sz w:val="28"/>
          <w:szCs w:val="28"/>
        </w:rPr>
        <w:t xml:space="preserve">阶段性地开展系列贯标宣贯培训和推广活动，营造贯标工作良好社会氛围。</w:t>
      </w:r>
    </w:p>
    <w:p>
      <w:pPr>
        <w:ind w:left="0" w:right="0" w:firstLine="560"/>
        <w:spacing w:before="450" w:after="450" w:line="312" w:lineRule="auto"/>
      </w:pPr>
      <w:r>
        <w:rPr>
          <w:rFonts w:ascii="宋体" w:hAnsi="宋体" w:eastAsia="宋体" w:cs="宋体"/>
          <w:color w:val="000"/>
          <w:sz w:val="28"/>
          <w:szCs w:val="28"/>
        </w:rPr>
        <w:t xml:space="preserve">面向政府、产业、企业和热点专题，组织开展两化融合理论、体系、方法、技术应用以及两化融合管理体系贯标和评定等多方面、全方位培训，为企业培养懂技术、懂标准、懂业务的复合型专家、行家和能手。</w:t>
      </w:r>
    </w:p>
    <w:p>
      <w:pPr>
        <w:ind w:left="0" w:right="0" w:firstLine="560"/>
        <w:spacing w:before="450" w:after="450" w:line="312" w:lineRule="auto"/>
      </w:pPr>
      <w:r>
        <w:rPr>
          <w:rFonts w:ascii="宋体" w:hAnsi="宋体" w:eastAsia="宋体" w:cs="宋体"/>
          <w:color w:val="000"/>
          <w:sz w:val="28"/>
          <w:szCs w:val="28"/>
        </w:rPr>
        <w:t xml:space="preserve">服务项目三：两化融合贯标成果交流</w:t>
      </w:r>
    </w:p>
    <w:p>
      <w:pPr>
        <w:ind w:left="0" w:right="0" w:firstLine="560"/>
        <w:spacing w:before="450" w:after="450" w:line="312" w:lineRule="auto"/>
      </w:pPr>
      <w:r>
        <w:rPr>
          <w:rFonts w:ascii="宋体" w:hAnsi="宋体" w:eastAsia="宋体" w:cs="宋体"/>
          <w:color w:val="000"/>
          <w:sz w:val="28"/>
          <w:szCs w:val="28"/>
        </w:rPr>
        <w:t xml:space="preserve">针对物联网、云计算、移动互联网、大数据等新技术应用，举办各种会议、论坛、沙龙，促进业内外优秀解决方案交流与应用推广。</w:t>
      </w:r>
    </w:p>
    <w:p>
      <w:pPr>
        <w:ind w:left="0" w:right="0" w:firstLine="560"/>
        <w:spacing w:before="450" w:after="450" w:line="312" w:lineRule="auto"/>
      </w:pPr>
      <w:r>
        <w:rPr>
          <w:rFonts w:ascii="宋体" w:hAnsi="宋体" w:eastAsia="宋体" w:cs="宋体"/>
          <w:color w:val="000"/>
          <w:sz w:val="28"/>
          <w:szCs w:val="28"/>
        </w:rPr>
        <w:t xml:space="preserve">定期举办贯标企业经验交流会，促进企业的两化融合体系贯标的顺利开展。 定期举办“互联化+”相关研修班活动，促进两化融合概念和思想深入企业。</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两山两化工作总结11</w:t>
      </w:r>
    </w:p>
    <w:p>
      <w:pPr>
        <w:ind w:left="0" w:right="0" w:firstLine="560"/>
        <w:spacing w:before="450" w:after="450" w:line="312" w:lineRule="auto"/>
      </w:pPr>
      <w:r>
        <w:rPr>
          <w:rFonts w:ascii="宋体" w:hAnsi="宋体" w:eastAsia="宋体" w:cs="宋体"/>
          <w:color w:val="000"/>
          <w:sz w:val="28"/>
          <w:szCs w:val="28"/>
        </w:rPr>
        <w:t xml:space="preserve">实施乡村全面振兴，必须要牢固树立和科学践行“两山”理论，以产业振兴为引擎，让乡村的绿水青山真正变成金山银山。从生态经济学理论来讲，绿水青山是良好生态系统的本质特征与内在要求，也是决定一个地区、一个村落生态系统质量、生态价值及其可持续能力的判断标准，优质良好的绿水青山生态为形成金山银山奠定了基础，但能否转化成为高质量的生产力，还需要通过产业系统实现生态价值的有效转化。从产业生态化角度分析，为了避免走上“先开发先污染后治理”的不可持续的传统产业发展老路，必须走产业生态化道路，通过发展绿色产业、生态产业实现产业改造升级与产业更替，推动乡村产业实现高值高效；从生态产业化的角度分析，只有把良好生态资源的自然生态服务价值，利用市场化、产业化途径转换为可供消费的生态产品，推进资源变资产、资产变资本、资本变股本的产业化运作转型，并与乡村的农户利益链直接连接，才能真正实现金山银山的目标，也就是由常说的“一方水土养一方人”达到“一方好水土富一方人”的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