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生活污水检测禁毒工作总结(推荐24篇)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污水检测禁毒工作总结1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w:t>
      </w:r>
    </w:p>
    <w:p>
      <w:pPr>
        <w:ind w:left="0" w:right="0" w:firstLine="560"/>
        <w:spacing w:before="450" w:after="450" w:line="312" w:lineRule="auto"/>
      </w:pPr>
      <w:r>
        <w:rPr>
          <w:rFonts w:ascii="宋体" w:hAnsi="宋体" w:eastAsia="宋体" w:cs="宋体"/>
          <w:color w:val="000"/>
          <w:sz w:val="28"/>
          <w:szCs w:val="28"/>
        </w:rPr>
        <w:t xml:space="preserve">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后续开展；禁毒办人员力量不足，不能胜任当前工作需要，亟待充实人员力量。</w:t>
      </w:r>
    </w:p>
    <w:p>
      <w:pPr>
        <w:ind w:left="0" w:right="0" w:firstLine="560"/>
        <w:spacing w:before="450" w:after="450" w:line="312" w:lineRule="auto"/>
      </w:pPr>
      <w:r>
        <w:rPr>
          <w:rFonts w:ascii="宋体" w:hAnsi="宋体" w:eastAsia="宋体" w:cs="宋体"/>
          <w:color w:val="000"/>
          <w:sz w:val="28"/>
          <w:szCs w:val="28"/>
        </w:rPr>
        <w:t xml:space="preserve">三、&gt;20_年工作计划</w:t>
      </w:r>
    </w:p>
    <w:p>
      <w:pPr>
        <w:ind w:left="0" w:right="0" w:firstLine="560"/>
        <w:spacing w:before="450" w:after="450" w:line="312" w:lineRule="auto"/>
      </w:pPr>
      <w:r>
        <w:rPr>
          <w:rFonts w:ascii="宋体" w:hAnsi="宋体" w:eastAsia="宋体" w:cs="宋体"/>
          <w:color w:val="000"/>
          <w:sz w:val="28"/>
          <w:szCs w:val="28"/>
        </w:rPr>
        <w:t xml:space="preserve">&gt;1、全省“禁毒示范县”“无毒乡镇”创建。根据阜禁毒委《关于积极参加全省禁毒示范县、无毒乡镇创建活动的通知》要求，我县参与全省“禁毒示范县”、“无毒乡镇”创建活动，并确定蔡庙镇参与“无毒示范乡镇”创建。将有序开展各项创建工作，常态化进行督导、检查，年底对参与创建的乡镇、成员单位进行评比验收。</w:t>
      </w:r>
    </w:p>
    <w:p>
      <w:pPr>
        <w:ind w:left="0" w:right="0" w:firstLine="560"/>
        <w:spacing w:before="450" w:after="450" w:line="312" w:lineRule="auto"/>
      </w:pPr>
      <w:r>
        <w:rPr>
          <w:rFonts w:ascii="宋体" w:hAnsi="宋体" w:eastAsia="宋体" w:cs="宋体"/>
          <w:color w:val="000"/>
          <w:sz w:val="28"/>
          <w:szCs w:val="28"/>
        </w:rPr>
        <w:t xml:space="preserve">&gt;2、延伸禁毒宣传触角，扩大禁毒宣传影响。丰富多种传播手段宣传禁毒，创新禁毒宣传教育“互联网+”模式，充分运用微信、微博等新媒体平台加强禁毒宣传，提升禁毒宣传的关注度、互动性和感染力。推进全县禁毒志愿者队伍建设，开展禁毒志愿者进社区帮扶活动，提供医疗咨询、禁毒帮教和心理干预。引导和激发人民群众和社会各界参与禁毒斗争的正能量，持续推进全县禁毒工作社会化。做好对社会闲散人员、外出务工人员及娱乐服务场所、交通运输业、易制毒化学品企业、物流寄送业等涉毒高危行业从业人员_预防教育工作，有针对性地开展禁毒工作，遏制新吸毒人员滋生。提请党委、政府表彰奖励对禁毒工作作出突出贡献的英雄模范人物和先进集体、先进个人，加大在中央及省、市级媒体上的宣传力度。</w:t>
      </w:r>
    </w:p>
    <w:p>
      <w:pPr>
        <w:ind w:left="0" w:right="0" w:firstLine="560"/>
        <w:spacing w:before="450" w:after="450" w:line="312" w:lineRule="auto"/>
      </w:pPr>
      <w:r>
        <w:rPr>
          <w:rFonts w:ascii="宋体" w:hAnsi="宋体" w:eastAsia="宋体" w:cs="宋体"/>
          <w:color w:val="000"/>
          <w:sz w:val="28"/>
          <w:szCs w:val="28"/>
        </w:rPr>
        <w:t xml:space="preserve">&gt;3、突出青少年_预防教育。强化普通中小学、职业高中学校开设禁毒课程的重要作用，并做到教学计划、大纲、师资、课时、教材“五落实”，加强禁毒教学师资队伍建设。全面加强青少年_预防教育，充分发挥禁毒教育基地作用，推进学校_预防教育常态化，坚决杜绝在校生涉毒。完善学校、家庭和社区衔接教育机制，加强涉毒家庭子女、农村留守儿童等特殊群体的_预防教育。</w:t>
      </w:r>
    </w:p>
    <w:p>
      <w:pPr>
        <w:ind w:left="0" w:right="0" w:firstLine="560"/>
        <w:spacing w:before="450" w:after="450" w:line="312" w:lineRule="auto"/>
      </w:pPr>
      <w:r>
        <w:rPr>
          <w:rFonts w:ascii="宋体" w:hAnsi="宋体" w:eastAsia="宋体" w:cs="宋体"/>
          <w:color w:val="000"/>
          <w:sz w:val="28"/>
          <w:szCs w:val="28"/>
        </w:rPr>
        <w:t xml:space="preserve">&gt;4、加强吸毒人员管控。进一步加大吸毒人员常态化排查登记和动态管控力度，扎实开展“平安关爱”行动，对吸毒人员做到底数清、情况明，对在册吸毒人员按照《阜阳市吸毒人员管控工作档案建设标准》，建立“一人一档”。持续推进吸毒人员“三清一收”行动，严格落实“重嫌必检”、毛发检毒等措施，加大娱乐场所清查力度，最大限度排查发现吸毒人员。集中开展逾期未报到、严重违反协议和逾期未尿检的社区戒毒（康复）人员清理核查工作，并严格依法予以处置。</w:t>
      </w:r>
    </w:p>
    <w:p>
      <w:pPr>
        <w:ind w:left="0" w:right="0" w:firstLine="560"/>
        <w:spacing w:before="450" w:after="450" w:line="312" w:lineRule="auto"/>
      </w:pPr>
      <w:r>
        <w:rPr>
          <w:rFonts w:ascii="宋体" w:hAnsi="宋体" w:eastAsia="宋体" w:cs="宋体"/>
          <w:color w:val="000"/>
          <w:sz w:val="28"/>
          <w:szCs w:val="28"/>
        </w:rPr>
        <w:t xml:space="preserve">&gt;5、强化新精神活性物质打击管控。深入推进“902”专项行动，部署深化打击新精神活性物质行动，加强摸底排查、查缉堵截、宣传培训等一系列行动，严厉打击合成_素类新精神活性物质犯罪活动，严防合成_素类物质等新精神活性物质滥用问题在我县发生。</w:t>
      </w:r>
    </w:p>
    <w:p>
      <w:pPr>
        <w:ind w:left="0" w:right="0" w:firstLine="560"/>
        <w:spacing w:before="450" w:after="450" w:line="312" w:lineRule="auto"/>
      </w:pPr>
      <w:r>
        <w:rPr>
          <w:rFonts w:ascii="宋体" w:hAnsi="宋体" w:eastAsia="宋体" w:cs="宋体"/>
          <w:color w:val="000"/>
          <w:sz w:val="28"/>
          <w:szCs w:val="28"/>
        </w:rPr>
        <w:t xml:space="preserve">&gt;6、提高易制毒化学品管理水平。以“双随机、一公开”为载体，进一步加强对易制毒化学品的管理，加强督促和指导易制毒化学品生产、经营、使用单位安全管理标准化工作，严把易制毒化学品运输、购买许可审批，依法对易制毒化学品的生产、经营、流通等环节进行全面的监管。同时，加大对易制毒化学品违法犯罪案件的查处力度，规范企业行为，确保全县易制毒化学品各项工作得到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宋体" w:hAnsi="宋体" w:eastAsia="宋体" w:cs="宋体"/>
          <w:color w:val="000"/>
          <w:sz w:val="28"/>
          <w:szCs w:val="28"/>
        </w:rPr>
        <w:t xml:space="preserve">成绩固然可以肯定，但我们在工作中还存在着许多缺点和不足。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1、质量管理工作的力度不够，有时甚至疏于管理，具体工作做的不够精细和扎实，缺乏研究、探索和创新。没有很好的利用数理统计进行分析对比。对一些问题的把握不够准确。在检验工作中存在着漏检、不检等不良现象。</w:t>
      </w:r>
    </w:p>
    <w:p>
      <w:pPr>
        <w:ind w:left="0" w:right="0" w:firstLine="560"/>
        <w:spacing w:before="450" w:after="450" w:line="312" w:lineRule="auto"/>
      </w:pPr>
      <w:r>
        <w:rPr>
          <w:rFonts w:ascii="宋体" w:hAnsi="宋体" w:eastAsia="宋体" w:cs="宋体"/>
          <w:color w:val="000"/>
          <w:sz w:val="28"/>
          <w:szCs w:val="28"/>
        </w:rPr>
        <w:t xml:space="preserve">2、由于技术力量薄弱，磨头配料计量有不准确现象，致使对不同等级水泥中的混合材掺量把握得不够准确。对助磨剂的掺加量也控制的不够严格。缺乏监管力度。对生产工艺技术管理不细致，使工序质量出现波动。</w:t>
      </w:r>
    </w:p>
    <w:p>
      <w:pPr>
        <w:ind w:left="0" w:right="0" w:firstLine="560"/>
        <w:spacing w:before="450" w:after="450" w:line="312" w:lineRule="auto"/>
      </w:pPr>
      <w:r>
        <w:rPr>
          <w:rFonts w:ascii="宋体" w:hAnsi="宋体" w:eastAsia="宋体" w:cs="宋体"/>
          <w:color w:val="000"/>
          <w:sz w:val="28"/>
          <w:szCs w:val="28"/>
        </w:rPr>
        <w:t xml:space="preserve">3、内部管理工作存在着粗放的问题，执行有偏差，存在着一定的随意性。计划管理（主要是成本管理），检验设备管理、检验频次等方面，缺乏持之以恒的监督落实，管理深度和力度不够。导致我室计划成本增加。</w:t>
      </w:r>
    </w:p>
    <w:p>
      <w:pPr>
        <w:ind w:left="0" w:right="0" w:firstLine="560"/>
        <w:spacing w:before="450" w:after="450" w:line="312" w:lineRule="auto"/>
      </w:pPr>
      <w:r>
        <w:rPr>
          <w:rFonts w:ascii="宋体" w:hAnsi="宋体" w:eastAsia="宋体" w:cs="宋体"/>
          <w:color w:val="000"/>
          <w:sz w:val="28"/>
          <w:szCs w:val="28"/>
        </w:rPr>
        <w:t xml:space="preserve">4、职工学习与培训有待于加强，方法标准的更新，技术的改进，由于本室职工年龄普遍偏大，知识结构老化，一些检验数据与上级技术部门存在一定的差距。需要在今后的工作中有的放矢组织学习与培训。</w:t>
      </w:r>
    </w:p>
    <w:p>
      <w:pPr>
        <w:ind w:left="0" w:right="0" w:firstLine="560"/>
        <w:spacing w:before="450" w:after="450" w:line="312" w:lineRule="auto"/>
      </w:pPr>
      <w:r>
        <w:rPr>
          <w:rFonts w:ascii="宋体" w:hAnsi="宋体" w:eastAsia="宋体" w:cs="宋体"/>
          <w:color w:val="000"/>
          <w:sz w:val="28"/>
          <w:szCs w:val="28"/>
        </w:rPr>
        <w:t xml:space="preserve">明年工作的重点和打算。</w:t>
      </w:r>
    </w:p>
    <w:p>
      <w:pPr>
        <w:ind w:left="0" w:right="0" w:firstLine="560"/>
        <w:spacing w:before="450" w:after="450" w:line="312" w:lineRule="auto"/>
      </w:pPr>
      <w:r>
        <w:rPr>
          <w:rFonts w:ascii="宋体" w:hAnsi="宋体" w:eastAsia="宋体" w:cs="宋体"/>
          <w:color w:val="000"/>
          <w:sz w:val="28"/>
          <w:szCs w:val="28"/>
        </w:rPr>
        <w:t xml:space="preserve">1、贯彻落实公司的各项方针政策及精神，认真做好生产检验工作与内部管理工作，继续抓好生产过程管理和产品质量，特别是普通硅酸盐水泥，在确保产品合格率、富裕强度合格率均为100%的基本前提下，精细管理，从严管理，质量方面要多研究、多分析、多监督，提高产品受检率和检验结果的准确率，最大限度提高混合材掺量，加强和与用户的沟通，做好产品的稳定性和均质性是当前市场所求。</w:t>
      </w:r>
    </w:p>
    <w:p>
      <w:pPr>
        <w:ind w:left="0" w:right="0" w:firstLine="560"/>
        <w:spacing w:before="450" w:after="450" w:line="312" w:lineRule="auto"/>
      </w:pPr>
      <w:r>
        <w:rPr>
          <w:rFonts w:ascii="宋体" w:hAnsi="宋体" w:eastAsia="宋体" w:cs="宋体"/>
          <w:color w:val="000"/>
          <w:sz w:val="28"/>
          <w:szCs w:val="28"/>
        </w:rPr>
        <w:t xml:space="preserve">2、做好固体工业废渣的综合利用的审查与验收工作，完成固体工业废渣利用工作的样品制备、检验以及现场审核。</w:t>
      </w:r>
    </w:p>
    <w:p>
      <w:pPr>
        <w:ind w:left="0" w:right="0" w:firstLine="560"/>
        <w:spacing w:before="450" w:after="450" w:line="312" w:lineRule="auto"/>
      </w:pPr>
      <w:r>
        <w:rPr>
          <w:rFonts w:ascii="宋体" w:hAnsi="宋体" w:eastAsia="宋体" w:cs="宋体"/>
          <w:color w:val="000"/>
          <w:sz w:val="28"/>
          <w:szCs w:val="28"/>
        </w:rPr>
        <w:t xml:space="preserve">3、是做好各种记录、台帐的整理工作，按照省行业办的要求统一台账以及各种记录的格式，规范原始记录、台帐的管理。做好各种管理制度的制、修订和落实工作。厉行节约，向管理要效益，维护保养好各种检验设备仪器，把好各种药品以及各种玻璃器皿、备品备件的出库管理关，做到旧的能修能用，新的坚决不领用，最大限度降低生产成本。</w:t>
      </w:r>
    </w:p>
    <w:p>
      <w:pPr>
        <w:ind w:left="0" w:right="0" w:firstLine="560"/>
        <w:spacing w:before="450" w:after="450" w:line="312" w:lineRule="auto"/>
      </w:pPr>
      <w:r>
        <w:rPr>
          <w:rFonts w:ascii="宋体" w:hAnsi="宋体" w:eastAsia="宋体" w:cs="宋体"/>
          <w:color w:val="000"/>
          <w:sz w:val="28"/>
          <w:szCs w:val="28"/>
        </w:rPr>
        <w:t xml:space="preserve">4、抓好安全管理，确保人生安全、质量安全零事故，促进安全生产。定期进行安全知识和培，加强安全操作意识，提高员工的安全防范能力，加强员工操作技能与业务知识学习，提高业务素质，确保检验数据的准确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1、根据国家标准要求，对化验室物理试验室室温及湿度有严格要求与规定，所配制空调已十多年（1999年配置），夏季温度高时故障率频发，经过了多次维修，但制冷效果已不能满足要求，建议公司能配备一台。</w:t>
      </w:r>
    </w:p>
    <w:p>
      <w:pPr>
        <w:ind w:left="0" w:right="0" w:firstLine="560"/>
        <w:spacing w:before="450" w:after="450" w:line="312" w:lineRule="auto"/>
      </w:pPr>
      <w:r>
        <w:rPr>
          <w:rFonts w:ascii="宋体" w:hAnsi="宋体" w:eastAsia="宋体" w:cs="宋体"/>
          <w:color w:val="000"/>
          <w:sz w:val="28"/>
          <w:szCs w:val="28"/>
        </w:rPr>
        <w:t xml:space="preserve">2、经过嘉峪关市技术监督局对本室计量器具的校正，我室所用国产万分之一电子天平和压力抗折试验机，经两年校正，已属性能不合格器具，并颁发了不合格器具证书，为了提高检验数据的准确性，提高与外部质检单位的校对合格率，希望公司考虑。</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生活污水检测禁毒工作总结4</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生活污水检测禁毒工作总结5</w:t>
      </w:r>
    </w:p>
    <w:p>
      <w:pPr>
        <w:ind w:left="0" w:right="0" w:firstLine="560"/>
        <w:spacing w:before="450" w:after="450" w:line="312" w:lineRule="auto"/>
      </w:pPr>
      <w:r>
        <w:rPr>
          <w:rFonts w:ascii="宋体" w:hAnsi="宋体" w:eastAsia="宋体" w:cs="宋体"/>
          <w:color w:val="000"/>
          <w:sz w:val="28"/>
          <w:szCs w:val="28"/>
        </w:rPr>
        <w:t xml:space="preserve">当我第一天到公司上班的时候，领导们就对我们新员工进行了培训和教育。在每周一次的新员工培训中，我学习到了很多知识，对海运行业产生了浓厚的兴趣。在日常工作中，我们多学多问，一边学习一边进取，经常向公司的领导和正式员工“取经”，争取早日能完成新旧交接，达到大家所期望的目标值。</w:t>
      </w:r>
    </w:p>
    <w:p>
      <w:pPr>
        <w:ind w:left="0" w:right="0" w:firstLine="560"/>
        <w:spacing w:before="450" w:after="450" w:line="312" w:lineRule="auto"/>
      </w:pPr>
      <w:r>
        <w:rPr>
          <w:rFonts w:ascii="宋体" w:hAnsi="宋体" w:eastAsia="宋体" w:cs="宋体"/>
          <w:color w:val="000"/>
          <w:sz w:val="28"/>
          <w:szCs w:val="28"/>
        </w:rPr>
        <w:t xml:space="preserve">在这三个月的试用期间，我对COSCO，对我们的业务，都从一知半解逐渐的成为了深为了解。我的岗位是单证，主要负责处理加拿大与芝加哥的文件和业务，在领导和同事们的热情帮助下，我孜孜不倦的学习，把所有热情都最大限度的投入到了工作中去。现在的我，已经能够独立的处理业务，冷静的分析情况，妥当的处理问题。我的这些进步和所有帮助过我的领导们和同事们是分不开的，在这里我对公司，对领导和同事们衷心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生活污水检测禁毒工作总结6</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生活污水检测禁毒工作总结7</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生活污水检测禁毒工作总结8</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xx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生活污水检测禁毒工作总结9</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圆满完成任务！（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生活污水检测禁毒工作总结11</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生活污水检测禁毒工作总结12</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生活污水检测禁毒工作总结13</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生活污水检测禁毒工作总结16</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生活污水检测禁毒工作总结17</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生活污水检测禁毒工作总结18</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生活污水检测禁毒工作总结19</w:t>
      </w:r>
    </w:p>
    <w:p>
      <w:pPr>
        <w:ind w:left="0" w:right="0" w:firstLine="560"/>
        <w:spacing w:before="450" w:after="450" w:line="312" w:lineRule="auto"/>
      </w:pPr>
      <w:r>
        <w:rPr>
          <w:rFonts w:ascii="宋体" w:hAnsi="宋体" w:eastAsia="宋体" w:cs="宋体"/>
          <w:color w:val="000"/>
          <w:sz w:val="28"/>
          <w:szCs w:val="28"/>
        </w:rPr>
        <w:t xml:space="preserve">为进一步落实医疗机构污水处理工作要求，加强医疗机构污水处理监管工作，防控疾病传播，市卫生监督所制定了《医疗机构污水处理专项监督检查工作方案》，组织全市各级卫生监督机构自4月起对我市各级各类医疗机构开展污水处理专项监督检查。</w:t>
      </w:r>
    </w:p>
    <w:p>
      <w:pPr>
        <w:ind w:left="0" w:right="0" w:firstLine="560"/>
        <w:spacing w:before="450" w:after="450" w:line="312" w:lineRule="auto"/>
      </w:pPr>
      <w:r>
        <w:rPr>
          <w:rFonts w:ascii="宋体" w:hAnsi="宋体" w:eastAsia="宋体" w:cs="宋体"/>
          <w:color w:val="000"/>
          <w:sz w:val="28"/>
          <w:szCs w:val="28"/>
        </w:rPr>
        <w:t xml:space="preserve">此次专项的检查范围是全市各级各类医疗机构，重点对传染病医疗机构、二级及以上的医疗机构进行监督检查，做到整治工作全覆盖。检查内容是医疗机构的污水消毒台账和污水消毒设施、消毒器械或投药装置运行维护情况。目的是强化医疗机构污水处理指导和监督，整治医疗机构污水处理设施不健全、运维管理不完善、消毒处理不到位等问题。</w:t>
      </w:r>
    </w:p>
    <w:p>
      <w:pPr>
        <w:ind w:left="0" w:right="0" w:firstLine="560"/>
        <w:spacing w:before="450" w:after="450" w:line="312" w:lineRule="auto"/>
      </w:pPr>
      <w:r>
        <w:rPr>
          <w:rFonts w:ascii="宋体" w:hAnsi="宋体" w:eastAsia="宋体" w:cs="宋体"/>
          <w:color w:val="000"/>
          <w:sz w:val="28"/>
          <w:szCs w:val="28"/>
        </w:rPr>
        <w:t xml:space="preserve">对检查发现的问题，卫生监督员将发出限期整改意见书，并督促跟踪医疗单位整改落实，对拒不整改或整改不到位的采取立案查处。确保20xx年12月底前，我市传染病医疗机构、二级及以上的医疗机构完成满足污水处理需求的设施建设。</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生活污水检测禁毒工作总结20</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三、发挥班组长的带头作用</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生活污水检测禁毒工作总结21</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生活污水检测禁毒工作总结22</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生活污水检测禁毒工作总结23</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生活污水检测禁毒工作总结24</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2025-08-05T19:51:17+08:00</dcterms:created>
  <dcterms:modified xsi:type="dcterms:W3CDTF">2025-08-05T19:51:17+08:00</dcterms:modified>
</cp:coreProperties>
</file>

<file path=docProps/custom.xml><?xml version="1.0" encoding="utf-8"?>
<Properties xmlns="http://schemas.openxmlformats.org/officeDocument/2006/custom-properties" xmlns:vt="http://schemas.openxmlformats.org/officeDocument/2006/docPropsVTypes"/>
</file>