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农技推广专家工作总结(必备4篇)</w:t>
      </w:r>
      <w:bookmarkEnd w:id="1"/>
    </w:p>
    <w:p>
      <w:pPr>
        <w:jc w:val="center"/>
        <w:spacing w:before="0" w:after="450"/>
      </w:pPr>
      <w:r>
        <w:rPr>
          <w:rFonts w:ascii="Arial" w:hAnsi="Arial" w:eastAsia="Arial" w:cs="Arial"/>
          <w:color w:val="999999"/>
          <w:sz w:val="20"/>
          <w:szCs w:val="20"/>
        </w:rPr>
        <w:t xml:space="preserve">来源：网络  作者：梦回江南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农技推广专家工作总结1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农技推广专家工作总结1</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&gt;一、20xx主要工作有：</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w:t>
      </w:r>
    </w:p>
    <w:p>
      <w:pPr>
        <w:ind w:left="0" w:right="0" w:firstLine="560"/>
        <w:spacing w:before="450" w:after="450" w:line="312" w:lineRule="auto"/>
      </w:pPr>
      <w:r>
        <w:rPr>
          <w:rFonts w:ascii="宋体" w:hAnsi="宋体" w:eastAsia="宋体" w:cs="宋体"/>
          <w:color w:val="000"/>
          <w:sz w:val="28"/>
          <w:szCs w:val="28"/>
        </w:rPr>
        <w:t xml:space="preserve">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&gt;二、20xx的奋斗目标</w:t>
      </w:r>
    </w:p>
    <w:p>
      <w:pPr>
        <w:ind w:left="0" w:right="0" w:firstLine="560"/>
        <w:spacing w:before="450" w:after="450" w:line="312" w:lineRule="auto"/>
      </w:pPr>
      <w:r>
        <w:rPr>
          <w:rFonts w:ascii="宋体" w:hAnsi="宋体" w:eastAsia="宋体" w:cs="宋体"/>
          <w:color w:val="000"/>
          <w:sz w:val="28"/>
          <w:szCs w:val="28"/>
        </w:rPr>
        <w:t xml:space="preserve">20xx公司给我锻炼的好*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农技推广专家工作总结2</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&gt;一、夏粮生产情况：</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20xx年全区麦播面积15万亩，今年平均亩穗数38万头，比去年的万增加万；穗粒数粒，比去年的粒减少粒;千粒重克，今年小麦平均单产达480公斤，比20xx年的增产公斤，增幅5%，总产达5232万公斤。</w:t>
      </w:r>
    </w:p>
    <w:p>
      <w:pPr>
        <w:ind w:left="0" w:right="0" w:firstLine="560"/>
        <w:spacing w:before="450" w:after="450" w:line="312" w:lineRule="auto"/>
      </w:pPr>
      <w:r>
        <w:rPr>
          <w:rFonts w:ascii="宋体" w:hAnsi="宋体" w:eastAsia="宋体" w:cs="宋体"/>
          <w:color w:val="000"/>
          <w:sz w:val="28"/>
          <w:szCs w:val="28"/>
        </w:rPr>
        <w:t xml:space="preserve">&gt;二、秋粮生产情况：</w:t>
      </w:r>
    </w:p>
    <w:p>
      <w:pPr>
        <w:ind w:left="0" w:right="0" w:firstLine="560"/>
        <w:spacing w:before="450" w:after="450" w:line="312" w:lineRule="auto"/>
      </w:pPr>
      <w:r>
        <w:rPr>
          <w:rFonts w:ascii="宋体" w:hAnsi="宋体" w:eastAsia="宋体" w:cs="宋体"/>
          <w:color w:val="000"/>
          <w:sz w:val="28"/>
          <w:szCs w:val="28"/>
        </w:rPr>
        <w:t xml:space="preserve">我区豆类面积万亩，预计单产152公斤，总产万公斤，玉米面积万亩，预计单产公斤，总产万公斤，红薯面积万亩，预计单产817公斤（折干重），总产万公斤（折干重），秋粮总面积万亩，合计总产万公斤。</w:t>
      </w:r>
    </w:p>
    <w:p>
      <w:pPr>
        <w:ind w:left="0" w:right="0" w:firstLine="560"/>
        <w:spacing w:before="450" w:after="450" w:line="312" w:lineRule="auto"/>
      </w:pPr>
      <w:r>
        <w:rPr>
          <w:rFonts w:ascii="宋体" w:hAnsi="宋体" w:eastAsia="宋体" w:cs="宋体"/>
          <w:color w:val="000"/>
          <w:sz w:val="28"/>
          <w:szCs w:val="28"/>
        </w:rPr>
        <w:t xml:space="preserve">&gt;三、做好科技专家包村活动,搞好高产创建，为农业生产提供技术服务。</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&gt;四、做好20xx年冬前麦田管理。</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农技推广专家工作总结3</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农技推广专家工作总结4</w:t>
      </w:r>
    </w:p>
    <w:p>
      <w:pPr>
        <w:ind w:left="0" w:right="0" w:firstLine="560"/>
        <w:spacing w:before="450" w:after="450" w:line="312" w:lineRule="auto"/>
      </w:pPr>
      <w:r>
        <w:rPr>
          <w:rFonts w:ascii="宋体" w:hAnsi="宋体" w:eastAsia="宋体" w:cs="宋体"/>
          <w:color w:val="000"/>
          <w:sz w:val="28"/>
          <w:szCs w:val="28"/>
        </w:rPr>
        <w:t xml:space="preserve">今年，我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&gt;一、培育农业科技示范户。</w:t>
      </w:r>
    </w:p>
    <w:p>
      <w:pPr>
        <w:ind w:left="0" w:right="0" w:firstLine="560"/>
        <w:spacing w:before="450" w:after="450" w:line="312" w:lineRule="auto"/>
      </w:pPr>
      <w:r>
        <w:rPr>
          <w:rFonts w:ascii="宋体" w:hAnsi="宋体" w:eastAsia="宋体" w:cs="宋体"/>
          <w:color w:val="000"/>
          <w:sz w:val="28"/>
          <w:szCs w:val="28"/>
        </w:rPr>
        <w:t xml:space="preserve">我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&gt;二、推广新品种、新技术。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我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&gt;三、田间技术指导，预防病虫害。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&gt;四、及时沟通，了解种植情况。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&gt;五、及时测产，统计收成。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&gt;六、存在的问题，下一步计划。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