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交警季度工作总结会(共11篇)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交警季度工作总结会1据了解，每年因各种事故，数以万计天真无邪的儿童少年死于非命，而因交通意识缺乏和淡薄引发的交通伤亡事故，在中学生伤亡事故中占有较大的比例。中学生的交通安全牵涉到千万个家庭的幸福，需要交警、学校、家庭和社会共同负责，齐抓共管...</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交警季度工作总结会1</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少年死于非命，而因交通意识缺乏和淡薄引发的交通伤亡事故，在中学生伤亡事故中占有较大的比例。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交通事故离我们并不遥远，它也常常发生在我们的身边，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交警季度工作总结会2</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xx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_一站_式简洁高效服务，落实岗位责任制、首问负责制、一次性告知制，办结制、服务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交警季度工作总结会3</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交警季度工作总结会4</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交警季度工作总结会5</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&gt;三、存在的问题以及改善的方向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交警季度工作总结会6</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交警季度工作总结会7</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三个代表”重要思想；站稳政治立场，严守政治纪律。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x月分配至xx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沟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交警季度工作总结会8</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大队专门成立了政务公开工作领导小组，副局长、大队长任组长，政委任副组长，其他总支成员和相关股、室、所、站负责人为成员，大队纪检监察和办公室具体负责抓好工作落实。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一是大队将政务公开工作纳入各单位的岗位目标考核，将工作分解到相关股、室、所、站，明确各单位的负责人为责任人，确保每一项工作落到实处。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二是强化责任。</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交警季度工作总结会9</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交警季度工作总结会10</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交警季度工作总结会11</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学校成立了全国交通安全日活动领导小组，由戴新江校长任组长，梅邦华副校长任副组长，各班班主任为成员的`领导小组。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全国交通安全日教育动员会。利用周一晨会的机会，值周领导作了题为《遵守交通法规，安全文明出行》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2、学校印发《全国交通安全日倡议书》给各班级，要求班主任利用班会课组织学生进行学习并签字。</w:t>
      </w:r>
    </w:p>
    <w:p>
      <w:pPr>
        <w:ind w:left="0" w:right="0" w:firstLine="560"/>
        <w:spacing w:before="450" w:after="450" w:line="312" w:lineRule="auto"/>
      </w:pPr>
      <w:r>
        <w:rPr>
          <w:rFonts w:ascii="宋体" w:hAnsi="宋体" w:eastAsia="宋体" w:cs="宋体"/>
          <w:color w:val="000"/>
          <w:sz w:val="28"/>
          <w:szCs w:val="28"/>
        </w:rPr>
        <w:t xml:space="preserve">3、各班组织召开了《遵守交通法规，安全文明出行》的主题班会。</w:t>
      </w:r>
    </w:p>
    <w:p>
      <w:pPr>
        <w:ind w:left="0" w:right="0" w:firstLine="560"/>
        <w:spacing w:before="450" w:after="450" w:line="312" w:lineRule="auto"/>
      </w:pPr>
      <w:r>
        <w:rPr>
          <w:rFonts w:ascii="宋体" w:hAnsi="宋体" w:eastAsia="宋体" w:cs="宋体"/>
          <w:color w:val="000"/>
          <w:sz w:val="28"/>
          <w:szCs w:val="28"/>
        </w:rPr>
        <w:t xml:space="preserve">4、政教处组织开展了一次全面的校园安全大检查，认真排查、整改安全隐患。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不断提高中小学生交通法制意识和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2025-06-17T15:05:08+08:00</dcterms:created>
  <dcterms:modified xsi:type="dcterms:W3CDTF">2025-06-17T15:05:08+08:00</dcterms:modified>
</cp:coreProperties>
</file>

<file path=docProps/custom.xml><?xml version="1.0" encoding="utf-8"?>
<Properties xmlns="http://schemas.openxmlformats.org/officeDocument/2006/custom-properties" xmlns:vt="http://schemas.openxmlformats.org/officeDocument/2006/docPropsVTypes"/>
</file>