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大学公共服务岗工作总结(实用7篇)</w:t>
      </w:r>
      <w:bookmarkEnd w:id="1"/>
    </w:p>
    <w:p>
      <w:pPr>
        <w:jc w:val="center"/>
        <w:spacing w:before="0" w:after="450"/>
      </w:pPr>
      <w:r>
        <w:rPr>
          <w:rFonts w:ascii="Arial" w:hAnsi="Arial" w:eastAsia="Arial" w:cs="Arial"/>
          <w:color w:val="999999"/>
          <w:sz w:val="20"/>
          <w:szCs w:val="20"/>
        </w:rPr>
        <w:t xml:space="preserve">来源：网络  作者：清幽竹影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大学公共服务岗工作总结11、0-6岁儿童保健管理按规范要求及时为新生儿开展一般体格检查、生长发育和心理行为发育评估、意外伤害预防、常见病防治等保健指导，年度内化验一次血常规。按照规范要求开展随访的均提供了免费测定血红蛋白的服务。截至11月底...</w:t>
      </w:r>
    </w:p>
    <w:p>
      <w:pPr>
        <w:ind w:left="0" w:right="0" w:firstLine="560"/>
        <w:spacing w:before="450" w:after="450" w:line="312" w:lineRule="auto"/>
      </w:pPr>
      <w:r>
        <w:rPr>
          <w:rFonts w:ascii="黑体" w:hAnsi="黑体" w:eastAsia="黑体" w:cs="黑体"/>
          <w:color w:val="000000"/>
          <w:sz w:val="36"/>
          <w:szCs w:val="36"/>
          <w:b w:val="1"/>
          <w:bCs w:val="1"/>
        </w:rPr>
        <w:t xml:space="preserve">大学公共服务岗工作总结1</w:t>
      </w:r>
    </w:p>
    <w:p>
      <w:pPr>
        <w:ind w:left="0" w:right="0" w:firstLine="560"/>
        <w:spacing w:before="450" w:after="450" w:line="312" w:lineRule="auto"/>
      </w:pPr>
      <w:r>
        <w:rPr>
          <w:rFonts w:ascii="宋体" w:hAnsi="宋体" w:eastAsia="宋体" w:cs="宋体"/>
          <w:color w:val="000"/>
          <w:sz w:val="28"/>
          <w:szCs w:val="28"/>
        </w:rPr>
        <w:t xml:space="preserve">1、0-6岁儿童保健管理</w:t>
      </w:r>
    </w:p>
    <w:p>
      <w:pPr>
        <w:ind w:left="0" w:right="0" w:firstLine="560"/>
        <w:spacing w:before="450" w:after="450" w:line="312" w:lineRule="auto"/>
      </w:pPr>
      <w:r>
        <w:rPr>
          <w:rFonts w:ascii="宋体" w:hAnsi="宋体" w:eastAsia="宋体" w:cs="宋体"/>
          <w:color w:val="000"/>
          <w:sz w:val="28"/>
          <w:szCs w:val="28"/>
        </w:rPr>
        <w:t xml:space="preserve">按规范要求及时为新生儿开展一般体格检查、生长发育和心理行为发育评估、意外伤害预防、常见病防治等保健指导，年度内化验一次血常规。按照规范要求开展随访的均提供了免费测定血红蛋白的服务。截至11月底，全县0-6岁儿童33576人，管理25639人，管理率为。</w:t>
      </w:r>
    </w:p>
    <w:p>
      <w:pPr>
        <w:ind w:left="0" w:right="0" w:firstLine="560"/>
        <w:spacing w:before="450" w:after="450" w:line="312" w:lineRule="auto"/>
      </w:pPr>
      <w:r>
        <w:rPr>
          <w:rFonts w:ascii="宋体" w:hAnsi="宋体" w:eastAsia="宋体" w:cs="宋体"/>
          <w:color w:val="000"/>
          <w:sz w:val="28"/>
          <w:szCs w:val="28"/>
        </w:rPr>
        <w:t xml:space="preserve">2、孕产妇健康管理</w:t>
      </w:r>
    </w:p>
    <w:p>
      <w:pPr>
        <w:ind w:left="0" w:right="0" w:firstLine="560"/>
        <w:spacing w:before="450" w:after="450" w:line="312" w:lineRule="auto"/>
      </w:pPr>
      <w:r>
        <w:rPr>
          <w:rFonts w:ascii="宋体" w:hAnsi="宋体" w:eastAsia="宋体" w:cs="宋体"/>
          <w:color w:val="000"/>
          <w:sz w:val="28"/>
          <w:szCs w:val="28"/>
        </w:rPr>
        <w:t xml:space="preserve">为早孕妇女建立了保健手册，早孕建册率为，按管理要求定期开展了产前、产后随访及健康指导工作，卫生院对孕产妇提供一次免费健康体检，进行一般体格检查、妇科检查、保健指导，辅助检查项目开展血常规、尿常规、肝功能（谷丙、谷草、总胆）、肾功能（肌酐、尿素氮）、空腹血糖、B超(子宫及附件)，截至11月底，为孕产妇免费体检293人。</w:t>
      </w:r>
    </w:p>
    <w:p>
      <w:pPr>
        <w:ind w:left="0" w:right="0" w:firstLine="560"/>
        <w:spacing w:before="450" w:after="450" w:line="312" w:lineRule="auto"/>
      </w:pPr>
      <w:r>
        <w:rPr>
          <w:rFonts w:ascii="宋体" w:hAnsi="宋体" w:eastAsia="宋体" w:cs="宋体"/>
          <w:color w:val="000"/>
          <w:sz w:val="28"/>
          <w:szCs w:val="28"/>
        </w:rPr>
        <w:t xml:space="preserve">3、65岁及以上老年人、高血压、II型糖尿病、重性精神疾病患者健康管理</w:t>
      </w:r>
    </w:p>
    <w:p>
      <w:pPr>
        <w:ind w:left="0" w:right="0" w:firstLine="560"/>
        <w:spacing w:before="450" w:after="450" w:line="312" w:lineRule="auto"/>
      </w:pPr>
      <w:r>
        <w:rPr>
          <w:rFonts w:ascii="宋体" w:hAnsi="宋体" w:eastAsia="宋体" w:cs="宋体"/>
          <w:color w:val="000"/>
          <w:sz w:val="28"/>
          <w:szCs w:val="28"/>
        </w:rPr>
        <w:t xml:space="preserve">通过对35至64岁之间非重点管理人群的免费筛查健康体检中发现的高血压、II型糖尿病重性精神疾病患者进行登记，纳入慢性病管理。年度内开展一次免费健康体检包括一般体格检查项目和辅助检查项目。65岁及以上老年人、高血压、II型糖尿病患者辅助检查项目包括血常规、尿常规、血脂、肝功能（谷丙、谷草、总胆）、肾功能（肌酐、尿素氮）、心电图、胸部X线透视、B超(肝、胆、双肾、女性另加子宫及附件)；重性精神疾病患者辅助检查项目包括血常规、肝功能（谷丙、谷草、总胆）、空腹血糖、心电图。并对高血压、II型糖尿病、重性精神疾病患者年内开展4次随访服务，其中对II型糖尿病患者随访必须提供免费测定空腹血糖服务。截至11月底，全县共管理高血压患者40300人、II型糖尿病患者7868人、重型精神疾病患者1318人，管理率均超过90%；免费体检65岁及以上老年人、高血压、II型糖尿病患者、重性精神疾病患者24772人。</w:t>
      </w:r>
    </w:p>
    <w:p>
      <w:pPr>
        <w:ind w:left="0" w:right="0" w:firstLine="560"/>
        <w:spacing w:before="450" w:after="450" w:line="312" w:lineRule="auto"/>
      </w:pPr>
      <w:r>
        <w:rPr>
          <w:rFonts w:ascii="黑体" w:hAnsi="黑体" w:eastAsia="黑体" w:cs="黑体"/>
          <w:color w:val="000000"/>
          <w:sz w:val="36"/>
          <w:szCs w:val="36"/>
          <w:b w:val="1"/>
          <w:bCs w:val="1"/>
        </w:rPr>
        <w:t xml:space="preserve">大学公共服务岗工作总结2</w:t>
      </w:r>
    </w:p>
    <w:p>
      <w:pPr>
        <w:ind w:left="0" w:right="0" w:firstLine="560"/>
        <w:spacing w:before="450" w:after="450" w:line="312" w:lineRule="auto"/>
      </w:pPr>
      <w:r>
        <w:rPr>
          <w:rFonts w:ascii="宋体" w:hAnsi="宋体" w:eastAsia="宋体" w:cs="宋体"/>
          <w:color w:val="000"/>
          <w:sz w:val="28"/>
          <w:szCs w:val="28"/>
        </w:rPr>
        <w:t xml:space="preserve">炎炎夏日，暑期亦随之而来。在高温的阳光下，社会实践的日子也缓缓的度过。这是我大学生涯的第二次社会实践，相比第一次，多了几分认真，多了几分感悟。</w:t>
      </w:r>
    </w:p>
    <w:p>
      <w:pPr>
        <w:ind w:left="0" w:right="0" w:firstLine="560"/>
        <w:spacing w:before="450" w:after="450" w:line="312" w:lineRule="auto"/>
      </w:pPr>
      <w:r>
        <w:rPr>
          <w:rFonts w:ascii="宋体" w:hAnsi="宋体" w:eastAsia="宋体" w:cs="宋体"/>
          <w:color w:val="000"/>
          <w:sz w:val="28"/>
          <w:szCs w:val="28"/>
        </w:rPr>
        <w:t xml:space="preserve">放假前的几天，班长尽责的把社会实践的报告表发给每一个同学。我拿到手上的时候，我看着表格，心里感觉很苦恼。因为经过上次的经历，我知道找一份社会实践的工作并不容易。</w:t>
      </w:r>
    </w:p>
    <w:p>
      <w:pPr>
        <w:ind w:left="0" w:right="0" w:firstLine="560"/>
        <w:spacing w:before="450" w:after="450" w:line="312" w:lineRule="auto"/>
      </w:pPr>
      <w:r>
        <w:rPr>
          <w:rFonts w:ascii="宋体" w:hAnsi="宋体" w:eastAsia="宋体" w:cs="宋体"/>
          <w:color w:val="000"/>
          <w:sz w:val="28"/>
          <w:szCs w:val="28"/>
        </w:rPr>
        <w:t xml:space="preserve">幸运的，后来我在宿舍楼下的宣传栏发现了一张海报，内容是“求是学社”为华南植物园招集暑期社会实践的大学生。对于当时的我来说，这是一个宝贵的消息，我充满了兴奋。可是我仔细的读完所需要求后，我再次失望了：我的条件并不符合。抱着试一试也没损失的心态，我还是把自己的资料发过去了。</w:t>
      </w:r>
    </w:p>
    <w:p>
      <w:pPr>
        <w:ind w:left="0" w:right="0" w:firstLine="560"/>
        <w:spacing w:before="450" w:after="450" w:line="312" w:lineRule="auto"/>
      </w:pPr>
      <w:r>
        <w:rPr>
          <w:rFonts w:ascii="宋体" w:hAnsi="宋体" w:eastAsia="宋体" w:cs="宋体"/>
          <w:color w:val="000"/>
          <w:sz w:val="28"/>
          <w:szCs w:val="28"/>
        </w:rPr>
        <w:t xml:space="preserve">暑假头几天，独自呆在家里，我矛盾不安，一方面希望自己有机会参加活动，另一方面又告诫自己不要抱太大的希望。在一天的晚上，我接到了求是学社一位师兄的电话，通知我第二天去面试。思想汇报专题虽然师兄很委婉的表示也许不能参加我所希望的工作，不管怎么说，这也是一个机会。</w:t>
      </w:r>
    </w:p>
    <w:p>
      <w:pPr>
        <w:ind w:left="0" w:right="0" w:firstLine="560"/>
        <w:spacing w:before="450" w:after="450" w:line="312" w:lineRule="auto"/>
      </w:pPr>
      <w:r>
        <w:rPr>
          <w:rFonts w:ascii="宋体" w:hAnsi="宋体" w:eastAsia="宋体" w:cs="宋体"/>
          <w:color w:val="000"/>
          <w:sz w:val="28"/>
          <w:szCs w:val="28"/>
        </w:rPr>
        <w:t xml:space="preserve">第二天，我怀着忐忑的心情，乘上了前往华南植物园的汽车。竟意外的碰上了我们班的许辅乾同学。原来他也参加了这个活动。我当时有一种“他乡遇故知”的激动：至少也有一个认识的人啊。华南植物园里的领导热情的招待我们，向我们介绍华南植物园的情况和正在进行的改造，带领我们参观华南植物园，使我对华南植物园有了全面而深刻的了解认识。</w:t>
      </w:r>
    </w:p>
    <w:p>
      <w:pPr>
        <w:ind w:left="0" w:right="0" w:firstLine="560"/>
        <w:spacing w:before="450" w:after="450" w:line="312" w:lineRule="auto"/>
      </w:pPr>
      <w:r>
        <w:rPr>
          <w:rFonts w:ascii="宋体" w:hAnsi="宋体" w:eastAsia="宋体" w:cs="宋体"/>
          <w:color w:val="000"/>
          <w:sz w:val="28"/>
          <w:szCs w:val="28"/>
        </w:rPr>
        <w:t xml:space="preserve">在科普小组中，我认识了不少朋友，他们常常帮助我完成工作。认真负责的组长，我们几个组员喜欢叫他“老大”，我们的工作在他的组织协调下，才能把各人所做的成果综合在一起，顺利完成任务。其他的组员，有的风趣幽默，给我们带来无穷的乐趣;有的富于创造，想出不少好点子;有的脚踏实地，兢兢业业的做了大量的工作。</w:t>
      </w:r>
    </w:p>
    <w:p>
      <w:pPr>
        <w:ind w:left="0" w:right="0" w:firstLine="560"/>
        <w:spacing w:before="450" w:after="450" w:line="312" w:lineRule="auto"/>
      </w:pPr>
      <w:r>
        <w:rPr>
          <w:rFonts w:ascii="宋体" w:hAnsi="宋体" w:eastAsia="宋体" w:cs="宋体"/>
          <w:color w:val="000"/>
          <w:sz w:val="28"/>
          <w:szCs w:val="28"/>
        </w:rPr>
        <w:t xml:space="preserve">因为我是组里唯一的女孩子，又住在家里而非学校，所以和他们的沟通就变得非常重要。刚开始的时候，面对着一群相对陌生的男孩子，我不自觉的变得内敛，很少主动说话，每次都是组长主动联系我，看看我有什么困难。慢慢的，我也觉得不好意思了，学着积极主动起来，多多互相交流，工作亦因此更有趣、更容易。</w:t>
      </w:r>
    </w:p>
    <w:p>
      <w:pPr>
        <w:ind w:left="0" w:right="0" w:firstLine="560"/>
        <w:spacing w:before="450" w:after="450" w:line="312" w:lineRule="auto"/>
      </w:pPr>
      <w:r>
        <w:rPr>
          <w:rFonts w:ascii="宋体" w:hAnsi="宋体" w:eastAsia="宋体" w:cs="宋体"/>
          <w:color w:val="000"/>
          <w:sz w:val="28"/>
          <w:szCs w:val="28"/>
        </w:rPr>
        <w:t xml:space="preserve">表面上看，我们的工作是比较轻松的。我第一次接到任务时，夸下海口说两天就做好一份草稿给大家看。那只是一张A4大小的白纸，上面列出了十几种植物的名称，我要做的是为每一种植物写100~200字的简介。很简单，在网上一搜，加工一下，就可以了。结果纸上的植物，有的网上一点资料都没有，有的不同名称，却有相同的说明。看得我这个对植物一窍不通的人头疼。只好尽力而为了。而且整天对着一大堆的文字，实在苦闷。</w:t>
      </w:r>
    </w:p>
    <w:p>
      <w:pPr>
        <w:ind w:left="0" w:right="0" w:firstLine="560"/>
        <w:spacing w:before="450" w:after="450" w:line="312" w:lineRule="auto"/>
      </w:pPr>
      <w:r>
        <w:rPr>
          <w:rFonts w:ascii="宋体" w:hAnsi="宋体" w:eastAsia="宋体" w:cs="宋体"/>
          <w:color w:val="000"/>
          <w:sz w:val="28"/>
          <w:szCs w:val="28"/>
        </w:rPr>
        <w:t xml:space="preserve">通过这次社会实践，我有几点收获：第一，凡事要努力争取。第二，与人沟通是十分重要的。第三，对科普的工作有了全新的认识。</w:t>
      </w:r>
    </w:p>
    <w:p>
      <w:pPr>
        <w:ind w:left="0" w:right="0" w:firstLine="560"/>
        <w:spacing w:before="450" w:after="450" w:line="312" w:lineRule="auto"/>
      </w:pPr>
      <w:r>
        <w:rPr>
          <w:rFonts w:ascii="黑体" w:hAnsi="黑体" w:eastAsia="黑体" w:cs="黑体"/>
          <w:color w:val="000000"/>
          <w:sz w:val="36"/>
          <w:szCs w:val="36"/>
          <w:b w:val="1"/>
          <w:bCs w:val="1"/>
        </w:rPr>
        <w:t xml:space="preserve">大学公共服务岗工作总结3</w:t>
      </w:r>
    </w:p>
    <w:p>
      <w:pPr>
        <w:ind w:left="0" w:right="0" w:firstLine="560"/>
        <w:spacing w:before="450" w:after="450" w:line="312" w:lineRule="auto"/>
      </w:pPr>
      <w:r>
        <w:rPr>
          <w:rFonts w:ascii="宋体" w:hAnsi="宋体" w:eastAsia="宋体" w:cs="宋体"/>
          <w:color w:val="000"/>
          <w:sz w:val="28"/>
          <w:szCs w:val="28"/>
        </w:rPr>
        <w:t xml:space="preserve">培训期间，出卷对乡村医生进行公共卫生服务知识的考试，及时发现了一些问题并予以纠正，培训结束时还按照县卫生局公卫办的要求使用统一试卷进行了考核，并将试卷存档，成绩记录在案，作为村卫生室公共卫生服务年度考核的依据之一。</w:t>
      </w:r>
    </w:p>
    <w:p>
      <w:pPr>
        <w:ind w:left="0" w:right="0" w:firstLine="560"/>
        <w:spacing w:before="450" w:after="450" w:line="312" w:lineRule="auto"/>
      </w:pPr>
      <w:r>
        <w:rPr>
          <w:rFonts w:ascii="宋体" w:hAnsi="宋体" w:eastAsia="宋体" w:cs="宋体"/>
          <w:color w:val="000"/>
          <w:sz w:val="28"/>
          <w:szCs w:val="28"/>
        </w:rPr>
        <w:t xml:space="preserve">通过这次培训，使所有村医基本掌握了国家基本公共卫生服务规范的内容，能够正确填写居民健康档案，为在我县顺利实施基本公共卫生服务项目，更好地为广大居民的健康提供服务奠定了良好的基础。</w:t>
      </w:r>
    </w:p>
    <w:p>
      <w:pPr>
        <w:ind w:left="0" w:right="0" w:firstLine="560"/>
        <w:spacing w:before="450" w:after="450" w:line="312" w:lineRule="auto"/>
      </w:pPr>
      <w:r>
        <w:rPr>
          <w:rFonts w:ascii="宋体" w:hAnsi="宋体" w:eastAsia="宋体" w:cs="宋体"/>
          <w:color w:val="000"/>
          <w:sz w:val="28"/>
          <w:szCs w:val="28"/>
        </w:rPr>
        <w:t xml:space="preserve">xxxx年x年按照全区机构改革和三定方案的规定，区民政局承担的减灾救灾职责划转至区应急管理局，区减灾救灾委员会办公室设在区应急管理局，具体承担日常工作。</w:t>
      </w:r>
    </w:p>
    <w:p>
      <w:pPr>
        <w:ind w:left="0" w:right="0" w:firstLine="560"/>
        <w:spacing w:before="450" w:after="450" w:line="312" w:lineRule="auto"/>
      </w:pPr>
      <w:r>
        <w:rPr>
          <w:rFonts w:ascii="宋体" w:hAnsi="宋体" w:eastAsia="宋体" w:cs="宋体"/>
          <w:color w:val="000"/>
          <w:sz w:val="28"/>
          <w:szCs w:val="28"/>
        </w:rPr>
        <w:t xml:space="preserve">自减灾救灾职责划转以来，区应急局于20xx年底到20xx年初及时下拨冬春救助款150万元（其中：冬春救助中央资金147万元，冬春救助省级资金3万元）。截至20xx年xx月xx日，各类自然灾害生活救助资金（物资）已全部下拨完毕，共救助灾民3495人，确保在严冬到来之前发放到缺衣少被灾民手中，保障灾民安全过冬。救灾资金（物资）的管理使用严格遵循分级管理、分级负担，专款专用、重点使用，公平公正、公开透明，强化监督、注重时效原则。</w:t>
      </w:r>
    </w:p>
    <w:p>
      <w:pPr>
        <w:ind w:left="0" w:right="0" w:firstLine="560"/>
        <w:spacing w:before="450" w:after="450" w:line="312" w:lineRule="auto"/>
      </w:pPr>
      <w:r>
        <w:rPr>
          <w:rFonts w:ascii="宋体" w:hAnsi="宋体" w:eastAsia="宋体" w:cs="宋体"/>
          <w:color w:val="000"/>
          <w:sz w:val="28"/>
          <w:szCs w:val="28"/>
        </w:rPr>
        <w:t xml:space="preserve">20xx年x月xx日-xx日，受多轮强降雨影响，我区遭受了罕见的洪涝灾害，给我区农业、工业造成了巨大损失。区委、区政府及时派出8个工作组赶赴防汛现场进行指导、督导，动员全体干部坚守抗洪抢险一线，查河堤、堵决口、排险情、转移安置群众。参与此次救援的解放军、民兵、消防救援队伍及社会救援力量共计557人次，出动冲锋舟、皮筏艇等救援船只共计65艘次。截至19日24时，经过40多个小时的奋战，因灾被困的12793名群众全部安全转移，其中分散安置11912人，集中安置881人（姚李镇75人，洪集镇775人，史河街道31人）。救灾期间，全区共投入大米3487斤、方便食品2939箱、饮用水3038箱、棉被1340床、空调被5350床、毛巾被290床、毛毯1000床、折叠床890张等生活物资，市政府下拨150万元防汛抢险应急资金，我区配套资金110万元，切实保障了受灾群众的基本生活。</w:t>
      </w:r>
    </w:p>
    <w:p>
      <w:pPr>
        <w:ind w:left="0" w:right="0" w:firstLine="560"/>
        <w:spacing w:before="450" w:after="450" w:line="312" w:lineRule="auto"/>
      </w:pPr>
      <w:r>
        <w:rPr>
          <w:rFonts w:ascii="宋体" w:hAnsi="宋体" w:eastAsia="宋体" w:cs="宋体"/>
          <w:color w:val="000"/>
          <w:sz w:val="28"/>
          <w:szCs w:val="28"/>
        </w:rPr>
        <w:t xml:space="preserve">目前我区已全面恢复生产生活，转移安置群众已全部返家。为做好灾后救助工作，省财政分别下拨了50万元灾害防治资金和200万元的救灾资金，其中灾害防治资金分配姚李镇10万元，洪集镇10万元，史河街道8万元，孙岗乡8万元，三元镇7万元，平岗街道7万元；救灾资金分配姚李镇70万元，洪集镇70万元，史河街道20万元，孙岗乡20万元，三元镇10万元，平岗街道10万元，为灾害防治和灾后重建提供了资金保障。</w:t>
      </w:r>
    </w:p>
    <w:p>
      <w:pPr>
        <w:ind w:left="0" w:right="0" w:firstLine="560"/>
        <w:spacing w:before="450" w:after="450" w:line="312" w:lineRule="auto"/>
      </w:pPr>
      <w:r>
        <w:rPr>
          <w:rFonts w:ascii="宋体" w:hAnsi="宋体" w:eastAsia="宋体" w:cs="宋体"/>
          <w:color w:val="000"/>
          <w:sz w:val="28"/>
          <w:szCs w:val="28"/>
        </w:rPr>
        <w:t xml:space="preserve">现阶段主要存在问题：一是机构改革不彻底导致乡镇街工作沟通衔接不畅。二是机构改革人员转隶不到位，专业人才缺乏。下一步我局一是加强防灾减灾相关业务学习，培养专业人才，充实队伍力量。二是加强与乡镇街的工作沟通交流，避免因机构改革影响工作开展，切实保障受灾群众生产生活。</w:t>
      </w:r>
    </w:p>
    <w:p>
      <w:pPr>
        <w:ind w:left="0" w:right="0" w:firstLine="560"/>
        <w:spacing w:before="450" w:after="450" w:line="312" w:lineRule="auto"/>
      </w:pPr>
      <w:r>
        <w:rPr>
          <w:rFonts w:ascii="宋体" w:hAnsi="宋体" w:eastAsia="宋体" w:cs="宋体"/>
          <w:color w:val="000"/>
          <w:sz w:val="28"/>
          <w:szCs w:val="28"/>
        </w:rPr>
        <w:t xml:space="preserve">今年，我们按照公共卫生服务目标要求，以预防保健、健康教育和慢性病管理为主导，以医疗服务为本职，发挥了社区卫生服务站的“六位一体”功能，同时按照一体化管理的相关要求，圆满地完成了下达的目标任务，现将今年的工作总结如下：</w:t>
      </w:r>
    </w:p>
    <w:p>
      <w:pPr>
        <w:ind w:left="0" w:right="0" w:firstLine="560"/>
        <w:spacing w:before="450" w:after="450" w:line="312" w:lineRule="auto"/>
      </w:pPr>
      <w:r>
        <w:rPr>
          <w:rFonts w:ascii="宋体" w:hAnsi="宋体" w:eastAsia="宋体" w:cs="宋体"/>
          <w:color w:val="000"/>
          <w:sz w:val="28"/>
          <w:szCs w:val="28"/>
        </w:rPr>
        <w:t xml:space="preserve">我社区现有人口 人，居民 户。服务站工作人员 人，其中女乡医常工作中，我们以预防保健工作为主要的工作任务，一是扎扎实实地做好计划免疫工作，预防接种及时率在80%以上；二是加强健康教育工作，健康教育资料发放率达90%以上，家庭健康档案建档率达90%以上；三是加强慢性病管理工作，非慢传染病患者建档率符合规定要求。建立健康档案和慢病档案是一项耗时费力、填写内容繁多，数据要求精确的文字工作，同时又要进入微机管理，工作量相当大，我们也都一一地完成了预定的工作目标。医疗服务是我们乡村医生的本职工作，尽管公共卫生服务占去了</w:t>
      </w:r>
    </w:p>
    <w:p>
      <w:pPr>
        <w:ind w:left="0" w:right="0" w:firstLine="560"/>
        <w:spacing w:before="450" w:after="450" w:line="312" w:lineRule="auto"/>
      </w:pPr>
      <w:r>
        <w:rPr>
          <w:rFonts w:ascii="宋体" w:hAnsi="宋体" w:eastAsia="宋体" w:cs="宋体"/>
          <w:color w:val="000"/>
          <w:sz w:val="28"/>
          <w:szCs w:val="28"/>
        </w:rPr>
        <w:t xml:space="preserve">我们一定的时间，但是医疗服务工作一刻也不可以停顿。在医疗服务方面我们注重以下两个方面，一是注重医疗服务质量，做到接待病人要热情，诊断疾病要细心，治疗病痛要对症；二是注重医疗安全工作，根据服务站的技术力量适度收治病人，对不应治疗的病例或诊治不了的病人做到及时转送服务中心接受治疗。严格控制服务站以外的静脉输液，配齐一般的急救药品，严格查对制度，确保医疗安全，在医疗服务过程中尽最大的努力，让群众满意。</w:t>
      </w:r>
    </w:p>
    <w:p>
      <w:pPr>
        <w:ind w:left="0" w:right="0" w:firstLine="560"/>
        <w:spacing w:before="450" w:after="450" w:line="312" w:lineRule="auto"/>
      </w:pPr>
      <w:r>
        <w:rPr>
          <w:rFonts w:ascii="宋体" w:hAnsi="宋体" w:eastAsia="宋体" w:cs="宋体"/>
          <w:color w:val="000"/>
          <w:sz w:val="28"/>
          <w:szCs w:val="28"/>
        </w:rPr>
        <w:t xml:space="preserve">回顾以上的工作，虽然做了大量的工作，我们把自己的精力都放在人民的健康事业上，但是也有不足的地方，有些方面与上级的要求还有差距，因此，我们还要加倍的努力，让我们的工作更好地为人民健康服务。</w:t>
      </w:r>
    </w:p>
    <w:p>
      <w:pPr>
        <w:ind w:left="0" w:right="0" w:firstLine="560"/>
        <w:spacing w:before="450" w:after="450" w:line="312" w:lineRule="auto"/>
      </w:pPr>
      <w:r>
        <w:rPr>
          <w:rFonts w:ascii="宋体" w:hAnsi="宋体" w:eastAsia="宋体" w:cs="宋体"/>
          <w:color w:val="000"/>
          <w:sz w:val="28"/>
          <w:szCs w:val="28"/>
        </w:rPr>
        <w:t xml:space="preserve">按照活动开展要求，我局认真拟定工作方案，发动全系统志愿者开展志愿服务活动，活动期间，近百名志愿者走上街头，深入社区开展各类志愿服务活动，服务居民群众20XX余人次。现将志愿服务活动半年来的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大学公共服务岗工作总结4</w:t>
      </w:r>
    </w:p>
    <w:p>
      <w:pPr>
        <w:ind w:left="0" w:right="0" w:firstLine="560"/>
        <w:spacing w:before="450" w:after="450" w:line="312" w:lineRule="auto"/>
      </w:pPr>
      <w:r>
        <w:rPr>
          <w:rFonts w:ascii="宋体" w:hAnsi="宋体" w:eastAsia="宋体" w:cs="宋体"/>
          <w:color w:val="000"/>
          <w:sz w:val="28"/>
          <w:szCs w:val="28"/>
        </w:rPr>
        <w:t xml:space="preserve">十二五期间社会服务工作总结</w:t>
      </w:r>
    </w:p>
    <w:p>
      <w:pPr>
        <w:ind w:left="0" w:right="0" w:firstLine="560"/>
        <w:spacing w:before="450" w:after="450" w:line="312" w:lineRule="auto"/>
      </w:pPr>
      <w:r>
        <w:rPr>
          <w:rFonts w:ascii="宋体" w:hAnsi="宋体" w:eastAsia="宋体" w:cs="宋体"/>
          <w:color w:val="000"/>
          <w:sz w:val="28"/>
          <w:szCs w:val="28"/>
        </w:rPr>
        <w:t xml:space="preserve">“十二五”期间，临沂大学科技产业与社会服务工作认真贯彻学校党委“深化综合改革聚力内涵发展”的总体安排和“六个全面推进”、“八个聚力发展”的工作部署，以服务沂蒙为宗旨，以发展需求为导向，以实际问题为切入点，以重点项目为纽带，主动适应以临沂市为中心的区域经济社会对学校的迫切需求与期望，全方位提升在人才培养、科技服务、文化引领等方面的服务功能，使我校社会服务工作迈也了新的步伐。</w:t>
      </w:r>
    </w:p>
    <w:p>
      <w:pPr>
        <w:ind w:left="0" w:right="0" w:firstLine="560"/>
        <w:spacing w:before="450" w:after="450" w:line="312" w:lineRule="auto"/>
      </w:pPr>
      <w:r>
        <w:rPr>
          <w:rFonts w:ascii="宋体" w:hAnsi="宋体" w:eastAsia="宋体" w:cs="宋体"/>
          <w:color w:val="000"/>
          <w:sz w:val="28"/>
          <w:szCs w:val="28"/>
        </w:rPr>
        <w:t xml:space="preserve">一是构建社会服务平台</w:t>
      </w:r>
    </w:p>
    <w:p>
      <w:pPr>
        <w:ind w:left="0" w:right="0" w:firstLine="560"/>
        <w:spacing w:before="450" w:after="450" w:line="312" w:lineRule="auto"/>
      </w:pPr>
      <w:r>
        <w:rPr>
          <w:rFonts w:ascii="宋体" w:hAnsi="宋体" w:eastAsia="宋体" w:cs="宋体"/>
          <w:color w:val="000"/>
          <w:sz w:val="28"/>
          <w:szCs w:val="28"/>
        </w:rPr>
        <w:t xml:space="preserve">为了贯彻教育部、财政部《关于实施高等学校创新能力提升计划的意见》，在市委、市政府的大力支持下，临沂大学与临沂国家高新技术开发区协同共建了区域经济协同创新中心。我们与与杭州东忠集团合作建设临沂大学智慧城市研究院，积极开展智慧产业、智慧物流、智慧能源、智慧管理和智慧民生等领域研究。与蒙山旅游管委会签订战略合作协议，确定双方在生态旅游、休闲养生、创业培训、电商平台、信息技术、咨询服务、沂蒙精神教育等方面进行战略合作，使蒙山旅游区成为临沂大学科研教学实践基地。与九间棚集团开展产学研合作，参与了资产重组、重大项目和战略规划等项工作，并联合建设了山东省金银花研究院，在应用科技城争取了800平方米的办公与科研场所。与荣庆物流集团合作签订协议，联合建设了中国冷链物流协同研究中心和临沂大学荣庆物流学院。我们还参与了临沂市军民融合研究院的建设，起草了重要文稿，完善了运行机制，引进和提报了重点项目，使我市军民融合工作走在了全省前头。</w:t>
      </w:r>
    </w:p>
    <w:p>
      <w:pPr>
        <w:ind w:left="0" w:right="0" w:firstLine="560"/>
        <w:spacing w:before="450" w:after="450" w:line="312" w:lineRule="auto"/>
      </w:pPr>
      <w:r>
        <w:rPr>
          <w:rFonts w:ascii="宋体" w:hAnsi="宋体" w:eastAsia="宋体" w:cs="宋体"/>
          <w:color w:val="000"/>
          <w:sz w:val="28"/>
          <w:szCs w:val="28"/>
        </w:rPr>
        <w:t xml:space="preserve">二是加强创业园区建设</w:t>
      </w:r>
    </w:p>
    <w:p>
      <w:pPr>
        <w:ind w:left="0" w:right="0" w:firstLine="560"/>
        <w:spacing w:before="450" w:after="450" w:line="312" w:lineRule="auto"/>
      </w:pPr>
      <w:r>
        <w:rPr>
          <w:rFonts w:ascii="宋体" w:hAnsi="宋体" w:eastAsia="宋体" w:cs="宋体"/>
          <w:color w:val="000"/>
          <w:sz w:val="28"/>
          <w:szCs w:val="28"/>
        </w:rPr>
        <w:t xml:space="preserve">我们与临沂国家高新区合作建设临沂大学区域经济协同创新园区，已引进和培植了山东临大锐思智造、临沂恒和电气、中和环保科技和浩客电子科技等创业企业36多家。他们既有大学自身的科研机构，又有协同其它大学的科研机构，既有与大学合作创新的高科技企业，又有临沂大学专家教授和学生转化科研成果创办的企业。并寻求与鸿儒集团、凯歌集团和中印软件园合作建设临沂大学创新创业示范园区。临沂市高新技术创业中心已与我们合作，成功争取了国家级、省级火炬计划基地和大学生创业示范中心。园区内的创新企业，部分已经取得了可喜成绩。山东临大锐思智造技术有限公司是一家专业从事智能制造技术研发的高科技企业，开发的工业机器人控制系统填补山东空白，达到全国先进水平。山东临大俊亮物联网产业有限公司是一家集软件开发、硬件设备供应为一体的产品供应商，专注于物联网（RFID）技术的应用开发。临沂临大高峰电子科技有限公司系_警用产品定点生产厂，是一家专业研制、开发和生产各种警用产品的省级高新技术企业，产品被国内600多家行政单位采购使用，出口20多个国家和地区。</w:t>
      </w:r>
    </w:p>
    <w:p>
      <w:pPr>
        <w:ind w:left="0" w:right="0" w:firstLine="560"/>
        <w:spacing w:before="450" w:after="450" w:line="312" w:lineRule="auto"/>
      </w:pPr>
      <w:r>
        <w:rPr>
          <w:rFonts w:ascii="宋体" w:hAnsi="宋体" w:eastAsia="宋体" w:cs="宋体"/>
          <w:color w:val="000"/>
          <w:sz w:val="28"/>
          <w:szCs w:val="28"/>
        </w:rPr>
        <w:t xml:space="preserve">三是培训社会应用人才</w:t>
      </w:r>
    </w:p>
    <w:p>
      <w:pPr>
        <w:ind w:left="0" w:right="0" w:firstLine="560"/>
        <w:spacing w:before="450" w:after="450" w:line="312" w:lineRule="auto"/>
      </w:pPr>
      <w:r>
        <w:rPr>
          <w:rFonts w:ascii="宋体" w:hAnsi="宋体" w:eastAsia="宋体" w:cs="宋体"/>
          <w:color w:val="000"/>
          <w:sz w:val="28"/>
          <w:szCs w:val="28"/>
        </w:rPr>
        <w:t xml:space="preserve">在市政府的积极支持下，合作建设了由市人力资源与社会保障局主管,北京华普亿方集团和临沂大学合作共建,集创业教育、创业实训、创业服务、创业孵化为一体的新型社会大学。按照政府主导、专业机构运营的思路,在全市构建“一总部、多分校”的大培训格局，承担全市90%以上创业创新培训任务。我们和临沂市农业局联合成立了由临沂市农委主管的、临沂市农业广播电视学校合作的、临沂大学主办的临沂新型职业农民学院。已于11月15日隆重举行了挂牌仪式，并合作开展了培训工作。从20起，计划全市每年培育新型职业农民2万人，考核颁发新型职业农民证书3000人。根据市政府《关于推进临沂商城转型升级加快建设国际商贸名城的实施方案》的要求，由临沂大学牵头，整合社会教育培训资源，积极开展现代物流、电子商务、阿拉伯语和创业创新等多种形式的培训活动，完成了市政府交给我们每年1万名电子商贸物流人才培训任务。</w:t>
      </w:r>
    </w:p>
    <w:p>
      <w:pPr>
        <w:ind w:left="0" w:right="0" w:firstLine="560"/>
        <w:spacing w:before="450" w:after="450" w:line="312" w:lineRule="auto"/>
      </w:pPr>
      <w:r>
        <w:rPr>
          <w:rFonts w:ascii="宋体" w:hAnsi="宋体" w:eastAsia="宋体" w:cs="宋体"/>
          <w:color w:val="000"/>
          <w:sz w:val="28"/>
          <w:szCs w:val="28"/>
        </w:rPr>
        <w:t xml:space="preserve">四是推进协同创新工作</w:t>
      </w:r>
    </w:p>
    <w:p>
      <w:pPr>
        <w:ind w:left="0" w:right="0" w:firstLine="560"/>
        <w:spacing w:before="450" w:after="450" w:line="312" w:lineRule="auto"/>
      </w:pPr>
      <w:r>
        <w:rPr>
          <w:rFonts w:ascii="宋体" w:hAnsi="宋体" w:eastAsia="宋体" w:cs="宋体"/>
          <w:color w:val="000"/>
          <w:sz w:val="28"/>
          <w:szCs w:val="28"/>
        </w:rPr>
        <w:t xml:space="preserve">根据国家“协同创新”计划和临沂大学学科、人才优势，围绕临沂区域经济发展战略和关键问题，我们与济南大学等部门合作，获准建设先进建筑材料绿色制造与应用协同创新中心；我们与山东师范大学合作，获准建设化学成像功能探针协同创新中心。我们还会同临沂商城管委会、市商务局、市人社局等有关部门，协同临沂天源物流公司共同建设“临沂淘宝城”电子商务园区，并与杭州凹凸凹网络科技公司签订联合培训协议，组织开展万人淘宝公益培训活动，已经举办30期淘宝创业实战班和电子商务理念培训班。与沂南县人民政府签约促进电动车产业发展战略合作协议，共同建设沂南县电动车产业人才培养基地，并开展电动车技术攻关合作。与山东沂星电动汽车有限公司、山东新大洋机电集团等企业签订战略合作协议，共同建设临沂市新世纪能源研究所和临沂大学博士工作站，为推动临沂电动车事业发展做出了突出贡献。</w:t>
      </w:r>
    </w:p>
    <w:p>
      <w:pPr>
        <w:ind w:left="0" w:right="0" w:firstLine="560"/>
        <w:spacing w:before="450" w:after="450" w:line="312" w:lineRule="auto"/>
      </w:pPr>
      <w:r>
        <w:rPr>
          <w:rFonts w:ascii="宋体" w:hAnsi="宋体" w:eastAsia="宋体" w:cs="宋体"/>
          <w:color w:val="000"/>
          <w:sz w:val="28"/>
          <w:szCs w:val="28"/>
        </w:rPr>
        <w:t xml:space="preserve">五是开展服务沂蒙活动</w:t>
      </w:r>
    </w:p>
    <w:p>
      <w:pPr>
        <w:ind w:left="0" w:right="0" w:firstLine="560"/>
        <w:spacing w:before="450" w:after="450" w:line="312" w:lineRule="auto"/>
      </w:pPr>
      <w:r>
        <w:rPr>
          <w:rFonts w:ascii="宋体" w:hAnsi="宋体" w:eastAsia="宋体" w:cs="宋体"/>
          <w:color w:val="000"/>
          <w:sz w:val="28"/>
          <w:szCs w:val="28"/>
        </w:rPr>
        <w:t xml:space="preserve">年5月14日，我们又启动了“百名教授博士走沂蒙活动”。临沂大学与16家单位达成社会服务项目50余项，涵盖工业、农业、商贸、文化等各个领域。100多名教授博士深入临沂市企事业单位，合作开展产品开发、科技攻关、项目申报、成果转化和文化传承等应用性工作。同时，搞好应用型人才培训，开展管理咨询，指导战略、创新、品牌、电商和文化等方面管理。我们为蒙山管委会起草了战略发展规划，参与了休闲养生项目建设。得到领导高度评价。我们助推临沂市八家园区成功申报省级农业科技园，临沂市农高区成功申报国家农业科技园区。我们与临沂市科学技术与应用研究院签订协议，围绕联合科技攻关、科技创新平台建设、成果转化应用与产业化、人才引进与培养等方面开展战略合作，重点在新材料、新能源电动车、高端装备、生物工程、节能环保等产业领域联合攻关，在智能液压传动技术、高分子材料、纳米环保胶、新型建材等研究领域实现了新的突破。</w:t>
      </w:r>
    </w:p>
    <w:p>
      <w:pPr>
        <w:ind w:left="0" w:right="0" w:firstLine="560"/>
        <w:spacing w:before="450" w:after="450" w:line="312" w:lineRule="auto"/>
      </w:pPr>
      <w:r>
        <w:rPr>
          <w:rFonts w:ascii="宋体" w:hAnsi="宋体" w:eastAsia="宋体" w:cs="宋体"/>
          <w:color w:val="000"/>
          <w:sz w:val="28"/>
          <w:szCs w:val="28"/>
        </w:rPr>
        <w:t xml:space="preserve">六是发挥服务智库作用</w:t>
      </w:r>
    </w:p>
    <w:p>
      <w:pPr>
        <w:ind w:left="0" w:right="0" w:firstLine="560"/>
        <w:spacing w:before="450" w:after="450" w:line="312" w:lineRule="auto"/>
      </w:pPr>
      <w:r>
        <w:rPr>
          <w:rFonts w:ascii="宋体" w:hAnsi="宋体" w:eastAsia="宋体" w:cs="宋体"/>
          <w:color w:val="000"/>
          <w:sz w:val="28"/>
          <w:szCs w:val="28"/>
        </w:rPr>
        <w:t xml:space="preserve">我们与临沂市委、市政府合作，连续组织了两批15名具有博士学位，或副高以上职称的副处级干部，并具有扎实相关领域专业知识、较强研发能力、组织协调能力和工作责任心，同时熟悉熟悉临沂市经济、科技发展状况的科研院（所）长到县区挂职一年锻炼。为解决企业技术难题，参与制订区域发展规划，培养和锻炼干部队伍，发挥了重要智库作用。我们主持制订了山东省省级农业科技园区认定标准和考核标准，参与科技部组织的国家农业科技区十三五规划。我们积极为政府工作建言献策，组织专家教授论证了市政府工*报告，为领导决策提供了科学依据和建议。积极参加了市政协组织的环境治理调研活动，写作大气治理论文30多篇，起草了搞好我市大气治理的`对策和建议，部分建议被领导采纳。在融入一路一带战略研讨会上，我校教授做了主题发言，引起领导高度重视。参与制订临沂市加快商城国际化建设有关规划、政策和意见的制订，并为临沂战略规划、结构调整、资源节约、红色旅游和农村电商等重大课题提供参考依据。还为市妇联、高新区和部分企业特别是创业者举办了管理讲座，提供了战略和管理咨询。</w:t>
      </w:r>
    </w:p>
    <w:p>
      <w:pPr>
        <w:ind w:left="0" w:right="0" w:firstLine="560"/>
        <w:spacing w:before="450" w:after="450" w:line="312" w:lineRule="auto"/>
      </w:pPr>
      <w:r>
        <w:rPr>
          <w:rFonts w:ascii="宋体" w:hAnsi="宋体" w:eastAsia="宋体" w:cs="宋体"/>
          <w:color w:val="000"/>
          <w:sz w:val="28"/>
          <w:szCs w:val="28"/>
        </w:rPr>
        <w:t xml:space="preserve">七是传播孙子兵学文化</w:t>
      </w:r>
    </w:p>
    <w:p>
      <w:pPr>
        <w:ind w:left="0" w:right="0" w:firstLine="560"/>
        <w:spacing w:before="450" w:after="450" w:line="312" w:lineRule="auto"/>
      </w:pPr>
      <w:r>
        <w:rPr>
          <w:rFonts w:ascii="宋体" w:hAnsi="宋体" w:eastAsia="宋体" w:cs="宋体"/>
          <w:color w:val="000"/>
          <w:sz w:val="28"/>
          <w:szCs w:val="28"/>
        </w:rPr>
        <w:t xml:space="preserve">为了推动孙子兵法学院建设，搞好孙子兵法应用研究，深入挖掘拓展孙子兵学文化资源，我们制定了孙子兵法应用研究院总体发展战略，确立了实施“三三三”工程的工作思路，即重点搞好孙子兵法与创业创新、孙子兵法与商城国际化、孙子兵法与企业管理三项研究和培训工作；铸造孙子兵法创业沙龙、孙子兵法高端论坛和孙子兵法研讨活动等三大品牌；协同共建临沂大学孙子兵法学院、银雀山竹简博物馆和郯城马陵山古代军事风景区三个培训基地，努力构筑孙子兵法应用研究与教育培训平台。积极与军事科学院、国防大学和中国孙子兵法研究会、山东孙子研究会沟通合作，成功组织了首届“孙子兵法当代应用”专题学术座谈会，邀请了中国人民解放军国防大学战略教研部副主任、孙子兵法研究中心主任薛国安将军、原山东省委常委、山东省军区原政委、山东孙子研究会执行会长南兵军少将、副会长兼开发应用委员会主任薛宁东等领导学者40余人参加了座谈会。举办了薛国安少将“孙子兵法与杰出人才培养”专题报告会，全校600名师生参加了报告会，产生了积极反响，极大地提高了我校孙子兵法学院的社会知名度。主动争取第九届孙子兵法国际研讨会参会资格，撰写的会议论文得到组委会高度评价，代表了临沂孙子兵法研究水平，已被会议组委会采纳并在大会上交流；积极实践孙子兵法在协同创新园区建设中的应用。借用孙子兵法提出 “上兵伐谋，其次伐交，其下攻城”的谋略，我们通过经营智慧、经营品牌、经营人脉、经营战略和科技成果，用资本运营的办法，积极吸引了临大中和环保、临大光伏电力等企业入园孵化。与此同时，积极开展孙子兵法教育、培训和咨询活动，举办三期“孙子兵法与商战”培训班，面向社会和在校大学生开展孙子兵法实际应用培训，取得良好的社会培训效果。</w:t>
      </w:r>
    </w:p>
    <w:p>
      <w:pPr>
        <w:ind w:left="0" w:right="0" w:firstLine="560"/>
        <w:spacing w:before="450" w:after="450" w:line="312" w:lineRule="auto"/>
      </w:pPr>
      <w:r>
        <w:rPr>
          <w:rFonts w:ascii="宋体" w:hAnsi="宋体" w:eastAsia="宋体" w:cs="宋体"/>
          <w:color w:val="000"/>
          <w:sz w:val="28"/>
          <w:szCs w:val="28"/>
        </w:rPr>
        <w:t xml:space="preserve">八是完善社会服务机制</w:t>
      </w:r>
    </w:p>
    <w:p>
      <w:pPr>
        <w:ind w:left="0" w:right="0" w:firstLine="560"/>
        <w:spacing w:before="450" w:after="450" w:line="312" w:lineRule="auto"/>
      </w:pPr>
      <w:r>
        <w:rPr>
          <w:rFonts w:ascii="宋体" w:hAnsi="宋体" w:eastAsia="宋体" w:cs="宋体"/>
          <w:color w:val="000"/>
          <w:sz w:val="28"/>
          <w:szCs w:val="28"/>
        </w:rPr>
        <w:t xml:space="preserve">我们起草了《临沂大学服务区域经济社会行动计划》，《临沂大学横向课题管理办法》、《临沂大学“十三五”期间科技产业与社会服务工作发展规划》和《科技产业与社会服务工作考评细则》，整理出版了《临沂大学科技服务成果汇编》，积极探讨探索“政府搭台、企业注资、学校借势发展”的科教、校企、校地深度融合的路子，以不断完善社会服务机制。同时，还研究起草了《临沂大学关于鼓励科技人员创新创业和成果转化管理办法》，从支持科技人员兼职取酬、允许科技人员离岗创业和鼓励科技人员成果转化等几个方面，鼓励科技人员参与创业创新和科技成果转化，积极创办学术创业公司和开展各种社会服务活动。进一步加强对博士教授参与创业创新的规范管理，促进横向联合和科技创新，为建设创新创业型特色大学提供制度保障。</w:t>
      </w:r>
    </w:p>
    <w:p>
      <w:pPr>
        <w:ind w:left="0" w:right="0" w:firstLine="560"/>
        <w:spacing w:before="450" w:after="450" w:line="312" w:lineRule="auto"/>
      </w:pPr>
      <w:r>
        <w:rPr>
          <w:rFonts w:ascii="宋体" w:hAnsi="宋体" w:eastAsia="宋体" w:cs="宋体"/>
          <w:color w:val="000"/>
          <w:sz w:val="28"/>
          <w:szCs w:val="28"/>
        </w:rPr>
        <w:t xml:space="preserve">在“十二五”期间，尽管学校社会服务工作取得了一定成绩，但也存在一些不足和缺憾。主要是工作职责不明确，工作方向不凝炼，工作重点不突出，职能作用发挥不到位等。在“十三五”期间，我们将认真贯彻落实学校党委的战略部署，开拓创新，踏实工作，凝聚方向，重点突破。充分发挥桥梁和纽带作用，为各位领导和专家教授开展社会服务工作搞好牵线搭桥和优质服务，尽职尽责，协同创新，共同开创我校科技产业与社会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大学公共服务岗工作总结5</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截止10月底全乡共建立纸质居民健康档案5767份，电子档案5363份，其中高血压管理档案240份；2型糖尿病管理档32</w:t>
      </w:r>
    </w:p>
    <w:p>
      <w:pPr>
        <w:ind w:left="0" w:right="0" w:firstLine="560"/>
        <w:spacing w:before="450" w:after="450" w:line="312" w:lineRule="auto"/>
      </w:pPr>
      <w:r>
        <w:rPr>
          <w:rFonts w:ascii="宋体" w:hAnsi="宋体" w:eastAsia="宋体" w:cs="宋体"/>
          <w:color w:val="000"/>
          <w:sz w:val="28"/>
          <w:szCs w:val="28"/>
        </w:rPr>
        <w:t xml:space="preserve">份；儿童保健管理档案190份；孕产妇管理档案29份；重性精神疾病管理档案21份；老年人管理档案503份。截止目前，健康档案（电子版）建档率达到83。</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我乡共举办各类健康知识讲座12场,共约415人参加，在街道市场及学校、人口聚集地进行健康教育宣传咨询活动10次，共509人参加，开展健康教育宣传10次，共发放宣传资料5000余份，全乡共办健康教育专兰6期。</w:t>
      </w:r>
    </w:p>
    <w:p>
      <w:pPr>
        <w:ind w:left="0" w:right="0" w:firstLine="560"/>
        <w:spacing w:before="450" w:after="450" w:line="312" w:lineRule="auto"/>
      </w:pPr>
      <w:r>
        <w:rPr>
          <w:rFonts w:ascii="宋体" w:hAnsi="宋体" w:eastAsia="宋体" w:cs="宋体"/>
          <w:color w:val="000"/>
          <w:sz w:val="28"/>
          <w:szCs w:val="28"/>
        </w:rPr>
        <w:t xml:space="preserve">（三）计划免疫</w:t>
      </w:r>
    </w:p>
    <w:p>
      <w:pPr>
        <w:ind w:left="0" w:right="0" w:firstLine="560"/>
        <w:spacing w:before="450" w:after="450" w:line="312" w:lineRule="auto"/>
      </w:pPr>
      <w:r>
        <w:rPr>
          <w:rFonts w:ascii="宋体" w:hAnsi="宋体" w:eastAsia="宋体" w:cs="宋体"/>
          <w:color w:val="000"/>
          <w:sz w:val="28"/>
          <w:szCs w:val="28"/>
        </w:rPr>
        <w:t xml:space="preserve">为适龄儿童应建立预防接种证17人次，建立预防接种证17人次，免费接种乙肝疫苗、卡介苗、脊灰疫苗、百白破疫苗、麻疹类疫苗（麻风、麻腮风）、甲肝疫苗、流脑疫苗、乙脑疫苗、白破二联等国家免疫规划疫苗，应接-种1035人次,实际种996人次，接种率为96%，接种二类疫苗276次，接种过程中，未出现过异常反应，对辖区内计划免疫疫苗预防疾病进行主动监测，本年度无病发生。</w:t>
      </w:r>
    </w:p>
    <w:p>
      <w:pPr>
        <w:ind w:left="0" w:right="0" w:firstLine="560"/>
        <w:spacing w:before="450" w:after="450" w:line="312" w:lineRule="auto"/>
      </w:pPr>
      <w:r>
        <w:rPr>
          <w:rFonts w:ascii="宋体" w:hAnsi="宋体" w:eastAsia="宋体" w:cs="宋体"/>
          <w:color w:val="000"/>
          <w:sz w:val="28"/>
          <w:szCs w:val="28"/>
        </w:rPr>
        <w:t xml:space="preserve">（四）儿童保健管理与健康情况</w:t>
      </w:r>
    </w:p>
    <w:p>
      <w:pPr>
        <w:ind w:left="0" w:right="0" w:firstLine="560"/>
        <w:spacing w:before="450" w:after="450" w:line="312" w:lineRule="auto"/>
      </w:pPr>
      <w:r>
        <w:rPr>
          <w:rFonts w:ascii="宋体" w:hAnsi="宋体" w:eastAsia="宋体" w:cs="宋体"/>
          <w:color w:val="000"/>
          <w:sz w:val="28"/>
          <w:szCs w:val="28"/>
        </w:rPr>
        <w:t xml:space="preserve">1、6岁以下儿童保健管理情况：20xx年我乡06岁儿童252人，保健管190人，保健管理率76%；对查出的所有疾病进行了治疗，无体弱儿。3岁以下儿童死亡情况：20xx年我乡5岁以下儿童死亡0例，婴儿死亡0例；新生儿死亡0例。</w:t>
      </w:r>
    </w:p>
    <w:p>
      <w:pPr>
        <w:ind w:left="0" w:right="0" w:firstLine="560"/>
        <w:spacing w:before="450" w:after="450" w:line="312" w:lineRule="auto"/>
      </w:pPr>
      <w:r>
        <w:rPr>
          <w:rFonts w:ascii="宋体" w:hAnsi="宋体" w:eastAsia="宋体" w:cs="宋体"/>
          <w:color w:val="000"/>
          <w:sz w:val="28"/>
          <w:szCs w:val="28"/>
        </w:rPr>
        <w:t xml:space="preserve">4、无死胎死产的发生。</w:t>
      </w:r>
    </w:p>
    <w:p>
      <w:pPr>
        <w:ind w:left="0" w:right="0" w:firstLine="560"/>
        <w:spacing w:before="450" w:after="450" w:line="312" w:lineRule="auto"/>
      </w:pPr>
      <w:r>
        <w:rPr>
          <w:rFonts w:ascii="宋体" w:hAnsi="宋体" w:eastAsia="宋体" w:cs="宋体"/>
          <w:color w:val="000"/>
          <w:sz w:val="28"/>
          <w:szCs w:val="28"/>
        </w:rPr>
        <w:t xml:space="preserve">（五）孕产妇管理与健康情况</w:t>
      </w:r>
    </w:p>
    <w:p>
      <w:pPr>
        <w:ind w:left="0" w:right="0" w:firstLine="560"/>
        <w:spacing w:before="450" w:after="450" w:line="312" w:lineRule="auto"/>
      </w:pPr>
      <w:r>
        <w:rPr>
          <w:rFonts w:ascii="宋体" w:hAnsi="宋体" w:eastAsia="宋体" w:cs="宋体"/>
          <w:color w:val="000"/>
          <w:sz w:val="28"/>
          <w:szCs w:val="28"/>
        </w:rPr>
        <w:t xml:space="preserve">20xx年我乡活产数32人，产妇31人；产妇建册29人，建册率；早孕检查25人，早孕检查率81%；产前检查29人，产前检查率，产检次数108人次；孕产妇系统管理29人，系统管理率；产后访视24人，产后访视率80%，产后访视次数24人次；住院分娩的活产数29人，住院分娩率％；高危产妇2人，管理2人，管理率100％，高危产妇县级及以上住院分娩2人，住院分娩率100%。无孕产妇死亡的发生。</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本年度总计管理503名65周岁以上老年人，进行了生活自理能力评估。已经免费为300位老年人进行体检。此次体检除一般体格检查外，还积极开展乙肝两对半、肾功、心电图、空腹血糖等辅助检查。对查出的高血压、2型糖尿病纳入慢性病规范管理，对查出的结石、占位等异常情况转诊到上级医疗单位进行确诊、治疗。</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慢性病管理，主要是针对高血压、2型糖尿病等慢性病高危人群进行健康指导。对35岁以上人群实行门诊首诊测血压。对确诊高血压和糖尿病的患者进行登记管理，定期进行随访，随访的同时免费为慢性病患者提供随机血糖监测，并针对辖区慢性病人群开展连续科学的健康评估、干预措施等，并对他们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我辖区共管理高血压患者240例、2型糖尿病患者3例，并按照规范对高血压、糖尿病患者进行了随访，高血压随访201人:高血压随访率为84%、糖尿病随访21人，随访率为100%、控制率为50%。</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重性精神疾病患者管理，我们的主要任务是加强日常摸排，并对辖区内确诊的21例重性精神疾病患者进行随访管理；并对他们进行了体检。</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二是定期对本单位人员进行传染病防治知识、技能的培训；采取多种形式对辖区居民进行传染病防治知识的宣传教育，提高了辖区居民传染病防治知识的知晓率。</w:t>
      </w:r>
    </w:p>
    <w:p>
      <w:pPr>
        <w:ind w:left="0" w:right="0" w:firstLine="560"/>
        <w:spacing w:before="450" w:after="450" w:line="312" w:lineRule="auto"/>
      </w:pPr>
      <w:r>
        <w:rPr>
          <w:rFonts w:ascii="宋体" w:hAnsi="宋体" w:eastAsia="宋体" w:cs="宋体"/>
          <w:color w:val="000"/>
          <w:sz w:val="28"/>
          <w:szCs w:val="28"/>
        </w:rPr>
        <w:t xml:space="preserve">截止10月底无传染病报告，。无突发公共卫生事件发生。</w:t>
      </w:r>
    </w:p>
    <w:p>
      <w:pPr>
        <w:ind w:left="0" w:right="0" w:firstLine="560"/>
        <w:spacing w:before="450" w:after="450" w:line="312" w:lineRule="auto"/>
      </w:pPr>
      <w:r>
        <w:rPr>
          <w:rFonts w:ascii="宋体" w:hAnsi="宋体" w:eastAsia="宋体" w:cs="宋体"/>
          <w:color w:val="000"/>
          <w:sz w:val="28"/>
          <w:szCs w:val="28"/>
        </w:rPr>
        <w:t xml:space="preserve">（十）肿瘤登记、死因监测管理</w:t>
      </w:r>
    </w:p>
    <w:p>
      <w:pPr>
        <w:ind w:left="0" w:right="0" w:firstLine="560"/>
        <w:spacing w:before="450" w:after="450" w:line="312" w:lineRule="auto"/>
      </w:pPr>
      <w:r>
        <w:rPr>
          <w:rFonts w:ascii="宋体" w:hAnsi="宋体" w:eastAsia="宋体" w:cs="宋体"/>
          <w:color w:val="000"/>
          <w:sz w:val="28"/>
          <w:szCs w:val="28"/>
        </w:rPr>
        <w:t xml:space="preserve">肿瘤登记和死亡报告是慢性病监测的一个重要组成部分，是科学制定肿瘤防治策略规划，开展癌症防治工作的基础依据。</w:t>
      </w:r>
    </w:p>
    <w:p>
      <w:pPr>
        <w:ind w:left="0" w:right="0" w:firstLine="560"/>
        <w:spacing w:before="450" w:after="450" w:line="312" w:lineRule="auto"/>
      </w:pPr>
      <w:r>
        <w:rPr>
          <w:rFonts w:ascii="宋体" w:hAnsi="宋体" w:eastAsia="宋体" w:cs="宋体"/>
          <w:color w:val="000"/>
          <w:sz w:val="28"/>
          <w:szCs w:val="28"/>
        </w:rPr>
        <w:t xml:space="preserve">20xx年，我辖区共管理肿瘤病例5例，并对他们进行访视，体检。</w:t>
      </w:r>
    </w:p>
    <w:p>
      <w:pPr>
        <w:ind w:left="0" w:right="0" w:firstLine="560"/>
        <w:spacing w:before="450" w:after="450" w:line="312" w:lineRule="auto"/>
      </w:pPr>
      <w:r>
        <w:rPr>
          <w:rFonts w:ascii="宋体" w:hAnsi="宋体" w:eastAsia="宋体" w:cs="宋体"/>
          <w:color w:val="000"/>
          <w:sz w:val="28"/>
          <w:szCs w:val="28"/>
        </w:rPr>
        <w:t xml:space="preserve">我乡基本公共卫生工作从总体上已经步入了正常运转的轨道，按上级要求，工作上存在着一定的不足的地方，在以后的工作中，克服困难，踏踏实实为我乡我百姓服务，争取把我乡的公共卫生工作完成的更好。</w:t>
      </w:r>
    </w:p>
    <w:p>
      <w:pPr>
        <w:ind w:left="0" w:right="0" w:firstLine="560"/>
        <w:spacing w:before="450" w:after="450" w:line="312" w:lineRule="auto"/>
      </w:pPr>
      <w:r>
        <w:rPr>
          <w:rFonts w:ascii="宋体" w:hAnsi="宋体" w:eastAsia="宋体" w:cs="宋体"/>
          <w:color w:val="000"/>
          <w:sz w:val="28"/>
          <w:szCs w:val="28"/>
        </w:rPr>
        <w:t xml:space="preserve">20xx年，xxx镇在市卫生局的正确领导下，在市疾控中心、卫生监督所的指导配合下，以国家基本公共卫生服务规范（20xx年版）为指导，紧密围绕基本公共卫生服务项目全年工作目标，积极开展基本公共卫生服务项目工作。现将20xx年基本公共卫生服务项目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大学公共服务岗工作总结6</w:t>
      </w:r>
    </w:p>
    <w:p>
      <w:pPr>
        <w:ind w:left="0" w:right="0" w:firstLine="560"/>
        <w:spacing w:before="450" w:after="450" w:line="312" w:lineRule="auto"/>
      </w:pPr>
      <w:r>
        <w:rPr>
          <w:rFonts w:ascii="宋体" w:hAnsi="宋体" w:eastAsia="宋体" w:cs="宋体"/>
          <w:color w:val="000"/>
          <w:sz w:val="28"/>
          <w:szCs w:val="28"/>
        </w:rPr>
        <w:t xml:space="preserve">1、争取地方政府支持，强化职能，加大基本公共卫生服务项目资金投入；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2、加快电子档案信息录入速度，在完成20xx年电子档案录入50%的基础上，及时的录入专项工作档案。</w:t>
      </w:r>
    </w:p>
    <w:p>
      <w:pPr>
        <w:ind w:left="0" w:right="0" w:firstLine="560"/>
        <w:spacing w:before="450" w:after="450" w:line="312" w:lineRule="auto"/>
      </w:pPr>
      <w:r>
        <w:rPr>
          <w:rFonts w:ascii="宋体" w:hAnsi="宋体" w:eastAsia="宋体" w:cs="宋体"/>
          <w:color w:val="000"/>
          <w:sz w:val="28"/>
          <w:szCs w:val="28"/>
        </w:rPr>
        <w:t xml:space="preserve">3、进一步建立健全各项工作制度，对工作制度经常督导检查，形成基本公共卫生服务项目管理长效工作机制。</w:t>
      </w:r>
    </w:p>
    <w:p>
      <w:pPr>
        <w:ind w:left="0" w:right="0" w:firstLine="560"/>
        <w:spacing w:before="450" w:after="450" w:line="312" w:lineRule="auto"/>
      </w:pPr>
      <w:r>
        <w:rPr>
          <w:rFonts w:ascii="宋体" w:hAnsi="宋体" w:eastAsia="宋体" w:cs="宋体"/>
          <w:color w:val="000"/>
          <w:sz w:val="28"/>
          <w:szCs w:val="28"/>
        </w:rPr>
        <w:t xml:space="preserve">20xx年，我院在县卫生局的正确领导下，严格执行《国家基本公共卫生服务规范（20xx版）》，继续依照县卫生局《20xx年基本公共卫生服务项目实施方案》的要求，加强内部管理，狠抓基本公共卫生服务项目工作，充分调动全院职工的工作积极性和主动性，适时调整了医院公共卫生科人员配置，优化组合，取得了较好的效果，现将我院20xx年度基本公共卫生服务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大学公共服务岗工作总结7</w:t>
      </w:r>
    </w:p>
    <w:p>
      <w:pPr>
        <w:ind w:left="0" w:right="0" w:firstLine="560"/>
        <w:spacing w:before="450" w:after="450" w:line="312" w:lineRule="auto"/>
      </w:pPr>
      <w:r>
        <w:rPr>
          <w:rFonts w:ascii="宋体" w:hAnsi="宋体" w:eastAsia="宋体" w:cs="宋体"/>
          <w:color w:val="000"/>
          <w:sz w:val="28"/>
          <w:szCs w:val="28"/>
        </w:rPr>
        <w:t xml:space="preserve">为了恢复老年人的正常消化功能，促进老年人的身心健康，我院严格按照陕卫合发（20xx）122号文件要求和蒲新农合发（20xx）1号文件精神。我院于20xx年7月10日组织村医召开相关会议，要求按照文件相关规定，严格筛查，做到不误报、不漏报。使符合条件的群众都尽可能享受国家这项惠民政策。此项工作共摸底265人/次，实际符合条件且安装全口义齿178人/次。随后，医院又对义齿修复者进行质量跟踪服务3个月，确保义齿质量达标，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2025-08-08T08:17:50+08:00</dcterms:created>
  <dcterms:modified xsi:type="dcterms:W3CDTF">2025-08-08T08:17:50+08:00</dcterms:modified>
</cp:coreProperties>
</file>

<file path=docProps/custom.xml><?xml version="1.0" encoding="utf-8"?>
<Properties xmlns="http://schemas.openxmlformats.org/officeDocument/2006/custom-properties" xmlns:vt="http://schemas.openxmlformats.org/officeDocument/2006/docPropsVTypes"/>
</file>