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自然资源局202_年工作总结集合10篇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自然是指自然界万物的总和：它指宇宙万物的总和、人类文明的起源、人类如何理解宇宙、万物在太阳上生长、太阳系新探索、星空之旅、天地之旅、宇宙学和科学世界观。 以下是为大家整理的关于自然资源局202_年工作总结的文章10篇 ,欢迎品鉴！自然资源局...</w:t>
      </w:r>
    </w:p>
    <w:p>
      <w:pPr>
        <w:ind w:left="0" w:right="0" w:firstLine="560"/>
        <w:spacing w:before="450" w:after="450" w:line="312" w:lineRule="auto"/>
      </w:pPr>
      <w:r>
        <w:rPr>
          <w:rFonts w:ascii="宋体" w:hAnsi="宋体" w:eastAsia="宋体" w:cs="宋体"/>
          <w:color w:val="000"/>
          <w:sz w:val="28"/>
          <w:szCs w:val="28"/>
        </w:rPr>
        <w:t xml:space="preserve">自然是指自然界万物的总和：它指宇宙万物的总和、人类文明的起源、人类如何理解宇宙、万物在太阳上生长、太阳系新探索、星空之旅、天地之旅、宇宙学和科学世界观。 以下是为大家整理的关于自然资源局202_年工作总结的文章10篇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自然资源局202_年工作总结篇1</w:t>
      </w:r>
    </w:p>
    <w:p>
      <w:pPr>
        <w:ind w:left="0" w:right="0" w:firstLine="560"/>
        <w:spacing w:before="450" w:after="450" w:line="312" w:lineRule="auto"/>
      </w:pPr>
      <w:r>
        <w:rPr>
          <w:rFonts w:ascii="宋体" w:hAnsi="宋体" w:eastAsia="宋体" w:cs="宋体"/>
          <w:color w:val="000"/>
          <w:sz w:val="28"/>
          <w:szCs w:val="28"/>
        </w:rPr>
        <w:t xml:space="preserve">　　202_年以来，在县委县政府和省市自然资源部门的领导关心下，我局积极应对疫情带来的影响和挑战，围绕“六稳、六保”要求及“创建生态彭泽、共建美丽家园，推进高质量发展”目标任务，统筹推进“保发展、护资源、优空间、惠民生”各项工作，为县域经济快速、健康、持续发展提供了强有力自然资源要素保障。</w:t>
      </w:r>
    </w:p>
    <w:p>
      <w:pPr>
        <w:ind w:left="0" w:right="0" w:firstLine="560"/>
        <w:spacing w:before="450" w:after="450" w:line="312" w:lineRule="auto"/>
      </w:pPr>
      <w:r>
        <w:rPr>
          <w:rFonts w:ascii="宋体" w:hAnsi="宋体" w:eastAsia="宋体" w:cs="宋体"/>
          <w:color w:val="000"/>
          <w:sz w:val="28"/>
          <w:szCs w:val="28"/>
        </w:rPr>
        <w:t xml:space="preserve">　　二○二○年工作情况：</w:t>
      </w:r>
    </w:p>
    <w:p>
      <w:pPr>
        <w:ind w:left="0" w:right="0" w:firstLine="560"/>
        <w:spacing w:before="450" w:after="450" w:line="312" w:lineRule="auto"/>
      </w:pPr>
      <w:r>
        <w:rPr>
          <w:rFonts w:ascii="宋体" w:hAnsi="宋体" w:eastAsia="宋体" w:cs="宋体"/>
          <w:color w:val="000"/>
          <w:sz w:val="28"/>
          <w:szCs w:val="28"/>
        </w:rPr>
        <w:t xml:space="preserve">　&gt;　一、强管控优布局，城乡统筹发展水平持续提升</w:t>
      </w:r>
    </w:p>
    <w:p>
      <w:pPr>
        <w:ind w:left="0" w:right="0" w:firstLine="560"/>
        <w:spacing w:before="450" w:after="450" w:line="312" w:lineRule="auto"/>
      </w:pPr>
      <w:r>
        <w:rPr>
          <w:rFonts w:ascii="宋体" w:hAnsi="宋体" w:eastAsia="宋体" w:cs="宋体"/>
          <w:color w:val="000"/>
          <w:sz w:val="28"/>
          <w:szCs w:val="28"/>
        </w:rPr>
        <w:t xml:space="preserve">　　1.坚持规划引领，促用地保障。一是启动了彭泽县国土空间规划编制工作，报经县委常委会研究，我县乡两级国土空间规划编制总费用1300万元。已选定技术服务单位，正在开展前期调研和基础资料收集工作，正在开展“三条控制线”(生态保护红线、永久基本农田保护线、城镇开发边界线)划定工作。二是完成了“两规融合”工作，已获市政府和省厅批复，确保了建设项目合法用地，依规建设。开展了彭泽县生态保护红线评估优化工作，已形成调整方案并报省厅，待批准。三是已完成全县村庄的调查和分类工作及四个试点村庄规划编制，待报县政府审议批准，分期分类推进全县村庄规划编制，为农村人居环境善、乡村振兴等提供用地和规划保障支撑。四是落实“放管服”要求，优化营商环境，提高行政审批效率。今年以来，出具规划设计条件通知书共73份;核发《建设项目用地预审与选址意见书》26份;核发《用地规划许可证》56本，总面积4172亩;核发《建设工程规划许可证》33本，总建筑面积79万平方米;办理《建设项目规划竣工验收合格意见单》34本，总面积45万平方米。</w:t>
      </w:r>
    </w:p>
    <w:p>
      <w:pPr>
        <w:ind w:left="0" w:right="0" w:firstLine="560"/>
        <w:spacing w:before="450" w:after="450" w:line="312" w:lineRule="auto"/>
      </w:pPr>
      <w:r>
        <w:rPr>
          <w:rFonts w:ascii="宋体" w:hAnsi="宋体" w:eastAsia="宋体" w:cs="宋体"/>
          <w:color w:val="000"/>
          <w:sz w:val="28"/>
          <w:szCs w:val="28"/>
        </w:rPr>
        <w:t xml:space="preserve">　　2.适时提质造地，保耕地占补。一是项目报备情况：①完成了太泊湖农业综合开发区白山村等4个村土地开发项目的系统报备，报备建设规模775亩，新增耕地696亩(全部为水田)。②完成了杨梓镇邓坂村旱地改水田土地整治项目的系统报备，报备建设规模732亩，新增水田693亩。③完成了东升镇等八个乡镇(场)城乡建设用地增减挂钩项目的报备，报备建设规模323亩，新增耕地304亩。④完成了202_年高标准农田建设新增耕地验收报备，新增耕地1023亩(其中水田519亩，旱地504亩)，旱改水838亩。⑤完成了3个土地整理项目的市级终验，总建设规模8642亩，正在进行系统报备。二是在建项目情况：①202_年两个增减挂钩项目，建设规模1498亩，目前各地块施工已完成，正在组织验收材料。②太泊湖埠头、泊桥2个土地开发项目，总建设规模1179亩，预计新增耕地1076，目前两项目正在扫尾，其中埠头村的项目已完成验收测量，正在组织验收材料。③芙蓉墩镇湖西村等两个村土地开发项目验收测量，正在组织验收材料。三是补充耕地项目核查情况：①南京督察局耕保督察工作。南京局下发我县补充耕地项目不实图斑71个，总面积1152亩，涉及问题为撂荒和改作园地。任务下发后除东升9个图斑106亩涉及梅花鹿保护区难以整改，其他均已整改到位，待南京局核实。②储备补充耕地核查工作。根据自然资源部下发数据，认定我县耕地不实项目13个,涉及节余指标818亩(其中水田指标13亩)。任务下发后与三调办进行了对接，确保三调数据库项目范围内耕地面积大于或等于13个项目对应的节余指标数。③增减挂钩项目核查工作。完成了省级下发694个历年来增减挂图斑的在线举证。</w:t>
      </w:r>
    </w:p>
    <w:p>
      <w:pPr>
        <w:ind w:left="0" w:right="0" w:firstLine="560"/>
        <w:spacing w:before="450" w:after="450" w:line="312" w:lineRule="auto"/>
      </w:pPr>
      <w:r>
        <w:rPr>
          <w:rFonts w:ascii="宋体" w:hAnsi="宋体" w:eastAsia="宋体" w:cs="宋体"/>
          <w:color w:val="000"/>
          <w:sz w:val="28"/>
          <w:szCs w:val="28"/>
        </w:rPr>
        <w:t xml:space="preserve">　　&gt;二、稳增长促转型，高质量发展用地应保尽保</w:t>
      </w:r>
    </w:p>
    <w:p>
      <w:pPr>
        <w:ind w:left="0" w:right="0" w:firstLine="560"/>
        <w:spacing w:before="450" w:after="450" w:line="312" w:lineRule="auto"/>
      </w:pPr>
      <w:r>
        <w:rPr>
          <w:rFonts w:ascii="宋体" w:hAnsi="宋体" w:eastAsia="宋体" w:cs="宋体"/>
          <w:color w:val="000"/>
          <w:sz w:val="28"/>
          <w:szCs w:val="28"/>
        </w:rPr>
        <w:t xml:space="preserve">　　1.积极对接，加大土地报批力度。一是土地报批情况：积极与省厅对接，增加我县建设用地计划下达指标。截至目前，已拿到批文，批准总面积1045亩;正在组卷报批用地总面积1732 亩。二是土地征收情况：①土地储备债券资金已付征地项目28个，征地总面积202_亩;从土地储备债券资金支付征地补偿款87050778元(含拨付收回江西长峰实业有限公司153亩国有土地使用权资金6224589元;收购江西禾益化工股份有限公司59亩国有建设用地使用权和房产补偿费8754500元)。②县政府安排征地资金已审核征地项目32个，拨付征地补偿款共计38475980元。</w:t>
      </w:r>
    </w:p>
    <w:p>
      <w:pPr>
        <w:ind w:left="0" w:right="0" w:firstLine="560"/>
        <w:spacing w:before="450" w:after="450" w:line="312" w:lineRule="auto"/>
      </w:pPr>
      <w:r>
        <w:rPr>
          <w:rFonts w:ascii="宋体" w:hAnsi="宋体" w:eastAsia="宋体" w:cs="宋体"/>
          <w:color w:val="000"/>
          <w:sz w:val="28"/>
          <w:szCs w:val="28"/>
        </w:rPr>
        <w:t xml:space="preserve">　　2.节约集约，积极消化批而未用土地。一是积极开展消化批而未用工作。202_-202_年，我县的批而未用土地面积总量为8251亩，其中202_年新增3644亩，近五年平均实际用地面积为2747亩,202_年初消化周期为3.0。通过今年的消化举证工作，全年消化批而未用面积2598亩，消化周期降至2.06，完成省定目标的125.9%，消化面积全市第一。二是批而未供工作。我县202_-202_年度批而未供总面积为4614亩，按照省厅需完成总基数20%的任务要求，我县全年需供应202_-202_年批而未用面积923亩。通过各部门协同配合，我县已供应批而未供面积925亩，提前完成了省定的目标任务。</w:t>
      </w:r>
    </w:p>
    <w:p>
      <w:pPr>
        <w:ind w:left="0" w:right="0" w:firstLine="560"/>
        <w:spacing w:before="450" w:after="450" w:line="312" w:lineRule="auto"/>
      </w:pPr>
      <w:r>
        <w:rPr>
          <w:rFonts w:ascii="宋体" w:hAnsi="宋体" w:eastAsia="宋体" w:cs="宋体"/>
          <w:color w:val="000"/>
          <w:sz w:val="28"/>
          <w:szCs w:val="28"/>
        </w:rPr>
        <w:t xml:space="preserve">　　(3)储地供地，保障项目落地生根。一是土地收储情况：根据年度收储计划，202_年收储土地4151.62亩，其中新增建设用地3791亩，依法收回国有建设用地使用权7宗，面积为361亩。二是土地供应情况：截止目前,已召开了五次土地储备委员会会议，全年供应土地135宗，面积6196亩(其中，出让土地82宗，出让面积4497亩，土地出让金收益12.16亿元;划拨土地53宗，面积1699亩)。另办理了临时用地6宗，面积267亩。全力保障了项目落地开工建设。三是土壤污染防治工作情况：为做好土壤污染防治工作，制定了《彭泽县自然资源局推进土壤污染防治工作实施方案》，严把土地供应关和土地收储关，对拟供应为居住、商业、学校、医疗、养老机构等用地和拟收储的土地，会同县环保部门和土地所在乡、镇到实地开展土壤环境状况调查，已对三宗收储土地聘请了第三方进行土壤环境调查，土地面积为268亩。</w:t>
      </w:r>
    </w:p>
    <w:p>
      <w:pPr>
        <w:ind w:left="0" w:right="0" w:firstLine="560"/>
        <w:spacing w:before="450" w:after="450" w:line="312" w:lineRule="auto"/>
      </w:pPr>
      <w:r>
        <w:rPr>
          <w:rFonts w:ascii="宋体" w:hAnsi="宋体" w:eastAsia="宋体" w:cs="宋体"/>
          <w:color w:val="000"/>
          <w:sz w:val="28"/>
          <w:szCs w:val="28"/>
        </w:rPr>
        <w:t xml:space="preserve">　&gt;　三、强改革惠民生，服务发展能力不断提升</w:t>
      </w:r>
    </w:p>
    <w:p>
      <w:pPr>
        <w:ind w:left="0" w:right="0" w:firstLine="560"/>
        <w:spacing w:before="450" w:after="450" w:line="312" w:lineRule="auto"/>
      </w:pPr>
      <w:r>
        <w:rPr>
          <w:rFonts w:ascii="宋体" w:hAnsi="宋体" w:eastAsia="宋体" w:cs="宋体"/>
          <w:color w:val="000"/>
          <w:sz w:val="28"/>
          <w:szCs w:val="28"/>
        </w:rPr>
        <w:t xml:space="preserve">　　1.农村房体一体确权登记发证工作。我县农村“房地一体”确权登记工作涉及14乡镇场，共计104109宗。202_年9月农房数据库完成“三检一验”工作，通过省级验收。自202_年5月起，工作重心由权籍调查转入登记发证，经过6个多月的努力，完成全县104109宗农房的核实，按省级核减任务数，我县农房登记数为73776宗，已完成68283宗，登记发证率92.55%，完成了省厅下达的发证率达到90%的任务。</w:t>
      </w:r>
    </w:p>
    <w:p>
      <w:pPr>
        <w:ind w:left="0" w:right="0" w:firstLine="560"/>
        <w:spacing w:before="450" w:after="450" w:line="312" w:lineRule="auto"/>
      </w:pPr>
      <w:r>
        <w:rPr>
          <w:rFonts w:ascii="宋体" w:hAnsi="宋体" w:eastAsia="宋体" w:cs="宋体"/>
          <w:color w:val="000"/>
          <w:sz w:val="28"/>
          <w:szCs w:val="28"/>
        </w:rPr>
        <w:t xml:space="preserve">　　2.第三次全国国土调查塈统一时点更新工作。严格按照国家、省、市、县工作部署，全力推进第三次全国国土调查。202_年10月24日省三调办对我县三调办报送的第三次全国国土调查统一时点更新成果进行了复核检查，经省级核查国家意见已完成整改，其它更新图斑正确，并出具了省级复核意见，可提交国家复核。</w:t>
      </w:r>
    </w:p>
    <w:p>
      <w:pPr>
        <w:ind w:left="0" w:right="0" w:firstLine="560"/>
        <w:spacing w:before="450" w:after="450" w:line="312" w:lineRule="auto"/>
      </w:pPr>
      <w:r>
        <w:rPr>
          <w:rFonts w:ascii="宋体" w:hAnsi="宋体" w:eastAsia="宋体" w:cs="宋体"/>
          <w:color w:val="000"/>
          <w:sz w:val="28"/>
          <w:szCs w:val="28"/>
        </w:rPr>
        <w:t xml:space="preserve">　　3.不动产登记快捷优质高效。不动产登记中心作为我局面对企业、群众最前沿的服务窗口，按照“五型”机关建设的要求，不断优化营商环境，不断推动政务事项向大厅集中，服务功能向平台拓展，不断抓作风建设，扎实提高窗口服务水平。一是不断压缩办结时间。实现不动产一般登记业务4个工作日内办结，抵押登记业务2个工作日内办结。在此基础上，根据服务项目的需要，开展错时、延时服务，利用晚上或节假日加班办理。二是精简申请材料。对不动产登记、税收征缴和房产交易所需的申请材料再梳理，按照不缺、不漏、从简的原则，制作统一的申报材料目录、办理流程图并对外公布，设立综合受理窗口。三是扎实推进不动产各项业务的推进。截至目前，不动产登记中心已发不动产证书74981本(其中农村房地不动产登记发证68283本)，不动产证明202_件。四是破解历史难题。为城区范围内居民划拨用地房屋转让补办出让手续，维护居民合法权益;为园区企业精简办证流程，简化用地材料，开通绿色通道;为解决全县商品房开发用房历史遗留问题，创新工作思路，简化办证程序，为购房户及时办理权利证书;为全县安置房登记发证，加强与各部门做好协调，简化手续，加班加点完成初始及转移登记。五是扎实推进易地扶贫搬迁房屋登记。彭泽县易地扶贫搬迁户共计348户(其中两户入住乡镇敬老院)，涉及8个乡镇，目前已办理农户不动产登记346户。</w:t>
      </w:r>
    </w:p>
    <w:p>
      <w:pPr>
        <w:ind w:left="0" w:right="0" w:firstLine="560"/>
        <w:spacing w:before="450" w:after="450" w:line="312" w:lineRule="auto"/>
      </w:pPr>
      <w:r>
        <w:rPr>
          <w:rFonts w:ascii="宋体" w:hAnsi="宋体" w:eastAsia="宋体" w:cs="宋体"/>
          <w:color w:val="000"/>
          <w:sz w:val="28"/>
          <w:szCs w:val="28"/>
        </w:rPr>
        <w:t xml:space="preserve">　&gt;　四、保资源护生态，推动自然资源生态文明建设</w:t>
      </w:r>
    </w:p>
    <w:p>
      <w:pPr>
        <w:ind w:left="0" w:right="0" w:firstLine="560"/>
        <w:spacing w:before="450" w:after="450" w:line="312" w:lineRule="auto"/>
      </w:pPr>
      <w:r>
        <w:rPr>
          <w:rFonts w:ascii="宋体" w:hAnsi="宋体" w:eastAsia="宋体" w:cs="宋体"/>
          <w:color w:val="000"/>
          <w:sz w:val="28"/>
          <w:szCs w:val="28"/>
        </w:rPr>
        <w:t xml:space="preserve">　　1.持续推进绿色矿山建设。一是助推复工复产工作。在疫情防控过程中，我局作为全县矿产资源开发行业主管部门，牵头负责全县矿山企业复工复产工作，负责对矿山企业复工复产备案和返岗人员名单进行备案，同时督促企业编制疫情防控方案，牵头组织县卫健委、乡镇卫生院，县应急管理局、乡镇政府等相关单位对拟复工复产的矿山企业逐一进行实地核查并进行指导，确保了矿山企业疫情防控各项工作达标后复工复产。二是深入推进矿山开发整治专项行动开展。牵头联合各相关部门分组对全县范围内矿山企业矿产资源开发、生产加工、运输等行为结合矿山环境开展了联合检查，发现问题并督促矿山企业限期整改，目前排查的问题已全部整改到位，全部清零。进一步加强规范矿产资源开发秩序，有效改善我县矿山生态环境，促进经济与环境协调发展。三是启动矿产资源总体规划编制。我县已启动第四轮矿山总体规划编制工作，确定了规划编制单位。目前编制单位依据编制方案开展组织调研，全面系统推进开展规划编制相关工作。四是推进绿色矿山创建。继续推进在产的采石矿山按照绿色矿山标准进行全面创建，督促已创建成功的长峰矿业、宏浩矿业和广源矿业3家绿色矿山继续开展矿区生态环境优化提升工作，督促其他在产的4家矿山加大投入开展矿区建设，特别是列为市局重点的南方水泥乐观矿区，结合新建200万吨/年的骨料生产线项目开展绿色矿山建设。五是新设矿权出让情况。彭泽县三畈矿区建筑石料用灰岩矿于今年7月14日以网上拍卖出让方式成交，矿权出让金价款16.79亿元，另支付政策处置费3.74亿元，目前已上缴12.136(矿权出让金8.395亿元，政策处置费3.74亿元)，为县财政增收作出了较大贡献。六是全面设立地质环境治理恢复基金账户。我县11家生产矿山已全部设立地质环境治理恢复基金账户，截止目前，已有4家矿山(分别是宏浩、广源、德杭、金瑞祺)申请办理矿山地质环境治理恢复保证金转存基金账户手续，共转存基金250.64万元。</w:t>
      </w:r>
    </w:p>
    <w:p>
      <w:pPr>
        <w:ind w:left="0" w:right="0" w:firstLine="560"/>
        <w:spacing w:before="450" w:after="450" w:line="312" w:lineRule="auto"/>
      </w:pPr>
      <w:r>
        <w:rPr>
          <w:rFonts w:ascii="宋体" w:hAnsi="宋体" w:eastAsia="宋体" w:cs="宋体"/>
          <w:color w:val="000"/>
          <w:sz w:val="28"/>
          <w:szCs w:val="28"/>
        </w:rPr>
        <w:t xml:space="preserve">　　2.加快推进矿山生态修复。一是长江经济带废弃矿山生态修复工作情况。我县长江经济带实有废弃矿山35处，土地损毁面积约3800亩。目前我县长江经济带废弃矿山生态修复工作已全部完成(其中工程治理15处、转建设用地12处、土地增减挂3处、自然复绿5处)，其中，通过工程治理的废弃矿山已种植各类苗木累计10万余株，修建排水沟累计约5千米，设置水塘防护栏累计约1200米。长江经济带15处工程治理的废弃矿山已于今年10月全部通过了市级专家验收，其它20处全部通过了县级部门认定。二是城乡废弃矿山生态修复工作情况。202_年城乡废弃矿山生态修复任务数共计17处，修复损毁面积约100公顷，政府投入修复资金约800万元。截至目前，17处废弃矿山的生态修复工程已全部完工，已累计覆土约4万立方米、修建排水沟累计约3千米、种植各类乔木、爬藤类绿植累计3万余株、撒播草籽累计4万余平方米。三是城区沿江裸露山体生态修复提升进展情况。观音山进展情况。观音山高陡岩质边坡难以绿化的区域，采取上下种植爬山虎等长藤常青植物，在梅雨等合适季节对裸露陡坡补植青苔。施工单位已在山脚和山顶处补栽爬藤类绿植共计1100余株。镜子山进展情况。采用摩崖壁画方式，对山体进行美化提升,目前，施工方已在镜子山旁进行山体彩绘的前期准备工作。</w:t>
      </w:r>
    </w:p>
    <w:p>
      <w:pPr>
        <w:ind w:left="0" w:right="0" w:firstLine="560"/>
        <w:spacing w:before="450" w:after="450" w:line="312" w:lineRule="auto"/>
      </w:pPr>
      <w:r>
        <w:rPr>
          <w:rFonts w:ascii="宋体" w:hAnsi="宋体" w:eastAsia="宋体" w:cs="宋体"/>
          <w:color w:val="000"/>
          <w:sz w:val="28"/>
          <w:szCs w:val="28"/>
        </w:rPr>
        <w:t xml:space="preserve">　　&gt;五、守红线抓整治，对自然资源违法行为实行高压态势</w:t>
      </w:r>
    </w:p>
    <w:p>
      <w:pPr>
        <w:ind w:left="0" w:right="0" w:firstLine="560"/>
        <w:spacing w:before="450" w:after="450" w:line="312" w:lineRule="auto"/>
      </w:pPr>
      <w:r>
        <w:rPr>
          <w:rFonts w:ascii="宋体" w:hAnsi="宋体" w:eastAsia="宋体" w:cs="宋体"/>
          <w:color w:val="000"/>
          <w:sz w:val="28"/>
          <w:szCs w:val="28"/>
        </w:rPr>
        <w:t xml:space="preserve">　　1.农村乱占耕地建房问题整治工作开展情况。一是领导重视，高位推进。成立了以县长任组长，全县各相关单位主要负责同志为成员的农村乱占耕地建房问题整治工作领导小组。及时组织召开全县农村乱占耕地建房问题摸排工作部署会、推进会，明确牵头单位和督查单位，细化各乡镇、各部门的工作职责。二是压实责任，遏制增量。①实行巡查日志制和下发违法整改告知单，进一步夯实“早发现、早制止、严查处”的工作机制。②严格执行镇村两级日报制度，每日村向乡镇、乡镇向县专项办报告当日本辖区新增乱占耕地建房情况;③县国土资源执法监察大队和乡镇继续加大巡查力度，坚决杜绝乱占耕地建房，特别是占用基本农田建房行为发生。三是加强宣传，强化意识。印发5000多份农村乱占耕地建房“八不准”宣传册和200多份宣传画分发到村和农户，各镇 、村在全醒目位置张贴宣传标语，利用电视台，微信公众号等媒体大力宣传，争取广大农民的理解、支持，拥护党中央、国务院开展农村乱占耕地建房的问题整治工作的重大决策部署。四是严格把关，认真摸排。国家共下发辅助摸排图斑16240个， 省下发摸排图斑5582个，涉及全县所有的乡(场、区)镇。我局聘请市国土规划测绘院作为技术服务单位，分村制作了工作底图，收集了基础资料，准备了相关表格。为确保摸排工作按时按质完成，我县多措并举，全局干部全部投入一线，按时完成了全县纳入摸排范围的占用耕地建房图斑3218个外业举证工作。五是做好试点，稳妥处理。我县将选定东升镇作为我县试点乡镇开展问题摸排整治试点工作。根据摸排结果，结合实际情况提出合理的分类处置措施，试点工作坚持把工商资本下乡、违法占用耕地建房、基层干部利用职权等强占多占耕地建房作为整治的重点;对村民自建自住确有需要，而且是唯一住房的，要区别对待，稳妥处理，试点乡镇处置工作正在进行中。六是疏堵结合，保障需求。按照《自然资源部 农业农村部关于保障农村村民住宅建设合理用地的通知》要求，对于符合农民建房审批条件的，在严格审核把关之后，做到应批尽批，绝不搞一刀切停止农民建房审批工作。目前已取得市政府对我县202_年度第一批次的农民建房用地批复，涉及建房户数79户。</w:t>
      </w:r>
    </w:p>
    <w:p>
      <w:pPr>
        <w:ind w:left="0" w:right="0" w:firstLine="560"/>
        <w:spacing w:before="450" w:after="450" w:line="312" w:lineRule="auto"/>
      </w:pPr>
      <w:r>
        <w:rPr>
          <w:rFonts w:ascii="宋体" w:hAnsi="宋体" w:eastAsia="宋体" w:cs="宋体"/>
          <w:color w:val="000"/>
          <w:sz w:val="28"/>
          <w:szCs w:val="28"/>
        </w:rPr>
        <w:t xml:space="preserve">　　2.积极开展土地动态巡查。为切实有效地遏制和查处国土资源违法行为，按照省厅、市局要求，今年以来我局国土资源执法监察大队协同各乡镇自然资源中心所，通过精心组织，集中时间、人员在全县范围内实施了拉网式土地执法监察动态巡查，切实做到执法“关口”前移，明确责任到人，分片包干、不留死角，依托县、乡(镇)、村三级立体化执法监察网络体系，展开巡查自查，并对辖区内新建在建项目逐宗进行审查梳理，做好巡查、自查登记并建立台账，发现土地违法违规行为，及时制止、及时汇报、及时立案调查，认真完成好土地动态巡查工作。同时，各国土所认真坚持巡查日报制度，及时将平时的巡查情况报大队进行登记汇总，发现问题及时处理。通过土地动态巡查、自查，共发现制止各类违法用地苗头30余起，由于发现制止及时，至今共立案查处土地违法案件5宗，较往年明显下降，目前还在进行当中。</w:t>
      </w:r>
    </w:p>
    <w:p>
      <w:pPr>
        <w:ind w:left="0" w:right="0" w:firstLine="560"/>
        <w:spacing w:before="450" w:after="450" w:line="312" w:lineRule="auto"/>
      </w:pPr>
      <w:r>
        <w:rPr>
          <w:rFonts w:ascii="宋体" w:hAnsi="宋体" w:eastAsia="宋体" w:cs="宋体"/>
          <w:color w:val="000"/>
          <w:sz w:val="28"/>
          <w:szCs w:val="28"/>
        </w:rPr>
        <w:t xml:space="preserve">　　3.信访举报案件的调查处理工作。一是12336信访举报工作。今年以来，执法大队对省厅、市局交办12336信访举报案件10宗，进行了认真调查了解，并按时进行了答复，受到了上级领导的好评。二是及时处置来信来访。认真落实领导干部接访、下访和包案制度。今年以来，化解各类信访案件6件;调处各类矛盾纠纷10件，调处成功9件，转办1件，有力地促进了社会和谐稳定;包案化解疑难案件4件，已办结4件;先后向下交办各类信访案件8件，截止目前已化解6件，还有2件乡镇正在研究意见。三是认真完成上级交办、转办件、市领导批示件以及网上信访件。今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　　4.积极开展土地卫片执法检查整改核销工作。202_年前三季度共下发我县图斑总数为64个，面积1398亩，耕地375亩，基本农田42亩，经我县内业审核及判定并报系统合法用地33宗，面积364亩，耕地96亩;违法用地4宗，面积11亩，耕地3亩,基本农田2亩。余下27宗，面积1023亩，耕地276亩，基本农田10亩，主要是实地未变化和临时用地、设施农用地。目前该前三季度卫片填报已按照市局要求已完成，并上报系统，待市局、省厅审核。</w:t>
      </w:r>
    </w:p>
    <w:p>
      <w:pPr>
        <w:ind w:left="0" w:right="0" w:firstLine="560"/>
        <w:spacing w:before="450" w:after="450" w:line="312" w:lineRule="auto"/>
      </w:pPr>
      <w:r>
        <w:rPr>
          <w:rFonts w:ascii="宋体" w:hAnsi="宋体" w:eastAsia="宋体" w:cs="宋体"/>
          <w:color w:val="000"/>
          <w:sz w:val="28"/>
          <w:szCs w:val="28"/>
        </w:rPr>
        <w:t xml:space="preserve">　　5.加大矿业执法力度。一是开展执法通12个签到点签到巡查264余次，出动人员792余人次，巡查量程约2500公里，签到率达到了100%。同时还对我县矿产资源砂资源丰富区域、部分偷挖盗采点、过去的一些老塘口等区域出动巡查次数33次，接举报点巡查15次，打击非法采矿12起，立案查处无证开采13宗，其中非法采砂案7宗、非法取土案2宗、非法采石案4宗，移送公安机关非法采砂案一宗，没收罚没款32余万元，矿产资源丰富区域的日常巡查人次近百次，与公安派出所、乡镇执法队联合执法15次，夜间执法5次，从而严厉打击矿产资源的违法行为，确保我县矿产资源秩序健康有序的发展。二是卫片处置情况：202_年共办理了7个卫片，其中年度卫片1个，一季度3个，二季度1个，三季度1个，年度卫片和一季度卫片被市、省、部级通过。二、三季度卫片图斑已判定上报，等待上级部门通过。</w:t>
      </w:r>
    </w:p>
    <w:p>
      <w:pPr>
        <w:ind w:left="0" w:right="0" w:firstLine="560"/>
        <w:spacing w:before="450" w:after="450" w:line="312" w:lineRule="auto"/>
      </w:pPr>
      <w:r>
        <w:rPr>
          <w:rFonts w:ascii="宋体" w:hAnsi="宋体" w:eastAsia="宋体" w:cs="宋体"/>
          <w:color w:val="000"/>
          <w:sz w:val="28"/>
          <w:szCs w:val="28"/>
        </w:rPr>
        <w:t xml:space="preserve">　&gt;　六、强党建严管理，打造过硬自然资源队伍。</w:t>
      </w:r>
    </w:p>
    <w:p>
      <w:pPr>
        <w:ind w:left="0" w:right="0" w:firstLine="560"/>
        <w:spacing w:before="450" w:after="450" w:line="312" w:lineRule="auto"/>
      </w:pPr>
      <w:r>
        <w:rPr>
          <w:rFonts w:ascii="宋体" w:hAnsi="宋体" w:eastAsia="宋体" w:cs="宋体"/>
          <w:color w:val="000"/>
          <w:sz w:val="28"/>
          <w:szCs w:val="28"/>
        </w:rPr>
        <w:t xml:space="preserve">　　1.“四个高度重视\"加强思想政治建设，不断提高党员的政治素养和理论水平。一是高度重视政治理论学习。坚持把理论学习与担负的重大职责任务紧密结合起来,与研究谋划各项业务工作紧密结合起来，用先进理论武装头脑据导实践推动工作，充分利用“三会-课”、主题党日活动，先后组织党员干部学习党的十九大、十九届二中、三中、四中、五中全会、习近平新时代中国特色社会主义思想以及省市县党代会精神等内容，扎实推进了“两学一做”学习教育常态化制度化、“不忘初心  牢记使命”主题教育深入开展，不断提升党员干部政治理论水平。二是高度重视学习形式创新。坚持政治学习与业务学习、书本学习与实践调研。专题教育与专题辅导相结合的方法，采取个人自学，集中学习、讨论交流等方式。借助江西干部网络学院、“学习强国”在线学习，彭蠡国土讲坛，邀请专家作辅导，领导干部上党课、业务骨干上讲台，组织各项学习活动，确保人员、时间、内容、效果“四落实”。三是高度重视学用结合。在学习过程中注重理论联系实际，坚持学有所思学有所得学有所用，开展各类教育实践活动，多次组织党员干部观看革命历史题材优秀影视片，集中组织党员观看《榜样》及廉政教育专题片，奔赴胡耀邦墓地、兆吉沟七县中心县委等革命、湖山英雄五少年墓、马当炮台等教育基地和结对帮扶村开展主题党日活动，使党员干部重新经受党的洗礼，接受党性再教育。四是高度重视营造学习氛围。坚持党组理论学习中心组示范引领作用，从学习内容、时间、方式上作示范，引导党员日常学、支部集中学。每逢党的重要会议召开，国家重要政策出台以及省市县委政府重要工作部署，组织机关党员干部特别是中层以上党员干都在第一时间学习、讨论，营造主动学习、勤于学习、善于学习的浓厚氛围。</w:t>
      </w:r>
    </w:p>
    <w:p>
      <w:pPr>
        <w:ind w:left="0" w:right="0" w:firstLine="560"/>
        <w:spacing w:before="450" w:after="450" w:line="312" w:lineRule="auto"/>
      </w:pPr>
      <w:r>
        <w:rPr>
          <w:rFonts w:ascii="宋体" w:hAnsi="宋体" w:eastAsia="宋体" w:cs="宋体"/>
          <w:color w:val="000"/>
          <w:sz w:val="28"/>
          <w:szCs w:val="28"/>
        </w:rPr>
        <w:t xml:space="preserve">　　2.守好“意识形态”主阵地，深化核心价值“主旋律”。全面落实意识形态工作责任制，牢牢把握意识形态工作主导权，局党组认真研究意识形态工作，制定《意识形态工作责任细则》，不断加强自然资源宣传工作，细化目标，压紧压实做好意识形态工作的主体责任、政治责任和领导责任;加强网评队伍管理，净化QQ群、微信群，正确处理新闻监督，狠抓网络意识形态工作。持续深化中国特色社会主义、中国梦宣传，培育健康向上的网络文化;深化社会主义核心价值观教育。围绕重大政治事件和重要节日等纪念活动，通过开展征文活动、演讲比赛等丰富多彩的主题教育活动，弘扬主旋律、传播正能量。先后在“学习强国”APP、政府网，九江网、江西晨报、浔阳晚报、彭泽头条等媒体发表视频、文章50余篇。</w:t>
      </w:r>
    </w:p>
    <w:p>
      <w:pPr>
        <w:ind w:left="0" w:right="0" w:firstLine="560"/>
        <w:spacing w:before="450" w:after="450" w:line="312" w:lineRule="auto"/>
      </w:pPr>
      <w:r>
        <w:rPr>
          <w:rFonts w:ascii="宋体" w:hAnsi="宋体" w:eastAsia="宋体" w:cs="宋体"/>
          <w:color w:val="000"/>
          <w:sz w:val="28"/>
          <w:szCs w:val="28"/>
        </w:rPr>
        <w:t xml:space="preserve">　　3.提升组织建设水平，夯实党建基础。制定了党建“三化”工作实施方案，全力推进党建标准化、规范化、信息化建设。紧紧围绕制度建设抓党建，始终把党建工作摆在重要位置，推进党建工作制度创新，坚持党建和业务工作同部署、同落实、同考核;紧紧围绕中心工作抓党建。完善了党组班子成员联系支部制度，深入开展“党建+”活动，将党建与自然资源工作高度融合，相互渗透，以党建为引领，从加强思想、组织和作风建设抓起，内强素质，外树形象，勤政廉政，为完成各项工作任务提供了坚强的组织保证。关键时刻彰显组织力量和共产党员本色。脱贫攻坚，68名党员结对帮扶四乡四村贫困户，走访慰问，真心、诚心无缝对接，了解致贫原因，掌握贫困户思想动态，及时帮助解决实际问题，实行产业扶贫与政策帮扶相结合，扶贫扶志相促进，一户一策，精准脱贫;新冠病毒来袭，组织68名党员志愿者，在做好本单位办公楼和宿舍区疫情防控的同时，按照县防指统一安排，深入社区，排查登记、宣传说服、消毒防控、封堵检查，耐心劝导、及时上报;洪水面前，及时成立防汛临时党支部，49名党员分成4支党员防汛突击队轮番上堤，与洪水抢时间，与暴风雨拼毅力，让党旗在抗洪一线高高飘扬。紧紧围绕基础建设抓党建。根据实际，设立了按七个党支部，全部按期进行了换届选举，配齐配强各党支部班子，加强总支党建工作力量。严格落实“三会一课”、主题党日、民主生活会、组织生活会、民主评议党员等党内生活制度和有关党费收缴、管理、使用的规定，积极支持、推导工、青、妇工作，保证了工会活动、妇女活动、团员青年活动正常组织开展。截止目前，先后转出党员14人次，转入党员48人次，1名预备党员转为正式党员，2名党员下基层担任第一书记，全体党员自觉按时足额缴纳党费，积极为防疫捐款。</w:t>
      </w:r>
    </w:p>
    <w:p>
      <w:pPr>
        <w:ind w:left="0" w:right="0" w:firstLine="560"/>
        <w:spacing w:before="450" w:after="450" w:line="312" w:lineRule="auto"/>
      </w:pPr>
      <w:r>
        <w:rPr>
          <w:rFonts w:ascii="宋体" w:hAnsi="宋体" w:eastAsia="宋体" w:cs="宋体"/>
          <w:color w:val="000"/>
          <w:sz w:val="28"/>
          <w:szCs w:val="28"/>
        </w:rPr>
        <w:t xml:space="preserve">　　4.强化纪律抓廉政，驰而不息正风纪。认真落实管党治党的主体责任、“一岗双责”，推动党风廉政建设各项措施落实。迅速传达贯彻落实全市自然资源系统202_年度全面从严治党暨廉政工作会议精神及全县党风廉政会议精神和干部作风突出问题专项整治会议精神。我局召开了党组扩大会议和全局干部职工大会，同时，支部分别召开专题会议，传达学习贯彻落实全面从严治党，进一步加强党风廉政建设和作风建设。坚决贯彻执行“集体领导、民主集中、个别酝酿、会议决定”的议事规则和集体领导与个人分工负责相结合的民主集中制，坚决落实“三重一大”集体决策制，重大事项由集体讨论决定，同时实行了财务支出每季通报制度。严抓《考勤制度》、值周督查等制度落实。</w:t>
      </w:r>
    </w:p>
    <w:p>
      <w:pPr>
        <w:ind w:left="0" w:right="0" w:firstLine="560"/>
        <w:spacing w:before="450" w:after="450" w:line="312" w:lineRule="auto"/>
      </w:pPr>
      <w:r>
        <w:rPr>
          <w:rFonts w:ascii="宋体" w:hAnsi="宋体" w:eastAsia="宋体" w:cs="宋体"/>
          <w:color w:val="000"/>
          <w:sz w:val="28"/>
          <w:szCs w:val="28"/>
        </w:rPr>
        <w:t xml:space="preserve">　　5.深入开展扫黑除恶专项斗争。一是加强组织领导。成立以局党组书记、局长为组长，两名分管副局长为副组长和其他领导班子成员、相关股室(队、中心)负责人为成员的专项斗争领导小组，建立“一把手亲自抓，分管领导对口抓，下属单位、国土所具体抓”的工作机制。下设办公室，分管领导任主任，抽调2名业务骨干专门负责“扫黑除恶”日常工作及部门协调，建立了工作制度和工作台账，落实了办公设施和工作经费。二是积极统筹谋划。先后20余次召开专题动员部署和研究调度专题会，及时传达学习贯彻中央和省、市、县扫黑除恶专项斗争工作文件和会议精神，听取全局工作进展情况，研究部署调度相关工作，解决存在的困难和问题。同时，通过局务会、案件分析研判会、扫黑除恶专项斗争知识培训会、研究推进措施，解决具体问题，推动扫黑除恶专项斗争扎实开展。三是周密安排部署。先后制定印发了《彭泽县自然资源领域扫黑除恶专项斗争实施方案》和《彭泽县自然资源领域扫黑除恶专项斗争主要工作职责及履职要求》以及每年度扫黑除恶专项斗争工作要点等配套方案文件20余份，从政治站位、责任担当、宣传发动、线索摸排、依法打击、问题整改、责任追究等方面全面安排调度部署。同时，局一把手与局属各单位、各国土所签订《扫黑除恶承诺书》，逐环节、全链条夯实工作责任，做到“有人管事，事有人管，管有结果”。</w:t>
      </w:r>
    </w:p>
    <w:p>
      <w:pPr>
        <w:ind w:left="0" w:right="0" w:firstLine="560"/>
        <w:spacing w:before="450" w:after="450" w:line="312" w:lineRule="auto"/>
      </w:pPr>
      <w:r>
        <w:rPr>
          <w:rFonts w:ascii="宋体" w:hAnsi="宋体" w:eastAsia="宋体" w:cs="宋体"/>
          <w:color w:val="000"/>
          <w:sz w:val="28"/>
          <w:szCs w:val="28"/>
        </w:rPr>
        <w:t xml:space="preserve">　　6.做好精确扶贫，提升党员形象。今年是夺取脱贫攻坚全面胜利收官之年，我局扎实开展脱贫攻坚各项工作，取得了阶段性成效，104户318人如期脱贫，无一人一户返贫。驻村第一书记曾银群和脱贫致富对象唐忠于先进典型事迹多次被省市县各大媒体转载，引起较好的社会反响。一是做好疫情期间稳就业工作。通过就业保证了脱贫的质量和持续性，做到了应就尽就。二是发展产业促脱贫保增收。利用能人大户带动，采取“党支部+合作社+大户+贫困户”模式，筹措资金，流转土地，武山村果蔬种植和稻虾养殖等扶贫项目，大港村红心猕猴桃种植和发展药材种植等项目，五峰林场葛根、紫红薯种植等项目，桥亭村香菇示范园、大棚西瓜等项目，不仅能为贫困户增收，也为村集体增加收入。三是夯实基础查漏补缺。驻村工作队对所有贫困户进行遍访，共查找出问题21个，并建立了台帐，逐个进行整改销号，目前除需长期坚持的问题外，基本都整改到位;对“中央专项巡视‘回头看’整改问题、202_年省级绩效考核发现的问题、不忘初心、牢记使命专题民主生活会、挂牌督战问题清单”等要求整改的问题，共对应查找问题3个，制定4个整改措施，建立台帐，逐个进行整改，并且做到举一反三，确保问题全部整改到位。四是确保政策落实到位。根据“十大扶贫”政策，针对每户贫困户应享受的情况，按照“一户户过、一人人清”的要求，对教育补贴、交通补贴、住院报销、危房改造资金等各项政策落实情况进行了再摸排，使每一项扶贫政策落实到位;结合贫困户家庭实际，对202_年脱贫户、边缘户、监测户量身定制帮扶措施，确保这三类对象能脱贫、不返贫。五是开展扶贫感恩教育活动。为增强贫困户自主脱贫内生动力，扎实开展了感恩自立教育、感恩自强培育、感恩自力激励三大行动，进一步增强贫困群众的主体意识、自主脱贫内生动力、自我发展精气神，营造文明新风。先后开展感恩教育活动2次，装贴、悬挂“共产党好共产党亲”等宣传标语45条;评选“脱贫之星”“大爱之心”6人，给予500元物质奖励和精神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二○二一年工作打算：</w:t>
      </w:r>
    </w:p>
    <w:p>
      <w:pPr>
        <w:ind w:left="0" w:right="0" w:firstLine="560"/>
        <w:spacing w:before="450" w:after="450" w:line="312" w:lineRule="auto"/>
      </w:pPr>
      <w:r>
        <w:rPr>
          <w:rFonts w:ascii="宋体" w:hAnsi="宋体" w:eastAsia="宋体" w:cs="宋体"/>
          <w:color w:val="000"/>
          <w:sz w:val="28"/>
          <w:szCs w:val="28"/>
        </w:rPr>
        <w:t xml:space="preserve">　　一是抓实党建\"三化\"建设 ，促进党建质量提升;抓好党风廉政建设和作风建设，驰而不息正风纪。</w:t>
      </w:r>
    </w:p>
    <w:p>
      <w:pPr>
        <w:ind w:left="0" w:right="0" w:firstLine="560"/>
        <w:spacing w:before="450" w:after="450" w:line="312" w:lineRule="auto"/>
      </w:pPr>
      <w:r>
        <w:rPr>
          <w:rFonts w:ascii="宋体" w:hAnsi="宋体" w:eastAsia="宋体" w:cs="宋体"/>
          <w:color w:val="000"/>
          <w:sz w:val="28"/>
          <w:szCs w:val="28"/>
        </w:rPr>
        <w:t xml:space="preserve">　　二是全面推进国土空间规划编制工作，完成我县“三线”划定，以规划引领我县各项自然资源工作。</w:t>
      </w:r>
    </w:p>
    <w:p>
      <w:pPr>
        <w:ind w:left="0" w:right="0" w:firstLine="560"/>
        <w:spacing w:before="450" w:after="450" w:line="312" w:lineRule="auto"/>
      </w:pPr>
      <w:r>
        <w:rPr>
          <w:rFonts w:ascii="宋体" w:hAnsi="宋体" w:eastAsia="宋体" w:cs="宋体"/>
          <w:color w:val="000"/>
          <w:sz w:val="28"/>
          <w:szCs w:val="28"/>
        </w:rPr>
        <w:t xml:space="preserve">　　三是深入推进农村乱占耕地建房问题整治工作，根据摸排结果，结合实际情况提出合理的分类处置措施，坚持把工商资本下乡、违法占用耕地建房、基层干部利用职权等强占多占耕地建房作为整治的重点。</w:t>
      </w:r>
    </w:p>
    <w:p>
      <w:pPr>
        <w:ind w:left="0" w:right="0" w:firstLine="560"/>
        <w:spacing w:before="450" w:after="450" w:line="312" w:lineRule="auto"/>
      </w:pPr>
      <w:r>
        <w:rPr>
          <w:rFonts w:ascii="宋体" w:hAnsi="宋体" w:eastAsia="宋体" w:cs="宋体"/>
          <w:color w:val="000"/>
          <w:sz w:val="28"/>
          <w:szCs w:val="28"/>
        </w:rPr>
        <w:t xml:space="preserve">　　四是持续推进消化批而未用土地专项行动。再细化我县消化批而未用土地工作方案，分解消化任务，把消化时限倒排到每个月，把消化责任落实到每个单位，逐个项目抓落实，确保消化工作有力推进，取得成效。</w:t>
      </w:r>
    </w:p>
    <w:p>
      <w:pPr>
        <w:ind w:left="0" w:right="0" w:firstLine="560"/>
        <w:spacing w:before="450" w:after="450" w:line="312" w:lineRule="auto"/>
      </w:pPr>
      <w:r>
        <w:rPr>
          <w:rFonts w:ascii="宋体" w:hAnsi="宋体" w:eastAsia="宋体" w:cs="宋体"/>
          <w:color w:val="000"/>
          <w:sz w:val="28"/>
          <w:szCs w:val="28"/>
        </w:rPr>
        <w:t xml:space="preserve">　　五是继续积极争取新增建设用地计划指标，加大用地报批力度，加强项目对接，进园入企，保障项目用地需求。</w:t>
      </w:r>
    </w:p>
    <w:p>
      <w:pPr>
        <w:ind w:left="0" w:right="0" w:firstLine="560"/>
        <w:spacing w:before="450" w:after="450" w:line="312" w:lineRule="auto"/>
      </w:pPr>
      <w:r>
        <w:rPr>
          <w:rFonts w:ascii="宋体" w:hAnsi="宋体" w:eastAsia="宋体" w:cs="宋体"/>
          <w:color w:val="000"/>
          <w:sz w:val="28"/>
          <w:szCs w:val="28"/>
        </w:rPr>
        <w:t xml:space="preserve">　　六是继续推进202_年两个增减挂钩项目，力争年底完成项目的验收及报备。推进芙蓉墩镇湖西村等两个村土地开发项目(一)(二)工程施工，计划年底完成项目(一)验收报备。推进202_年太泊湖4个土地开发项目，对已开工的2个项目加快工作进度，对已验收测量的埠头村项目计划年底完成验收报备，并督促业主尽快启动另2个项目。</w:t>
      </w:r>
    </w:p>
    <w:p>
      <w:pPr>
        <w:ind w:left="0" w:right="0" w:firstLine="560"/>
        <w:spacing w:before="450" w:after="450" w:line="312" w:lineRule="auto"/>
      </w:pPr>
      <w:r>
        <w:rPr>
          <w:rFonts w:ascii="宋体" w:hAnsi="宋体" w:eastAsia="宋体" w:cs="宋体"/>
          <w:color w:val="000"/>
          <w:sz w:val="28"/>
          <w:szCs w:val="28"/>
        </w:rPr>
        <w:t xml:space="preserve">　　七是加快推进“互联网+不动产登记”。争取县政府支持，在不动产登记、交易和缴税“一窗受理、并行办理”的基础上，推动“互联网+不动产登记”工作，尽快建立集成、统一的网上“一窗受理”平台。</w:t>
      </w:r>
    </w:p>
    <w:p>
      <w:pPr>
        <w:ind w:left="0" w:right="0" w:firstLine="560"/>
        <w:spacing w:before="450" w:after="450" w:line="312" w:lineRule="auto"/>
      </w:pPr>
      <w:r>
        <w:rPr>
          <w:rFonts w:ascii="宋体" w:hAnsi="宋体" w:eastAsia="宋体" w:cs="宋体"/>
          <w:color w:val="000"/>
          <w:sz w:val="28"/>
          <w:szCs w:val="28"/>
        </w:rPr>
        <w:t xml:space="preserve">　　八是完成《彭泽县第四轮矿产资源总体规划》编制，全力推进《规划》编制工作;开展矿山企业年度生产矿山动态检测(储量核实)工作，及时掌握年度动用资源储量、损失量、采出量和保有资源储量。</w:t>
      </w:r>
    </w:p>
    <w:p>
      <w:pPr>
        <w:ind w:left="0" w:right="0" w:firstLine="560"/>
        <w:spacing w:before="450" w:after="450" w:line="312" w:lineRule="auto"/>
      </w:pPr>
      <w:r>
        <w:rPr>
          <w:rFonts w:ascii="宋体" w:hAnsi="宋体" w:eastAsia="宋体" w:cs="宋体"/>
          <w:color w:val="000"/>
          <w:sz w:val="28"/>
          <w:szCs w:val="28"/>
        </w:rPr>
        <w:t xml:space="preserve">　　九是持续推进绿色矿山建设，力争完成1家(南方水泥乐观矿区)绿色矿山通过第三方专家评估目标;继续强化“边开采、边治理、边复绿”动态监管，督促矿山企业对开采活动中造成的矿山地质环境问题进行及时治理修复。</w:t>
      </w:r>
    </w:p>
    <w:p>
      <w:pPr>
        <w:ind w:left="0" w:right="0" w:firstLine="560"/>
        <w:spacing w:before="450" w:after="450" w:line="312" w:lineRule="auto"/>
      </w:pPr>
      <w:r>
        <w:rPr>
          <w:rFonts w:ascii="宋体" w:hAnsi="宋体" w:eastAsia="宋体" w:cs="宋体"/>
          <w:color w:val="000"/>
          <w:sz w:val="28"/>
          <w:szCs w:val="28"/>
        </w:rPr>
        <w:t xml:space="preserve">　　十是针对长江经济带验收专家组提出的意见，逐条整改，并完善施工相关资料，确保长江经济带废弃矿山图斑销号工作顺利完成;开展废弃矿山生态修复常规巡查，指导、协调废弃矿山生态修复业主单位增强矿山复绿区域的后期管护力度，及时补栽损毁的苗木和藤草，增大绿化面积;根据《江西省自然资源厅办公室 江西省财政厅办公室 关于抓紧做好山水林田湖草生态保护修复项目申报工作的通知》(赣自然资办函〔202_〕61号)文件精神，积极对接项目申报相关单位，扎实开展“山水林田湖草”工作。</w:t>
      </w:r>
    </w:p>
    <w:p>
      <w:pPr>
        <w:ind w:left="0" w:right="0" w:firstLine="560"/>
        <w:spacing w:before="450" w:after="450" w:line="312" w:lineRule="auto"/>
      </w:pPr>
      <w:r>
        <w:rPr>
          <w:rFonts w:ascii="宋体" w:hAnsi="宋体" w:eastAsia="宋体" w:cs="宋体"/>
          <w:color w:val="000"/>
          <w:sz w:val="28"/>
          <w:szCs w:val="28"/>
        </w:rPr>
        <w:t xml:space="preserve">　　十一是完成彭泽县基础测绘“十四五”规划编制工作。</w:t>
      </w:r>
    </w:p>
    <w:p>
      <w:pPr>
        <w:ind w:left="0" w:right="0" w:firstLine="560"/>
        <w:spacing w:before="450" w:after="450" w:line="312" w:lineRule="auto"/>
      </w:pPr>
      <w:r>
        <w:rPr>
          <w:rFonts w:ascii="宋体" w:hAnsi="宋体" w:eastAsia="宋体" w:cs="宋体"/>
          <w:color w:val="000"/>
          <w:sz w:val="28"/>
          <w:szCs w:val="28"/>
        </w:rPr>
        <w:t xml:space="preserve">　　十二是完成做好县委县政府交办的重点工作和各项工作。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自然资源局202_年工作总结篇2</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自然资源局202_年工作总结篇3</w:t>
      </w:r>
    </w:p>
    <w:p>
      <w:pPr>
        <w:ind w:left="0" w:right="0" w:firstLine="560"/>
        <w:spacing w:before="450" w:after="450" w:line="312" w:lineRule="auto"/>
      </w:pPr>
      <w:r>
        <w:rPr>
          <w:rFonts w:ascii="宋体" w:hAnsi="宋体" w:eastAsia="宋体" w:cs="宋体"/>
          <w:color w:val="000"/>
          <w:sz w:val="28"/>
          <w:szCs w:val="28"/>
        </w:rPr>
        <w:t xml:space="preserve">　　一年来，在省厅、市局和县委、县政府的正确领导下，我局以习近平新时代中国特色社会主义思想和省市自然资源工作会议要求为指导，强化措施，夯实责任，树立自然资源新形象，各项工作有序开展，现将我局xxxx年工作情况和xxxx年工作打算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政治领导责任，意识形态持续加强。始终把党的政治建设作为基础性工作来抓，为高质量发展提供了坚强有力保证，坚决维护党中央权威，在思想上政治上行动上同党中央保持高度一致。局党组高度重视意识形态工作，认真贯彻落实了中央、省委、市委、县委关于意识形态工作的决策部署，把意识形态工作纳入自然资源事业发展和党的建设总体布局，纳入领导班子目标管理，统一研究部署、统一组织实施、统一检查考核。年内，局党组召开意识形态工作部署会x次、分析研判会x次，党组理论中心组学习2x次，扎实开展了“不忘初心、牢记使命”主题教育和警示教育等专题活动，组织干部职工参与学习强国等学习活动平评比，发布政务公开信息xxx条，未出现重大负面舆论事件。</w:t>
      </w:r>
    </w:p>
    <w:p>
      <w:pPr>
        <w:ind w:left="0" w:right="0" w:firstLine="560"/>
        <w:spacing w:before="450" w:after="450" w:line="312" w:lineRule="auto"/>
      </w:pPr>
      <w:r>
        <w:rPr>
          <w:rFonts w:ascii="宋体" w:hAnsi="宋体" w:eastAsia="宋体" w:cs="宋体"/>
          <w:color w:val="000"/>
          <w:sz w:val="28"/>
          <w:szCs w:val="28"/>
        </w:rPr>
        <w:t xml:space="preserve">　　（二）履行从严治党责任，加强党建工作领导。以创建“服务型党组织”为抓手，开展党建实践，夯实党建基础，打造党建特色。在开展党建活动中，以“不忘初心、牢记使命”主题教育活动和“七一”建党节活动为载体，开展党员进社区服务基层活动。探索“党建+扶贫”模式，坚持党员干部住进项目区，确保有问题能够第一时间协调，第一时间解决。</w:t>
      </w:r>
    </w:p>
    <w:p>
      <w:pPr>
        <w:ind w:left="0" w:right="0" w:firstLine="560"/>
        <w:spacing w:before="450" w:after="450" w:line="312" w:lineRule="auto"/>
      </w:pPr>
      <w:r>
        <w:rPr>
          <w:rFonts w:ascii="宋体" w:hAnsi="宋体" w:eastAsia="宋体" w:cs="宋体"/>
          <w:color w:val="000"/>
          <w:sz w:val="28"/>
          <w:szCs w:val="28"/>
        </w:rPr>
        <w:t xml:space="preserve">　　（三）履行党风廉政责任，支持纪检监督责任。落实全面从严治党主体责任，召开全县自然资源系统党风廉政建设会议，层层签订党风廉政主体责任状，认真开展形式主义、官僚主义集中整治和自然资源领域廉洁风险点排查，加强巡视巡察反馈问题整改力度，严格党的政治纪律和政治规矩。高度重视涉土涉矿信访工作和严肃查处违纪案件，全年共办理上级信访交办件xx件，办结xx件，正在办理x件，开除公职x人，开除党籍x人，免职x人，给予政务处分x人。</w:t>
      </w:r>
    </w:p>
    <w:p>
      <w:pPr>
        <w:ind w:left="0" w:right="0" w:firstLine="560"/>
        <w:spacing w:before="450" w:after="450" w:line="312" w:lineRule="auto"/>
      </w:pPr>
      <w:r>
        <w:rPr>
          <w:rFonts w:ascii="宋体" w:hAnsi="宋体" w:eastAsia="宋体" w:cs="宋体"/>
          <w:color w:val="000"/>
          <w:sz w:val="28"/>
          <w:szCs w:val="28"/>
        </w:rPr>
        <w:t xml:space="preserve">　　（四）履行党管干部，加强干部队伍建设。不断推进巩固和扩大“两学一做”学习教育成果，严格执行党章、贯彻落实中央和省委、市委、县委重大决策部署，自觉遵守政治纪律、组织纪律、工作纪律、财经纪律，严格执行科学选人用人、勤俭节约、维护群众切身利益等方面制度，局党组班子成员从自身做起，严格遵守廉洁自律的各项规定和要求，严格履行“三重一大”党组议决制度，坚持重大事项报告，党务政务公开，自觉接受社会各界监督。印发了《xx县自然资源局考勤制度（试行）》（溆自然资发〔xxxx〕xx号）、《关于印发干部纪律作风整治实施方案的通知》（溆自然资党组发〔xxxx〕xx号）等文件，机关工作人员上下班实行人脸识别系统，乡镇自然资源所工作人员由乡镇人民政府考勤管理，每月x号前考勤情况经乡镇主管领导审签并盖公章后，报局人事股登记备案。对违反干部职工作风纪律的，严格与年度绩效奖金实行“挂钩”奖惩。自然资源干部作风明显改进，服务质量显著提升，机关作风效能建设有了很大提升，干事创业氛围的正气得到进一步增强，干部队伍建设得到进一步加强。全年共印发自然资源局工作通报xx期，通报工作落实不力人员xxx人次，诫勉谈话x人，自动辞职x人。</w:t>
      </w:r>
    </w:p>
    <w:p>
      <w:pPr>
        <w:ind w:left="0" w:right="0" w:firstLine="560"/>
        <w:spacing w:before="450" w:after="450" w:line="312" w:lineRule="auto"/>
      </w:pPr>
      <w:r>
        <w:rPr>
          <w:rFonts w:ascii="宋体" w:hAnsi="宋体" w:eastAsia="宋体" w:cs="宋体"/>
          <w:color w:val="000"/>
          <w:sz w:val="28"/>
          <w:szCs w:val="28"/>
        </w:rPr>
        <w:t xml:space="preserve">　　（五）坚持集中民主，讨论决定重大问题。局党组班子坚持工作讲原则，办事讲程序，对重大问题集体讨论决定，不搞个人说了算。严格坚持民主集中制原则，局党组按照分工明确、团结务实、敢于担当要求，对班子成员进行合理分工，坚持一切重大问题、重大事项由集体研究决定，提高了班子成员贯彻民主集中制的自觉性。一年来，局党组多次召开会议研究，通过民主讨论，广泛征求基层工作人员意见，保障了地质灾害防治、项目重点建设用地、土地整理、城乡建设增减挂钩等各项重点工作的顺利推进。</w:t>
      </w:r>
    </w:p>
    <w:p>
      <w:pPr>
        <w:ind w:left="0" w:right="0" w:firstLine="560"/>
        <w:spacing w:before="450" w:after="450" w:line="312" w:lineRule="auto"/>
      </w:pPr>
      <w:r>
        <w:rPr>
          <w:rFonts w:ascii="宋体" w:hAnsi="宋体" w:eastAsia="宋体" w:cs="宋体"/>
          <w:color w:val="000"/>
          <w:sz w:val="28"/>
          <w:szCs w:val="28"/>
        </w:rPr>
        <w:t xml:space="preserve">　　（六）加强班子建设，严肃党内政治生活。认真贯彻落实中央、省市委和县委关于改进工作作风、密切联系群众的各项规定和党员领导干部廉洁从政有关规定。局党组高度重视班子建设，利用民主生活会机会，开展批评与自我批评，互帮互助，主要领导以身作则，带头维护团结，充分发扬民主，班子成员坚持从大局出发，自觉维护中央和省、市、县委权威，坚决服从上级决定，确保政令畅通，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七）服务中心大局，县域经济保障有力。征收土地面积xxx.x亩，拆迁房屋xx栋，面积x.x万平方米。批回建设用地项目xx宗，面积xxx亩，有力保障了xx县雅堂芙蓉学校、xx三中扩建等重点、民生项目的用地需求。出让国有土地xxx宗，面积xxxx.x亩，土地总价款x.xxxx亿元，其中协议出让xxx宗面积xx.x亩，出让价款x.xxxx亿元；招拍挂出让xx宗面积xxxx.x亩，土地出让总价款x.xxxx亿元，较好的服务县域经济发展。</w:t>
      </w:r>
    </w:p>
    <w:p>
      <w:pPr>
        <w:ind w:left="0" w:right="0" w:firstLine="560"/>
        <w:spacing w:before="450" w:after="450" w:line="312" w:lineRule="auto"/>
      </w:pPr>
      <w:r>
        <w:rPr>
          <w:rFonts w:ascii="宋体" w:hAnsi="宋体" w:eastAsia="宋体" w:cs="宋体"/>
          <w:color w:val="000"/>
          <w:sz w:val="28"/>
          <w:szCs w:val="28"/>
        </w:rPr>
        <w:t xml:space="preserve">　　（八）加大执法力度，资源保护持续加强。起草了《关于进一步加大违法建设占用耕地行为打击力度的通知》《xx县自然资源动态巡查及执法责任过错追究暂行办法》《关于严厉打击非法采矿行为的公告》《xx县非法采矿专项整治方案》等文件，已经县政府常务会和县委常委会研究通过。开展土地矿产执法巡查xxx余次，对盗采情况严重的深子湖镇x处非法盗产点安装了摄像头，依法立案查处违法案件xx起，封闭非法开采点xx个，扣留挖机xx台，遣散做业人员xxx人，处置资产收入xxxx万元，收缴罚没款xxx.xx万元。xxxx年和xxxx年土地例行督察问题整改工作分别完成xx个、xx个，达到序时整改工作进度，实现“零约谈”、“零问责”。摸排疑似农村乱占耕地建房图斑xxxx个，面积xxxx.x亩，牵头组织相关单位分别对水东镇、卢峰镇、油洋乡等x起x月x日以后新增违法占用耕地建房和卢峰镇哑塘村顺通驾校、水东镇佳隆玩具厂、黄茅园镇山下砂石有限公司加工厂、卢峰镇哑塘村周达平、周达瑞和周达义等x处陶瓷仓库、颜鑫石材加工厂等x处非法占用耕地的违建构筑物进行强制拆除，起到了良好的震慑作用，维护了法律尊严，守住了资源红线。</w:t>
      </w:r>
    </w:p>
    <w:p>
      <w:pPr>
        <w:ind w:left="0" w:right="0" w:firstLine="560"/>
        <w:spacing w:before="450" w:after="450" w:line="312" w:lineRule="auto"/>
      </w:pPr>
      <w:r>
        <w:rPr>
          <w:rFonts w:ascii="宋体" w:hAnsi="宋体" w:eastAsia="宋体" w:cs="宋体"/>
          <w:color w:val="000"/>
          <w:sz w:val="28"/>
          <w:szCs w:val="28"/>
        </w:rPr>
        <w:t xml:space="preserve">　　（九）推进占补平衡，坚守耕地红线有力。全面落实耕地保护共同责任机制，层层落实考核性管控，年初与乡镇人民政府签订《耕地保护目标管理责任书》，将耕地保有量落实到村、到组、到户、到地块。补划永久基本农田面积x.xxx万亩，选定x.x万亩一般农田作为永久基本农田储备区，通过市局评审，并报省自然资源厅入库，确保国家及省级重点项目能在我县顺利实施。高质量开展耕地占补平衡项目，全年累积销售耕地占补平衡指标xxx亩，取得经济收益x.xx亿元，实现了保障发展与保护资源的“双赢”。</w:t>
      </w:r>
    </w:p>
    <w:p>
      <w:pPr>
        <w:ind w:left="0" w:right="0" w:firstLine="560"/>
        <w:spacing w:before="450" w:after="450" w:line="312" w:lineRule="auto"/>
      </w:pPr>
      <w:r>
        <w:rPr>
          <w:rFonts w:ascii="宋体" w:hAnsi="宋体" w:eastAsia="宋体" w:cs="宋体"/>
          <w:color w:val="000"/>
          <w:sz w:val="28"/>
          <w:szCs w:val="28"/>
        </w:rPr>
        <w:t xml:space="preserve">　　（十）强化治污力度，生态修复稳步推进。出台了《xx县矿山生态修复实施方案》《xx县绿色矿山建设三年行动工作方案（xxxx-xxxx）》《xx县露天矿山综合整治工作实施方案》。委托x华科环境检测技术服务有限公司对全县xx个矿山矿坑积水进行了重金属检测，全部没有超标。江东湾锑矿区x处废渣问题已整改到位，并通过省、市两级现场核查。深子湖镇泮里村冉家坳采石场、均坪镇长坪村头塘坑炭质板岩矿等xx家矿山生态修复和总投资xxx万元的中都乡长丰村国土空间生态修复全部完成。</w:t>
      </w:r>
    </w:p>
    <w:p>
      <w:pPr>
        <w:ind w:left="0" w:right="0" w:firstLine="560"/>
        <w:spacing w:before="450" w:after="450" w:line="312" w:lineRule="auto"/>
      </w:pPr>
      <w:r>
        <w:rPr>
          <w:rFonts w:ascii="宋体" w:hAnsi="宋体" w:eastAsia="宋体" w:cs="宋体"/>
          <w:color w:val="000"/>
          <w:sz w:val="28"/>
          <w:szCs w:val="28"/>
        </w:rPr>
        <w:t xml:space="preserve">　　（十一）“三调”全面完成，基础数据更加夯实。x月，我县完成“第三次国土调查”前期问题整改，统一时点更新工作和“三调”成果数据顺利通过国家内业核查，为生态治理和山水林田湖草生态保护提供数据支撑与保障。</w:t>
      </w:r>
    </w:p>
    <w:p>
      <w:pPr>
        <w:ind w:left="0" w:right="0" w:firstLine="560"/>
        <w:spacing w:before="450" w:after="450" w:line="312" w:lineRule="auto"/>
      </w:pPr>
      <w:r>
        <w:rPr>
          <w:rFonts w:ascii="宋体" w:hAnsi="宋体" w:eastAsia="宋体" w:cs="宋体"/>
          <w:color w:val="000"/>
          <w:sz w:val="28"/>
          <w:szCs w:val="28"/>
        </w:rPr>
        <w:t xml:space="preserve">　　（十二）推进地灾防治，保障人民群众安全。排查地质灾害隐患点xxx处，其中确定县级以上xx处，市级x处，省级x处，威胁xxxx户xxxx人。争取全省唯一的自然资源部价值xxx万元的专业监测设备xx套，全部安装完工。应急处置xx处地质灾害隐患，投资xxx万元完成地质灾害隐患点排水沟等工程措施xx处。xx套普适型监测设备和xx个隐患点的摄像头正在安装，工程治理项目受益群众xxxx户xxxx人，连续多年实现地质灾害“零伤亡。</w:t>
      </w:r>
    </w:p>
    <w:p>
      <w:pPr>
        <w:ind w:left="0" w:right="0" w:firstLine="560"/>
        <w:spacing w:before="450" w:after="450" w:line="312" w:lineRule="auto"/>
      </w:pPr>
      <w:r>
        <w:rPr>
          <w:rFonts w:ascii="宋体" w:hAnsi="宋体" w:eastAsia="宋体" w:cs="宋体"/>
          <w:color w:val="000"/>
          <w:sz w:val="28"/>
          <w:szCs w:val="28"/>
        </w:rPr>
        <w:t xml:space="preserve">　　（十三）推进放管服改革，维护人民权益切实有效。按照“三集中三到位”工作要求，对所涉及的行政许可事项全部入驻县政务中心四楼自然资源窗口，对需要提交的审批资料进一步优化，实行一次性告知，在法定办理时限基础上缩减三分之二，“建设项目用地预审与选址意见书”“建设用地规划许可证”“建设工程规划许可证”“两证一书”在县政务中心“一窗受理、一窗办结、出证”，实现了“一件事一次办”，切实提高了办事效率和便民便企服务。起草出台了《xx县国有土地上不动产历史登记遗留问题处理办法》，全年办理不动产权证书证明x.x万本（份），银信步行街、金山花园、德山商业广场、北岸华景、金海岸、锦源华天、富美新城等x大楼盘xxxx户不动产权登记办证遗留问题全面解决，惠及群众近xxxx余人，群众满意度大幅提高。</w:t>
      </w:r>
    </w:p>
    <w:p>
      <w:pPr>
        <w:ind w:left="0" w:right="0" w:firstLine="560"/>
        <w:spacing w:before="450" w:after="450" w:line="312" w:lineRule="auto"/>
      </w:pPr>
      <w:r>
        <w:rPr>
          <w:rFonts w:ascii="宋体" w:hAnsi="宋体" w:eastAsia="宋体" w:cs="宋体"/>
          <w:color w:val="000"/>
          <w:sz w:val="28"/>
          <w:szCs w:val="28"/>
        </w:rPr>
        <w:t xml:space="preserve">　　（十四）突出规划引导，城乡规划稳步推进。成立了xx县空间规划编制工作领导小组，确定x家技术单位联合编制国土空间规划，投入经费xxx万元，编制了xx县国土空间总体规划工作行动方案，完成六项专题研究，国土空间规划工作正有序推进。《xx县城控制性详细规划及城市设计》通过县规划委员会评审，并进行了公示。启动了“多规合一”村庄规划试点工作，编制完成xx个传统村落保护规划和卢峰镇哑塘村、北斗溪镇茅坡村、思蒙镇仁里冲村、低庄镇莲塘村、龙潭镇阳雀坡村、三江镇龙泉山村等x个村多规合一村庄规划。调整和优化了基本农田保护区、城镇开发边界、旅游项目等xx项与生态红线有冲突的项目，xxx.xx平方公里自然保护地全部纳入生态保护红线范围，成果数据已上报省自然资源厅待审查。研究出台了《xx县自然资源和规划管理动态巡查及执法责任过错追究暂行办法》，全年召开规划技术评审会议x次、评审项目xx个（次）、县规委会x次，审定项目xx个（次），办理建设项目选址意见书xx份、用地面积xxx万平方米，办理国有土地用地规划许可证xxx份、用地面积近x.x万平方米，办理县城及乡镇规划区内私人占用集体土地用地规划xx宗、用地面积x.x万平方米，办理建设工程规划许可证xxx份、建筑面积xx万平方米。</w:t>
      </w:r>
    </w:p>
    <w:p>
      <w:pPr>
        <w:ind w:left="0" w:right="0" w:firstLine="560"/>
        <w:spacing w:before="450" w:after="450" w:line="312" w:lineRule="auto"/>
      </w:pPr>
      <w:r>
        <w:rPr>
          <w:rFonts w:ascii="宋体" w:hAnsi="宋体" w:eastAsia="宋体" w:cs="宋体"/>
          <w:color w:val="000"/>
          <w:sz w:val="28"/>
          <w:szCs w:val="28"/>
        </w:rPr>
        <w:t xml:space="preserve">　　（十五）聚焦党建引领，攻克脱贫攻坚堡垒。深化“两学一做”学习教育常态化制度化成果，组织开展“不忘初心勇担当，牢记使命抓落实”主题党日活动。抓党建促扶贫，全面落实“四支队伍集村部，干群同心攻脱贫”行动，xxx名党员干部分批次到三江镇龙山村等xx个村结对帮扶，以“一个支部一个堡垒、一名党员一面旗帜”为标准，坚持支部活动开到项目区，党员干部住进项目区，确保有问题能够第一时间协调，第一时间解决。x个贫困村和xx个非贫困村贫困人口全部脱贫，高质量通过脱贫攻坚国家普查、国家易地扶贫搬迁评估核查、国家建档立卡数据质量评估实地核查和省资金绩效第三方评估。</w:t>
      </w:r>
    </w:p>
    <w:p>
      <w:pPr>
        <w:ind w:left="0" w:right="0" w:firstLine="560"/>
        <w:spacing w:before="450" w:after="450" w:line="312" w:lineRule="auto"/>
      </w:pPr>
      <w:r>
        <w:rPr>
          <w:rFonts w:ascii="宋体" w:hAnsi="宋体" w:eastAsia="宋体" w:cs="宋体"/>
          <w:color w:val="000"/>
          <w:sz w:val="28"/>
          <w:szCs w:val="28"/>
        </w:rPr>
        <w:t xml:space="preserve">　&gt;　二、工作打算</w:t>
      </w:r>
    </w:p>
    <w:p>
      <w:pPr>
        <w:ind w:left="0" w:right="0" w:firstLine="560"/>
        <w:spacing w:before="450" w:after="450" w:line="312" w:lineRule="auto"/>
      </w:pPr>
      <w:r>
        <w:rPr>
          <w:rFonts w:ascii="宋体" w:hAnsi="宋体" w:eastAsia="宋体" w:cs="宋体"/>
          <w:color w:val="000"/>
          <w:sz w:val="28"/>
          <w:szCs w:val="28"/>
        </w:rPr>
        <w:t xml:space="preserve">　　（一）进一步强化党建工作。持续推进“不忘初心、牢记使命”主题教育活动，深入学习贯彻习近平总书记关于意识形态工作的重要论述，加强思想引领，落实好中央、省委、市委、县委意识形态工作决策部署，抓好意识形态工作责任制落实，为推进自然资源各项事业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二）扎实推进党风廉政建设。严格按照党风廉政建设工作要求，全面加强党风廉政教育，营造风清气正氛围；加快推进法治政府建设，把握法治新规律，持续推动运用法治思维和法治方式决策、办事和破解难题能力。努力建立一支团结、务实、高效、廉洁和全面依法行政的干部队伍。</w:t>
      </w:r>
    </w:p>
    <w:p>
      <w:pPr>
        <w:ind w:left="0" w:right="0" w:firstLine="560"/>
        <w:spacing w:before="450" w:after="450" w:line="312" w:lineRule="auto"/>
      </w:pPr>
      <w:r>
        <w:rPr>
          <w:rFonts w:ascii="宋体" w:hAnsi="宋体" w:eastAsia="宋体" w:cs="宋体"/>
          <w:color w:val="000"/>
          <w:sz w:val="28"/>
          <w:szCs w:val="28"/>
        </w:rPr>
        <w:t xml:space="preserve">　　（三）全力保障重点项目落地。加快土地的出让，精简审批流程，压缩办理时限，开通“绿色通道”，优先保障县重点项目和民生工程项目用地。</w:t>
      </w:r>
    </w:p>
    <w:p>
      <w:pPr>
        <w:ind w:left="0" w:right="0" w:firstLine="560"/>
        <w:spacing w:before="450" w:after="450" w:line="312" w:lineRule="auto"/>
      </w:pPr>
      <w:r>
        <w:rPr>
          <w:rFonts w:ascii="宋体" w:hAnsi="宋体" w:eastAsia="宋体" w:cs="宋体"/>
          <w:color w:val="000"/>
          <w:sz w:val="28"/>
          <w:szCs w:val="28"/>
        </w:rPr>
        <w:t xml:space="preserve">　　（四）构建国土空间开发保护新格局。统筹县域城镇和村庄规划建设，强化国土空间规划和用途管控，落实生态保护、基本农田、城镇开发等空间管控边界，保护传统村落和乡村风貌，推动乡村振兴。</w:t>
      </w:r>
    </w:p>
    <w:p>
      <w:pPr>
        <w:ind w:left="0" w:right="0" w:firstLine="560"/>
        <w:spacing w:before="450" w:after="450" w:line="312" w:lineRule="auto"/>
      </w:pPr>
      <w:r>
        <w:rPr>
          <w:rFonts w:ascii="宋体" w:hAnsi="宋体" w:eastAsia="宋体" w:cs="宋体"/>
          <w:color w:val="000"/>
          <w:sz w:val="28"/>
          <w:szCs w:val="28"/>
        </w:rPr>
        <w:t xml:space="preserve">　　（五）切实维护群众切身利益。进一步推进“最多跑一次”，压缩不动产登记时限，落实“交房即办证”要求，做好农村承包经营权登记职能划转和实施农村承包经营权登记发证工作，完成近xx万宗的农村宅基地和集体建设用地房地一体登记发证工作。</w:t>
      </w:r>
    </w:p>
    <w:p>
      <w:pPr>
        <w:ind w:left="0" w:right="0" w:firstLine="560"/>
        <w:spacing w:before="450" w:after="450" w:line="312" w:lineRule="auto"/>
      </w:pPr>
      <w:r>
        <w:rPr>
          <w:rFonts w:ascii="宋体" w:hAnsi="宋体" w:eastAsia="宋体" w:cs="宋体"/>
          <w:color w:val="000"/>
          <w:sz w:val="28"/>
          <w:szCs w:val="28"/>
        </w:rPr>
        <w:t xml:space="preserve">　　（六）全力推进矿产资源管理。加强自然资源调查评价监测和确权登记，推进资源总量管理、科学配置、全面节约、循环利用，提高矿产资源开发保护水平。妥善处理矿业权延续办证，加大砂石土矿专项整治和露天矿山综合整治力度，整合我县优势矿产资源，形成产业链，提升行业总体价值。</w:t>
      </w:r>
    </w:p>
    <w:p>
      <w:pPr>
        <w:ind w:left="0" w:right="0" w:firstLine="560"/>
        <w:spacing w:before="450" w:after="450" w:line="312" w:lineRule="auto"/>
      </w:pPr>
      <w:r>
        <w:rPr>
          <w:rFonts w:ascii="宋体" w:hAnsi="宋体" w:eastAsia="宋体" w:cs="宋体"/>
          <w:color w:val="000"/>
          <w:sz w:val="28"/>
          <w:szCs w:val="28"/>
        </w:rPr>
        <w:t xml:space="preserve">　　（七）深入打好污染防治攻坚战。继续开展污染防治行动，坚持山水林田湖草系统治理，开展大规模国土绿化行动，治理完成所有废弃矿山，使全县有证矿山全部达到绿色矿山标准，完善自然保护地、生态保护红线监管制度，开展生态系统保护成效监测评估。</w:t>
      </w:r>
    </w:p>
    <w:p>
      <w:pPr>
        <w:ind w:left="0" w:right="0" w:firstLine="560"/>
        <w:spacing w:before="450" w:after="450" w:line="312" w:lineRule="auto"/>
      </w:pPr>
      <w:r>
        <w:rPr>
          <w:rFonts w:ascii="宋体" w:hAnsi="宋体" w:eastAsia="宋体" w:cs="宋体"/>
          <w:color w:val="000"/>
          <w:sz w:val="28"/>
          <w:szCs w:val="28"/>
        </w:rPr>
        <w:t xml:space="preserve">　　（八）保障人民生命安全。加强行业安全生产监管执法，提升地质灾害等自然灾害防御工程标准，治理消除x个地质灾害隐患点，有效遏制矿山等重特大安全事故。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自然资源局202_年工作总结篇4</w:t>
      </w:r>
    </w:p>
    <w:p>
      <w:pPr>
        <w:ind w:left="0" w:right="0" w:firstLine="560"/>
        <w:spacing w:before="450" w:after="450" w:line="312" w:lineRule="auto"/>
      </w:pPr>
      <w:r>
        <w:rPr>
          <w:rFonts w:ascii="宋体" w:hAnsi="宋体" w:eastAsia="宋体" w:cs="宋体"/>
          <w:color w:val="000"/>
          <w:sz w:val="28"/>
          <w:szCs w:val="28"/>
        </w:rPr>
        <w:t xml:space="preserve">　　&gt;一、切实加强对法治政府建设的组织领导</w:t>
      </w:r>
    </w:p>
    <w:p>
      <w:pPr>
        <w:ind w:left="0" w:right="0" w:firstLine="560"/>
        <w:spacing w:before="450" w:after="450" w:line="312" w:lineRule="auto"/>
      </w:pPr>
      <w:r>
        <w:rPr>
          <w:rFonts w:ascii="宋体" w:hAnsi="宋体" w:eastAsia="宋体" w:cs="宋体"/>
          <w:color w:val="000"/>
          <w:sz w:val="28"/>
          <w:szCs w:val="28"/>
        </w:rPr>
        <w:t xml:space="preserve">　　一是建立履行推进法治政府建设第一责任人制度，认真落实《法治政府建设与责任落实督察工作规定》，成立了一把手为组长，其它局领导为副组长，各科室负责人为成员的法治政府建设工作领导小组，领导小组办公室设在法规(信访)科，负责日常协调、管理、监督工作，局主要领导亲自抓，每季度听取和研究法治政府建设工作。二是制定了《局202_年法治政府建设任务清单》，完善了指示体系，确定了工作目标、主要任务和具体措施，并纳入局目标管理考核内容。三是加强自然资源领域疫情依法防治工作，滚动分析自然资源领域疫情引发不稳定因素和风险隐患，制定措施和防控预案，做好稳控化解工作，截止目前，自然资源领域未发生与疫情相关的突出社会矛盾。四是抓好《法治政府建设纲要(202_-202_年)》指标完成情况回头看工作，确保按期完成建设任务。</w:t>
      </w:r>
    </w:p>
    <w:p>
      <w:pPr>
        <w:ind w:left="0" w:right="0" w:firstLine="560"/>
        <w:spacing w:before="450" w:after="450" w:line="312" w:lineRule="auto"/>
      </w:pPr>
      <w:r>
        <w:rPr>
          <w:rFonts w:ascii="宋体" w:hAnsi="宋体" w:eastAsia="宋体" w:cs="宋体"/>
          <w:color w:val="000"/>
          <w:sz w:val="28"/>
          <w:szCs w:val="28"/>
        </w:rPr>
        <w:t xml:space="preserve">　　&gt;二、持续加强法治化营商环境建设</w:t>
      </w:r>
    </w:p>
    <w:p>
      <w:pPr>
        <w:ind w:left="0" w:right="0" w:firstLine="560"/>
        <w:spacing w:before="450" w:after="450" w:line="312" w:lineRule="auto"/>
      </w:pPr>
      <w:r>
        <w:rPr>
          <w:rFonts w:ascii="宋体" w:hAnsi="宋体" w:eastAsia="宋体" w:cs="宋体"/>
          <w:color w:val="000"/>
          <w:sz w:val="28"/>
          <w:szCs w:val="28"/>
        </w:rPr>
        <w:t xml:space="preserve">　　(一)全面清理局权力清单，做好动态调整工作，打牢依法行政基础，积极推进“放、管、服”改革和工程建设项目审批流程改革，扎实推行告知承诺制。</w:t>
      </w:r>
    </w:p>
    <w:p>
      <w:pPr>
        <w:ind w:left="0" w:right="0" w:firstLine="560"/>
        <w:spacing w:before="450" w:after="450" w:line="312" w:lineRule="auto"/>
      </w:pPr>
      <w:r>
        <w:rPr>
          <w:rFonts w:ascii="宋体" w:hAnsi="宋体" w:eastAsia="宋体" w:cs="宋体"/>
          <w:color w:val="000"/>
          <w:sz w:val="28"/>
          <w:szCs w:val="28"/>
        </w:rPr>
        <w:t xml:space="preserve">　　(二)加快自然资源平台融合，推进土地规划与城乡规划“多规合一”，地籍测绘、规划测绘“多测合一”，以纲促总，打破隔篱;加快自然资源事项整合，深度融合土地与规划审批业务，实现土地预审与选址意见书的合并，实现划拨土地的土地证与用地许可证、出让土地的用地许可证与规划许可证的同步发放;加快自然资源程序精合，推动审批事项和不动产登记清单管理精准化，动态调整。推动办理流程精简化，环节再简省、材料再减少、时间再压缩，推行“网上办、容缺办、承诺办”，把企业办理事项时限压缩到极限。全面实行“一窗受理、内部流转、限时办结、一窗出件”的服务模式，无中介服务事项引起的投诉。</w:t>
      </w:r>
    </w:p>
    <w:p>
      <w:pPr>
        <w:ind w:left="0" w:right="0" w:firstLine="560"/>
        <w:spacing w:before="450" w:after="450" w:line="312" w:lineRule="auto"/>
      </w:pPr>
      <w:r>
        <w:rPr>
          <w:rFonts w:ascii="宋体" w:hAnsi="宋体" w:eastAsia="宋体" w:cs="宋体"/>
          <w:color w:val="000"/>
          <w:sz w:val="28"/>
          <w:szCs w:val="28"/>
        </w:rPr>
        <w:t xml:space="preserve">　　(三)强力推进局区合一改革，大力简政放权，坚持以服务功能区为导向，站在更高的层面深度融合局区职能，坚定不移推动力量向园区定向，技术向园区汇聚，服务向园区跟进。建立功能区“吹哨报到”机制，从制度上服从服务于功能区协调各方和整合资源指挥调度权;建立功能区全面管理机制，强化功能区对派驻园区人员的统一管理职能，严格执行分管领导定期协调办公制度;建立功能区专业前置机制，将局各类专题业务会审会合并前置到功能区，调整议事规则和程序，专业到位，定向服务，真正实现所有下沉事项下得实、接得稳、办得好，千方百计创造企业办事不出园区的实质性条件。</w:t>
      </w:r>
    </w:p>
    <w:p>
      <w:pPr>
        <w:ind w:left="0" w:right="0" w:firstLine="560"/>
        <w:spacing w:before="450" w:after="450" w:line="312" w:lineRule="auto"/>
      </w:pPr>
      <w:r>
        <w:rPr>
          <w:rFonts w:ascii="宋体" w:hAnsi="宋体" w:eastAsia="宋体" w:cs="宋体"/>
          <w:color w:val="000"/>
          <w:sz w:val="28"/>
          <w:szCs w:val="28"/>
        </w:rPr>
        <w:t xml:space="preserve">　　(四)全面推进网络理政工作，明确各级市、区网络理政责任，制定网络理政办理规范，做到主动接诉、接诉即办、未诉先办。</w:t>
      </w:r>
    </w:p>
    <w:p>
      <w:pPr>
        <w:ind w:left="0" w:right="0" w:firstLine="560"/>
        <w:spacing w:before="450" w:after="450" w:line="312" w:lineRule="auto"/>
      </w:pPr>
      <w:r>
        <w:rPr>
          <w:rFonts w:ascii="宋体" w:hAnsi="宋体" w:eastAsia="宋体" w:cs="宋体"/>
          <w:color w:val="000"/>
          <w:sz w:val="28"/>
          <w:szCs w:val="28"/>
        </w:rPr>
        <w:t xml:space="preserve">　　&gt;三、健全科学民主依法决策机制</w:t>
      </w:r>
    </w:p>
    <w:p>
      <w:pPr>
        <w:ind w:left="0" w:right="0" w:firstLine="560"/>
        <w:spacing w:before="450" w:after="450" w:line="312" w:lineRule="auto"/>
      </w:pPr>
      <w:r>
        <w:rPr>
          <w:rFonts w:ascii="宋体" w:hAnsi="宋体" w:eastAsia="宋体" w:cs="宋体"/>
          <w:color w:val="000"/>
          <w:sz w:val="28"/>
          <w:szCs w:val="28"/>
        </w:rPr>
        <w:t xml:space="preserve">　　(一)严格执行重大行政决策法定程序，规划调整、土地征收等重大决策必须依法征求公众意见，进行第三方评估;坚持把合法性审查引入日常工作的方方面面，尤其是“三重一大”事项必须进行合法性审查，全部行政许可事项、信息公开以及各类回复性文件必须由法律顾问签署法律意见。</w:t>
      </w:r>
    </w:p>
    <w:p>
      <w:pPr>
        <w:ind w:left="0" w:right="0" w:firstLine="560"/>
        <w:spacing w:before="450" w:after="450" w:line="312" w:lineRule="auto"/>
      </w:pPr>
      <w:r>
        <w:rPr>
          <w:rFonts w:ascii="宋体" w:hAnsi="宋体" w:eastAsia="宋体" w:cs="宋体"/>
          <w:color w:val="000"/>
          <w:sz w:val="28"/>
          <w:szCs w:val="28"/>
        </w:rPr>
        <w:t xml:space="preserve">　　(二)健全落实法律顾问制度。进一步疏理完善了法律顾问制度，明确了法律顾问的主要工作职责，工作程序、纪律要求等。聘请法律顾问全面介入部门行政决策和行政管理领域，全面实施重大决策风险平估机制和合法性审查机制，提高了依法决策、依法行政水平。</w:t>
      </w:r>
    </w:p>
    <w:p>
      <w:pPr>
        <w:ind w:left="0" w:right="0" w:firstLine="560"/>
        <w:spacing w:before="450" w:after="450" w:line="312" w:lineRule="auto"/>
      </w:pPr>
      <w:r>
        <w:rPr>
          <w:rFonts w:ascii="宋体" w:hAnsi="宋体" w:eastAsia="宋体" w:cs="宋体"/>
          <w:color w:val="000"/>
          <w:sz w:val="28"/>
          <w:szCs w:val="28"/>
        </w:rPr>
        <w:t xml:space="preserve">　　&gt;四、提高依法行政监管能力，严格落实行政执法“三项制度”</w:t>
      </w:r>
    </w:p>
    <w:p>
      <w:pPr>
        <w:ind w:left="0" w:right="0" w:firstLine="560"/>
        <w:spacing w:before="450" w:after="450" w:line="312" w:lineRule="auto"/>
      </w:pPr>
      <w:r>
        <w:rPr>
          <w:rFonts w:ascii="宋体" w:hAnsi="宋体" w:eastAsia="宋体" w:cs="宋体"/>
          <w:color w:val="000"/>
          <w:sz w:val="28"/>
          <w:szCs w:val="28"/>
        </w:rPr>
        <w:t xml:space="preserve">　　(一)全面落实行政执法“三项制度”</w:t>
      </w:r>
    </w:p>
    <w:p>
      <w:pPr>
        <w:ind w:left="0" w:right="0" w:firstLine="560"/>
        <w:spacing w:before="450" w:after="450" w:line="312" w:lineRule="auto"/>
      </w:pPr>
      <w:r>
        <w:rPr>
          <w:rFonts w:ascii="宋体" w:hAnsi="宋体" w:eastAsia="宋体" w:cs="宋体"/>
          <w:color w:val="000"/>
          <w:sz w:val="28"/>
          <w:szCs w:val="28"/>
        </w:rPr>
        <w:t xml:space="preserve">　　1.严格按要求进行公示。按照我局行政权力事项及执法依据公示行政许可、行政检查、行政征收和其它行政权力，全面准确主动公开执法人员、权责清单、救济渠道、随机抽查事项清单等信息，公示了本单位的每项行政权力事项名称、具体事项及其行政执法依据、执法权限和行政事项办理流程图。加强事中公示，行政执法人员在实施监督检查执法活动时，必须主动出示或佩戴执法证件，全程公示执法身份;政务服务窗口设置了信息公示牌，明示工作人员岗位职责、申请材料示范文本、进度查询方式、咨询服务、投诉举报等信息。</w:t>
      </w:r>
    </w:p>
    <w:p>
      <w:pPr>
        <w:ind w:left="0" w:right="0" w:firstLine="560"/>
        <w:spacing w:before="450" w:after="450" w:line="312" w:lineRule="auto"/>
      </w:pPr>
      <w:r>
        <w:rPr>
          <w:rFonts w:ascii="宋体" w:hAnsi="宋体" w:eastAsia="宋体" w:cs="宋体"/>
          <w:color w:val="000"/>
          <w:sz w:val="28"/>
          <w:szCs w:val="28"/>
        </w:rPr>
        <w:t xml:space="preserve">　　2.做好行政执法全过程记录，在政务大厅设安装了全程监控设备，制作了规范的行政许可受理一系列的文书。在行政检查方面，针对违法用地巡查和规划证后监管，制定了巡查登记本和证后巡查台帐，详细登记巡查的日期、点位、人员、发现的问题、处置情况及检查对象的确认签字等，确保整个执法过程有据可查和合法合规。</w:t>
      </w:r>
    </w:p>
    <w:p>
      <w:pPr>
        <w:ind w:left="0" w:right="0" w:firstLine="560"/>
        <w:spacing w:before="450" w:after="450" w:line="312" w:lineRule="auto"/>
      </w:pPr>
      <w:r>
        <w:rPr>
          <w:rFonts w:ascii="宋体" w:hAnsi="宋体" w:eastAsia="宋体" w:cs="宋体"/>
          <w:color w:val="000"/>
          <w:sz w:val="28"/>
          <w:szCs w:val="28"/>
        </w:rPr>
        <w:t xml:space="preserve">　　3.落实重大行政执法决定法制审核制度，由政策法规科具体负责行使该项职责，聘请了国土、规划两个专业的常年法律顾问，实行坐班制，及时协助进行合法性审查，在重大、复杂的行政许可事项、出台规范性文件、信息公开、合同、大项开支等方面进行全覆盖的审查。</w:t>
      </w:r>
    </w:p>
    <w:p>
      <w:pPr>
        <w:ind w:left="0" w:right="0" w:firstLine="560"/>
        <w:spacing w:before="450" w:after="450" w:line="312" w:lineRule="auto"/>
      </w:pPr>
      <w:r>
        <w:rPr>
          <w:rFonts w:ascii="宋体" w:hAnsi="宋体" w:eastAsia="宋体" w:cs="宋体"/>
          <w:color w:val="000"/>
          <w:sz w:val="28"/>
          <w:szCs w:val="28"/>
        </w:rPr>
        <w:t xml:space="preserve">　　(二)健全网格化监管机制。建立健全了动态执法巡查制度，完善了区、镇(街道)、所三级自然资源监管网格化管理，实行分区域巡查，及时发现问题，及时处理，对违法用地行为真正做到露头即灭，从源头上遏制违法违规用地和违法建设行为的发生。</w:t>
      </w:r>
    </w:p>
    <w:p>
      <w:pPr>
        <w:ind w:left="0" w:right="0" w:firstLine="560"/>
        <w:spacing w:before="450" w:after="450" w:line="312" w:lineRule="auto"/>
      </w:pPr>
      <w:r>
        <w:rPr>
          <w:rFonts w:ascii="宋体" w:hAnsi="宋体" w:eastAsia="宋体" w:cs="宋体"/>
          <w:color w:val="000"/>
          <w:sz w:val="28"/>
          <w:szCs w:val="28"/>
        </w:rPr>
        <w:t xml:space="preserve">　　(三)全面开展年度土地卫片执法监督检查和各类专项整治行动。通过卫星遥感监测积极开展年度卫片执法检查工作，同时开展土地例行督察、全区“拆而未用”土地清理、“大棚房”整治等各项行动，切实实现了违法行为“发现在初始、解决在萌芽”。</w:t>
      </w:r>
    </w:p>
    <w:p>
      <w:pPr>
        <w:ind w:left="0" w:right="0" w:firstLine="560"/>
        <w:spacing w:before="450" w:after="450" w:line="312" w:lineRule="auto"/>
      </w:pPr>
      <w:r>
        <w:rPr>
          <w:rFonts w:ascii="宋体" w:hAnsi="宋体" w:eastAsia="宋体" w:cs="宋体"/>
          <w:color w:val="000"/>
          <w:sz w:val="28"/>
          <w:szCs w:val="28"/>
        </w:rPr>
        <w:t xml:space="preserve">　　(四)全面推进政务公开。按照政务公开要求，我局制定了政务公开操作规范，持续推进政务公开的标准化规范化工作。主动公开事项及时发布及时更新，各类公开平台没有空白栏目。</w:t>
      </w:r>
    </w:p>
    <w:p>
      <w:pPr>
        <w:ind w:left="0" w:right="0" w:firstLine="560"/>
        <w:spacing w:before="450" w:after="450" w:line="312" w:lineRule="auto"/>
      </w:pPr>
      <w:r>
        <w:rPr>
          <w:rFonts w:ascii="宋体" w:hAnsi="宋体" w:eastAsia="宋体" w:cs="宋体"/>
          <w:color w:val="000"/>
          <w:sz w:val="28"/>
          <w:szCs w:val="28"/>
        </w:rPr>
        <w:t xml:space="preserve">　　&gt;五、加强法制学习宣传</w:t>
      </w:r>
    </w:p>
    <w:p>
      <w:pPr>
        <w:ind w:left="0" w:right="0" w:firstLine="560"/>
        <w:spacing w:before="450" w:after="450" w:line="312" w:lineRule="auto"/>
      </w:pPr>
      <w:r>
        <w:rPr>
          <w:rFonts w:ascii="宋体" w:hAnsi="宋体" w:eastAsia="宋体" w:cs="宋体"/>
          <w:color w:val="000"/>
          <w:sz w:val="28"/>
          <w:szCs w:val="28"/>
        </w:rPr>
        <w:t xml:space="preserve">　　(一)注重普法宣传，营造法治氛围。一是做好日常宣传。开展多渠道、多形式的宣传，运用传单、标语、宣传栏等多种手段宣传国土资源相关法律法规，宣传我区自然资源领域工作的新亮点、新成就。二是重视集中宣传。利用各时间节点搞好宣传日活动，组织开展有特色有针对性的法治宣传。三是加强重点宣传。加强宪法和部门法的宣传，针对有地灾隐患的镇(街道)，主动将地质灾害防治知识手册送到当事人手中，利用办理不动产登记相关业务契机将不动产登记宣传册等送到当事人手中，达到很好的效果。</w:t>
      </w:r>
    </w:p>
    <w:p>
      <w:pPr>
        <w:ind w:left="0" w:right="0" w:firstLine="560"/>
        <w:spacing w:before="450" w:after="450" w:line="312" w:lineRule="auto"/>
      </w:pPr>
      <w:r>
        <w:rPr>
          <w:rFonts w:ascii="宋体" w:hAnsi="宋体" w:eastAsia="宋体" w:cs="宋体"/>
          <w:color w:val="000"/>
          <w:sz w:val="28"/>
          <w:szCs w:val="28"/>
        </w:rPr>
        <w:t xml:space="preserve">　　(二)落实学法制度，提高法治素质。一是领导干部“领”学。坚持局党组每月一次会前学法，局党组成员注重加强自身示范引领作用，率先垂范，坚持“每月一课”，主动登台示讲，带头营造“多学”、“勤学”、善学”、“用学”的良好氛围;二是中层干部“互”学。今年以来，我局持续抓业务学习，对学习时间、学习内容等进行统筹安排。严格落实每周五下午开展“自然资源大讲堂”讲座，要求做好学习笔记，提高学习效果。</w:t>
      </w:r>
    </w:p>
    <w:p>
      <w:pPr>
        <w:ind w:left="0" w:right="0" w:firstLine="560"/>
        <w:spacing w:before="450" w:after="450" w:line="312" w:lineRule="auto"/>
      </w:pPr>
      <w:r>
        <w:rPr>
          <w:rFonts w:ascii="宋体" w:hAnsi="宋体" w:eastAsia="宋体" w:cs="宋体"/>
          <w:color w:val="000"/>
          <w:sz w:val="28"/>
          <w:szCs w:val="28"/>
        </w:rPr>
        <w:t xml:space="preserve">　　&gt;六、完善行政争议化解制度</w:t>
      </w:r>
    </w:p>
    <w:p>
      <w:pPr>
        <w:ind w:left="0" w:right="0" w:firstLine="560"/>
        <w:spacing w:before="450" w:after="450" w:line="312" w:lineRule="auto"/>
      </w:pPr>
      <w:r>
        <w:rPr>
          <w:rFonts w:ascii="宋体" w:hAnsi="宋体" w:eastAsia="宋体" w:cs="宋体"/>
          <w:color w:val="000"/>
          <w:sz w:val="28"/>
          <w:szCs w:val="28"/>
        </w:rPr>
        <w:t xml:space="preserve">　　(一)加强行政复议和诉讼工作。认真遵守《行政复议法》和《行政诉讼法》，扎实做好行政复议和行政应诉案件的调查、协调、举证、答辩和应诉等工作。</w:t>
      </w:r>
    </w:p>
    <w:p>
      <w:pPr>
        <w:ind w:left="0" w:right="0" w:firstLine="560"/>
        <w:spacing w:before="450" w:after="450" w:line="312" w:lineRule="auto"/>
      </w:pPr>
      <w:r>
        <w:rPr>
          <w:rFonts w:ascii="宋体" w:hAnsi="宋体" w:eastAsia="宋体" w:cs="宋体"/>
          <w:color w:val="000"/>
          <w:sz w:val="28"/>
          <w:szCs w:val="28"/>
        </w:rPr>
        <w:t xml:space="preserve">　　(三)引导通过法定途径分类处理信访投诉请求。切实把通过法定途径分类处理信访投诉请求工作纳入重要议事日程，不断提高运用法治思维和法治方式做好信访工作的能力和水平。对不属于本机关法定职权范围内的信访事项，耐心解释或者给予诉求引导，并及时转送有权处理的行政机关处理;对依法应当通过诉讼、仲裁或者行政复议等途径解决的信访事项，告知信访人依照法定程序向有关部门提出。</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自然资源局202_年工作总结篇5</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_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_-202_年)》的草案编制、《蒲城县国土空间总体规划(202_-202_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_年9月以来新增的347个违法占用耕地问题图斑进行集中拆除整改，现已整改到位169宗。认真做好卫片执法核实整改工作，对202_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_年和202_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自然资源局202_年工作总结篇6</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（一）规划编制情况</w:t>
      </w:r>
    </w:p>
    <w:p>
      <w:pPr>
        <w:ind w:left="0" w:right="0" w:firstLine="560"/>
        <w:spacing w:before="450" w:after="450" w:line="312" w:lineRule="auto"/>
      </w:pPr>
      <w:r>
        <w:rPr>
          <w:rFonts w:ascii="宋体" w:hAnsi="宋体" w:eastAsia="宋体" w:cs="宋体"/>
          <w:color w:val="000"/>
          <w:sz w:val="28"/>
          <w:szCs w:val="28"/>
        </w:rPr>
        <w:t xml:space="preserve">　　1.抓实分区规划，引领四级规划体系</w:t>
      </w:r>
    </w:p>
    <w:p>
      <w:pPr>
        <w:ind w:left="0" w:right="0" w:firstLine="560"/>
        <w:spacing w:before="450" w:after="450" w:line="312" w:lineRule="auto"/>
      </w:pPr>
      <w:r>
        <w:rPr>
          <w:rFonts w:ascii="宋体" w:hAnsi="宋体" w:eastAsia="宋体" w:cs="宋体"/>
          <w:color w:val="000"/>
          <w:sz w:val="28"/>
          <w:szCs w:val="28"/>
        </w:rPr>
        <w:t xml:space="preserve">　　为进一步落实四级规划体系，充分发挥城市规划的带动作用，我区积极推动分区规划编制工作，目前已取得阶段性成果。同时，我区已实现控制性详细规划满覆盖，实现了城市用地的精准管理和调控，为全区经济社会发展提供了精细化规划服务。</w:t>
      </w:r>
    </w:p>
    <w:p>
      <w:pPr>
        <w:ind w:left="0" w:right="0" w:firstLine="560"/>
        <w:spacing w:before="450" w:after="450" w:line="312" w:lineRule="auto"/>
      </w:pPr>
      <w:r>
        <w:rPr>
          <w:rFonts w:ascii="宋体" w:hAnsi="宋体" w:eastAsia="宋体" w:cs="宋体"/>
          <w:color w:val="000"/>
          <w:sz w:val="28"/>
          <w:szCs w:val="28"/>
        </w:rPr>
        <w:t xml:space="preserve">　　2.TOD城市一体化设计</w:t>
      </w:r>
    </w:p>
    <w:p>
      <w:pPr>
        <w:ind w:left="0" w:right="0" w:firstLine="560"/>
        <w:spacing w:before="450" w:after="450" w:line="312" w:lineRule="auto"/>
      </w:pPr>
      <w:r>
        <w:rPr>
          <w:rFonts w:ascii="宋体" w:hAnsi="宋体" w:eastAsia="宋体" w:cs="宋体"/>
          <w:color w:val="000"/>
          <w:sz w:val="28"/>
          <w:szCs w:val="28"/>
        </w:rPr>
        <w:t xml:space="preserve">　　我区共有xx个TOD站点，除xx商务区站、理工大学站、升仙湖站、北湖公园东站、北湖站、xx立交站、舜和家园站等x个站点的一体化城市设计工作尚未完成外，目前已完成剩余xx个站点的一体化城市设计方案审查工作，为城市能级提升提供轨道交通上的支持，提高可持续发展能力。</w:t>
      </w:r>
    </w:p>
    <w:p>
      <w:pPr>
        <w:ind w:left="0" w:right="0" w:firstLine="560"/>
        <w:spacing w:before="450" w:after="450" w:line="312" w:lineRule="auto"/>
      </w:pPr>
      <w:r>
        <w:rPr>
          <w:rFonts w:ascii="宋体" w:hAnsi="宋体" w:eastAsia="宋体" w:cs="宋体"/>
          <w:color w:val="000"/>
          <w:sz w:val="28"/>
          <w:szCs w:val="28"/>
        </w:rPr>
        <w:t xml:space="preserve">　　其中，x东站TOD属城市级站点，在站城一体化城市设计中，将东站作为规划抓手，以打造国际门户枢纽作为目标，塑造交通枢纽、生活场景、生态环境、科创空间为一体的城市新中心。目前，东站TOD站城一体化设计方案已于xxxx年x月市规委会主任会议审议通过，并按照市规委会审查意见修改完善。城市设计相关修改完善内容已协同市交投片区投建模式形成材料，并以区委区政府名义报市委市政府。</w:t>
      </w:r>
    </w:p>
    <w:p>
      <w:pPr>
        <w:ind w:left="0" w:right="0" w:firstLine="560"/>
        <w:spacing w:before="450" w:after="450" w:line="312" w:lineRule="auto"/>
      </w:pPr>
      <w:r>
        <w:rPr>
          <w:rFonts w:ascii="宋体" w:hAnsi="宋体" w:eastAsia="宋体" w:cs="宋体"/>
          <w:color w:val="000"/>
          <w:sz w:val="28"/>
          <w:szCs w:val="28"/>
        </w:rPr>
        <w:t xml:space="preserve">　　3.环城生态区控规修改</w:t>
      </w:r>
    </w:p>
    <w:p>
      <w:pPr>
        <w:ind w:left="0" w:right="0" w:firstLine="560"/>
        <w:spacing w:before="450" w:after="450" w:line="312" w:lineRule="auto"/>
      </w:pPr>
      <w:r>
        <w:rPr>
          <w:rFonts w:ascii="宋体" w:hAnsi="宋体" w:eastAsia="宋体" w:cs="宋体"/>
          <w:color w:val="000"/>
          <w:sz w:val="28"/>
          <w:szCs w:val="28"/>
        </w:rPr>
        <w:t xml:space="preserve">　　为高水平打造锦城公园，实现生态价值转化，环城生态区控规修改方案已于xxxx年x月通过市规自局审查程序，部分片区于xx月完成控规报批工作，为片区中熊猫基地改扩建、中旅免税店等高能级重大公共项目的实施提供了法定化规划支撑，有利于充分发挥重大项目对区域经济社会发展的牵引、辐射和带动作用，将助力xx区环城生态区的生态价值转化、空间形态优化和功能品质提升。</w:t>
      </w:r>
    </w:p>
    <w:p>
      <w:pPr>
        <w:ind w:left="0" w:right="0" w:firstLine="560"/>
        <w:spacing w:before="450" w:after="450" w:line="312" w:lineRule="auto"/>
      </w:pPr>
      <w:r>
        <w:rPr>
          <w:rFonts w:ascii="宋体" w:hAnsi="宋体" w:eastAsia="宋体" w:cs="宋体"/>
          <w:color w:val="000"/>
          <w:sz w:val="28"/>
          <w:szCs w:val="28"/>
        </w:rPr>
        <w:t xml:space="preserve">　　4.依托控规优化，提升公服品质</w:t>
      </w:r>
    </w:p>
    <w:p>
      <w:pPr>
        <w:ind w:left="0" w:right="0" w:firstLine="560"/>
        <w:spacing w:before="450" w:after="450" w:line="312" w:lineRule="auto"/>
      </w:pPr>
      <w:r>
        <w:rPr>
          <w:rFonts w:ascii="宋体" w:hAnsi="宋体" w:eastAsia="宋体" w:cs="宋体"/>
          <w:color w:val="000"/>
          <w:sz w:val="28"/>
          <w:szCs w:val="28"/>
        </w:rPr>
        <w:t xml:space="preserve">　　为全面提升公共服务品质，落实十五分钟基本公服圈要求，我局积极推动控规优化调整工作，其中，海滨片区增设日间照料中心、胜利-三桥片区增设幼儿园、日间照料中心和社区养老机构等控规调整工作，目前已完成控规公告，下一步将有序推进控规落地工作；红花堰车辆段片区增设社区综合体、动物园片区增设地下停车场等控规调整工作目前正在方案修改阶段。</w:t>
      </w:r>
    </w:p>
    <w:p>
      <w:pPr>
        <w:ind w:left="0" w:right="0" w:firstLine="560"/>
        <w:spacing w:before="450" w:after="450" w:line="312" w:lineRule="auto"/>
      </w:pPr>
      <w:r>
        <w:rPr>
          <w:rFonts w:ascii="宋体" w:hAnsi="宋体" w:eastAsia="宋体" w:cs="宋体"/>
          <w:color w:val="000"/>
          <w:sz w:val="28"/>
          <w:szCs w:val="28"/>
        </w:rPr>
        <w:t xml:space="preserve">　　（二）重点、亮点工作情况</w:t>
      </w:r>
    </w:p>
    <w:p>
      <w:pPr>
        <w:ind w:left="0" w:right="0" w:firstLine="560"/>
        <w:spacing w:before="450" w:after="450" w:line="312" w:lineRule="auto"/>
      </w:pPr>
      <w:r>
        <w:rPr>
          <w:rFonts w:ascii="宋体" w:hAnsi="宋体" w:eastAsia="宋体" w:cs="宋体"/>
          <w:color w:val="000"/>
          <w:sz w:val="28"/>
          <w:szCs w:val="28"/>
        </w:rPr>
        <w:t xml:space="preserve">　　1.依法严格规范，有序开展建设项目审批</w:t>
      </w:r>
    </w:p>
    <w:p>
      <w:pPr>
        <w:ind w:left="0" w:right="0" w:firstLine="560"/>
        <w:spacing w:before="450" w:after="450" w:line="312" w:lineRule="auto"/>
      </w:pPr>
      <w:r>
        <w:rPr>
          <w:rFonts w:ascii="宋体" w:hAnsi="宋体" w:eastAsia="宋体" w:cs="宋体"/>
          <w:color w:val="000"/>
          <w:sz w:val="28"/>
          <w:szCs w:val="28"/>
        </w:rPr>
        <w:t xml:space="preserve">　　有序开展建设项目审批等规划行政管理事项，核准规划审批事项xxx余项，涉及建筑面积约xxx万平方米。严格按照规划管理技术规定开展规划核实，按照市局相关文件要求推进\"多测合一\"、\"多验合一\"工作，配合市局做好审批制度改革。</w:t>
      </w:r>
    </w:p>
    <w:p>
      <w:pPr>
        <w:ind w:left="0" w:right="0" w:firstLine="560"/>
        <w:spacing w:before="450" w:after="450" w:line="312" w:lineRule="auto"/>
      </w:pPr>
      <w:r>
        <w:rPr>
          <w:rFonts w:ascii="宋体" w:hAnsi="宋体" w:eastAsia="宋体" w:cs="宋体"/>
          <w:color w:val="000"/>
          <w:sz w:val="28"/>
          <w:szCs w:val="28"/>
        </w:rPr>
        <w:t xml:space="preserve">　　2.夯实基础业务，提高资源保护利用水平</w:t>
      </w:r>
    </w:p>
    <w:p>
      <w:pPr>
        <w:ind w:left="0" w:right="0" w:firstLine="560"/>
        <w:spacing w:before="450" w:after="450" w:line="312" w:lineRule="auto"/>
      </w:pPr>
      <w:r>
        <w:rPr>
          <w:rFonts w:ascii="宋体" w:hAnsi="宋体" w:eastAsia="宋体" w:cs="宋体"/>
          <w:color w:val="000"/>
          <w:sz w:val="28"/>
          <w:szCs w:val="28"/>
        </w:rPr>
        <w:t xml:space="preserve">　　做好xx区第三次全国国土调查工作，完成全区统一时点更新外业举证、内业数据处理及成果数据建库等工作；完成x市xxxx年第x批用地面积约xx.xxxx公顷的勘测定界工作；坚守耕地红线，严格落实x.x万亩耕地保护目标任务；划定xx区永久基本农田储备区共计xxx.x亩。</w:t>
      </w:r>
    </w:p>
    <w:p>
      <w:pPr>
        <w:ind w:left="0" w:right="0" w:firstLine="560"/>
        <w:spacing w:before="450" w:after="450" w:line="312" w:lineRule="auto"/>
      </w:pPr>
      <w:r>
        <w:rPr>
          <w:rFonts w:ascii="宋体" w:hAnsi="宋体" w:eastAsia="宋体" w:cs="宋体"/>
          <w:color w:val="000"/>
          <w:sz w:val="28"/>
          <w:szCs w:val="28"/>
        </w:rPr>
        <w:t xml:space="preserve">　　3.发挥职能优势，做好用地服务保障</w:t>
      </w:r>
    </w:p>
    <w:p>
      <w:pPr>
        <w:ind w:left="0" w:right="0" w:firstLine="560"/>
        <w:spacing w:before="450" w:after="450" w:line="312" w:lineRule="auto"/>
      </w:pPr>
      <w:r>
        <w:rPr>
          <w:rFonts w:ascii="宋体" w:hAnsi="宋体" w:eastAsia="宋体" w:cs="宋体"/>
          <w:color w:val="000"/>
          <w:sz w:val="28"/>
          <w:szCs w:val="28"/>
        </w:rPr>
        <w:t xml:space="preserve">　　规范推进集体土地报征和环城生态区\"只征不转\"项目工作，x市xxxx年xx、xx批乡镇建设用地于xxxx年x月通过省政府审批并下达了批文，环城生态区\"只征不转\"x大熊猫繁育基地扩建项目（一期）按新法过渡期要求进行组件报征，现已完成补正工作，并通过了市征地事务中心初审。规范推进拆迁扫尾，做好x片区、\"圣关崔\"项目征后实施剩余拆迁、年度过渡费发放等工作。全力做好土地供应，目前已完成上市成交土地xx宗，面积xxx.xxxx亩。</w:t>
      </w:r>
    </w:p>
    <w:p>
      <w:pPr>
        <w:ind w:left="0" w:right="0" w:firstLine="560"/>
        <w:spacing w:before="450" w:after="450" w:line="312" w:lineRule="auto"/>
      </w:pPr>
      <w:r>
        <w:rPr>
          <w:rFonts w:ascii="宋体" w:hAnsi="宋体" w:eastAsia="宋体" w:cs="宋体"/>
          <w:color w:val="000"/>
          <w:sz w:val="28"/>
          <w:szCs w:val="28"/>
        </w:rPr>
        <w:t xml:space="preserve">　　4.严格土地管理，扎实开展执法工作</w:t>
      </w:r>
    </w:p>
    <w:p>
      <w:pPr>
        <w:ind w:left="0" w:right="0" w:firstLine="560"/>
        <w:spacing w:before="450" w:after="450" w:line="312" w:lineRule="auto"/>
      </w:pPr>
      <w:r>
        <w:rPr>
          <w:rFonts w:ascii="宋体" w:hAnsi="宋体" w:eastAsia="宋体" w:cs="宋体"/>
          <w:color w:val="000"/>
          <w:sz w:val="28"/>
          <w:szCs w:val="28"/>
        </w:rPr>
        <w:t xml:space="preserve">　　常态化开展动态巡查和卫片执法监察，开展动态巡查共xx余次；大力开展违建别墅专项整治工作和\"大棚房\"专项整治工作，全区确认的x宗违建别墅问题项目已全部拆除，并复垦到位；全区共xx宗\"大棚房\"疑似问题、总面积xxx.xx亩，其中涉及违建的xx宗全部拆除复垦到位；开展农村乱占耕地建房问题整治工作，完成xxx个现场点位核查，确定上报点位xx个。</w:t>
      </w:r>
    </w:p>
    <w:p>
      <w:pPr>
        <w:ind w:left="0" w:right="0" w:firstLine="560"/>
        <w:spacing w:before="450" w:after="450" w:line="312" w:lineRule="auto"/>
      </w:pPr>
      <w:r>
        <w:rPr>
          <w:rFonts w:ascii="宋体" w:hAnsi="宋体" w:eastAsia="宋体" w:cs="宋体"/>
          <w:color w:val="000"/>
          <w:sz w:val="28"/>
          <w:szCs w:val="28"/>
        </w:rPr>
        <w:t xml:space="preserve">　　5.切实服务民生，推进遗留产权办理</w:t>
      </w:r>
    </w:p>
    <w:p>
      <w:pPr>
        <w:ind w:left="0" w:right="0" w:firstLine="560"/>
        <w:spacing w:before="450" w:after="450" w:line="312" w:lineRule="auto"/>
      </w:pPr>
      <w:r>
        <w:rPr>
          <w:rFonts w:ascii="宋体" w:hAnsi="宋体" w:eastAsia="宋体" w:cs="宋体"/>
          <w:color w:val="000"/>
          <w:sz w:val="28"/>
          <w:szCs w:val="28"/>
        </w:rPr>
        <w:t xml:space="preserve">　　按月跟踪xx个纳入不动产登记遗留问题处置的拆迁安置房、商品房项目，目前，x个项目已办结，xx个项目正在办理分户产权，x个项目完成首次登记，x个项目正在完善不动产首次登记的要件。</w:t>
      </w:r>
    </w:p>
    <w:p>
      <w:pPr>
        <w:ind w:left="0" w:right="0" w:firstLine="560"/>
        <w:spacing w:before="450" w:after="450" w:line="312" w:lineRule="auto"/>
      </w:pPr>
      <w:r>
        <w:rPr>
          <w:rFonts w:ascii="宋体" w:hAnsi="宋体" w:eastAsia="宋体" w:cs="宋体"/>
          <w:color w:val="000"/>
          <w:sz w:val="28"/>
          <w:szCs w:val="28"/>
        </w:rPr>
        <w:t xml:space="preserve">　　6.破解难题，推进环城生态区\"只征不转\"项目</w:t>
      </w:r>
    </w:p>
    <w:p>
      <w:pPr>
        <w:ind w:left="0" w:right="0" w:firstLine="560"/>
        <w:spacing w:before="450" w:after="450" w:line="312" w:lineRule="auto"/>
      </w:pPr>
      <w:r>
        <w:rPr>
          <w:rFonts w:ascii="宋体" w:hAnsi="宋体" w:eastAsia="宋体" w:cs="宋体"/>
          <w:color w:val="000"/>
          <w:sz w:val="28"/>
          <w:szCs w:val="28"/>
        </w:rPr>
        <w:t xml:space="preserve">　　继续探索实施生态修复项目\"只征不转\"试点工作，xxxx年x月x日，《中华人民共和国土地管理法》（最新修正版）施行，x大熊猫繁育基地扩建项目（一期）\"只征不转\"被要求按新法过渡期要求组件报征。目前已完成市局、市征地事务中心各处室的补正工作，并通过了市征地事务中心初审。下一步，待市局会审通过后报市政府审批。</w:t>
      </w:r>
    </w:p>
    <w:p>
      <w:pPr>
        <w:ind w:left="0" w:right="0" w:firstLine="560"/>
        <w:spacing w:before="450" w:after="450" w:line="312" w:lineRule="auto"/>
      </w:pPr>
      <w:r>
        <w:rPr>
          <w:rFonts w:ascii="宋体" w:hAnsi="宋体" w:eastAsia="宋体" w:cs="宋体"/>
          <w:color w:val="000"/>
          <w:sz w:val="28"/>
          <w:szCs w:val="28"/>
        </w:rPr>
        <w:t xml:space="preserve">　　（三）疫情防控开展情况</w:t>
      </w:r>
    </w:p>
    <w:p>
      <w:pPr>
        <w:ind w:left="0" w:right="0" w:firstLine="560"/>
        <w:spacing w:before="450" w:after="450" w:line="312" w:lineRule="auto"/>
      </w:pPr>
      <w:r>
        <w:rPr>
          <w:rFonts w:ascii="宋体" w:hAnsi="宋体" w:eastAsia="宋体" w:cs="宋体"/>
          <w:color w:val="000"/>
          <w:sz w:val="28"/>
          <w:szCs w:val="28"/>
        </w:rPr>
        <w:t xml:space="preserve">　　自疫情发生以来，局党组切实发挥组织引领作用，带领全局干部职工x批共计xxx人次深入x个街道办事处（xx街道、xx街道）x个社区（xx社区、xx社区、xx社区）开展入户排查、\"五色卡\"发放、疫情防控宣传和小区院落封闭式管理等工作，配合社区发放\"五色卡\"xxxxx余张，切实提升群众防控意识，筑牢社区疫情防控堡垒。</w:t>
      </w:r>
    </w:p>
    <w:p>
      <w:pPr>
        <w:ind w:left="0" w:right="0" w:firstLine="560"/>
        <w:spacing w:before="450" w:after="450" w:line="312" w:lineRule="auto"/>
      </w:pPr>
      <w:r>
        <w:rPr>
          <w:rFonts w:ascii="宋体" w:hAnsi="宋体" w:eastAsia="宋体" w:cs="宋体"/>
          <w:color w:val="000"/>
          <w:sz w:val="28"/>
          <w:szCs w:val="28"/>
        </w:rPr>
        <w:t xml:space="preserve">　　&gt;二、工作安排</w:t>
      </w:r>
    </w:p>
    <w:p>
      <w:pPr>
        <w:ind w:left="0" w:right="0" w:firstLine="560"/>
        <w:spacing w:before="450" w:after="450" w:line="312" w:lineRule="auto"/>
      </w:pPr>
      <w:r>
        <w:rPr>
          <w:rFonts w:ascii="宋体" w:hAnsi="宋体" w:eastAsia="宋体" w:cs="宋体"/>
          <w:color w:val="000"/>
          <w:sz w:val="28"/>
          <w:szCs w:val="28"/>
        </w:rPr>
        <w:t xml:space="preserve">　　（一）积极推进重点项目部署，提高精细化管理水平及审批效率</w:t>
      </w:r>
    </w:p>
    <w:p>
      <w:pPr>
        <w:ind w:left="0" w:right="0" w:firstLine="560"/>
        <w:spacing w:before="450" w:after="450" w:line="312" w:lineRule="auto"/>
      </w:pPr>
      <w:r>
        <w:rPr>
          <w:rFonts w:ascii="宋体" w:hAnsi="宋体" w:eastAsia="宋体" w:cs="宋体"/>
          <w:color w:val="000"/>
          <w:sz w:val="28"/>
          <w:szCs w:val="28"/>
        </w:rPr>
        <w:t xml:space="preserve">　　重点推进雪松东客站片区三期、渝太东客站片区地块等产业项目、轨道同桂片区TOD二期、奥园白莲池地块等住宅项目及省第一中医院、市第七医院等公建配套项目；在建设工程规划许可全过程加强精准化管控，将建筑风貌、人文内涵等管控要素在方案审查等管理工作中予以落实，进一步细化建筑项目规划精细化管理。</w:t>
      </w:r>
    </w:p>
    <w:p>
      <w:pPr>
        <w:ind w:left="0" w:right="0" w:firstLine="560"/>
        <w:spacing w:before="450" w:after="450" w:line="312" w:lineRule="auto"/>
      </w:pPr>
      <w:r>
        <w:rPr>
          <w:rFonts w:ascii="宋体" w:hAnsi="宋体" w:eastAsia="宋体" w:cs="宋体"/>
          <w:color w:val="000"/>
          <w:sz w:val="28"/>
          <w:szCs w:val="28"/>
        </w:rPr>
        <w:t xml:space="preserve">　　（二）深入践行\"中优\"策略，强化规划落地，助推城市发展</w:t>
      </w:r>
    </w:p>
    <w:p>
      <w:pPr>
        <w:ind w:left="0" w:right="0" w:firstLine="560"/>
        <w:spacing w:before="450" w:after="450" w:line="312" w:lineRule="auto"/>
      </w:pPr>
      <w:r>
        <w:rPr>
          <w:rFonts w:ascii="宋体" w:hAnsi="宋体" w:eastAsia="宋体" w:cs="宋体"/>
          <w:color w:val="000"/>
          <w:sz w:val="28"/>
          <w:szCs w:val="28"/>
        </w:rPr>
        <w:t xml:space="preserve">　　深刻把握x建设践行新发展理念的公园城市示范区的深刻内涵，深入落实中优\"三降两提\"\"三减三增\"\"五优\"等部署要求，强化精准规划，保障轨道交通TOD综合开发、功能区重大产业项目建设，全面配合市级部门高标准推进国土空间规划编制，高质量开展城市规划设计。持续推进控规落地工作，对于已完成控规调整方案审批的项目持续推进其控规法定化程序的完成。持续推进环城生态区规划调整工作，按片区分批报市政府批复及维护入库，有序完成环城生态区控规法定化程序。</w:t>
      </w:r>
    </w:p>
    <w:p>
      <w:pPr>
        <w:ind w:left="0" w:right="0" w:firstLine="560"/>
        <w:spacing w:before="450" w:after="450" w:line="312" w:lineRule="auto"/>
      </w:pPr>
      <w:r>
        <w:rPr>
          <w:rFonts w:ascii="宋体" w:hAnsi="宋体" w:eastAsia="宋体" w:cs="宋体"/>
          <w:color w:val="000"/>
          <w:sz w:val="28"/>
          <w:szCs w:val="28"/>
        </w:rPr>
        <w:t xml:space="preserve">　　（三）坚守耕地红线，增强用地保障能力，夯实区域发展根基</w:t>
      </w:r>
    </w:p>
    <w:p>
      <w:pPr>
        <w:ind w:left="0" w:right="0" w:firstLine="560"/>
        <w:spacing w:before="450" w:after="450" w:line="312" w:lineRule="auto"/>
      </w:pPr>
      <w:r>
        <w:rPr>
          <w:rFonts w:ascii="宋体" w:hAnsi="宋体" w:eastAsia="宋体" w:cs="宋体"/>
          <w:color w:val="000"/>
          <w:sz w:val="28"/>
          <w:szCs w:val="28"/>
        </w:rPr>
        <w:t xml:space="preserve">　　严守耕地红线，落实好耕地保护目标责任；加快推进重点项目土地报征，积极推动熊猫基地改扩建项目\"只征不转\"试点；全力抓好拆迁扫尾工作，力争在\"十四五\"期间全面完成xx个已实施项目拆迁扫尾工作；完善土地出让管理，加强土地出让及开发利用监管，统筹做好全区土地供应。</w:t>
      </w:r>
    </w:p>
    <w:p>
      <w:pPr>
        <w:ind w:left="0" w:right="0" w:firstLine="560"/>
        <w:spacing w:before="450" w:after="450" w:line="312" w:lineRule="auto"/>
      </w:pPr>
      <w:r>
        <w:rPr>
          <w:rFonts w:ascii="宋体" w:hAnsi="宋体" w:eastAsia="宋体" w:cs="宋体"/>
          <w:color w:val="000"/>
          <w:sz w:val="28"/>
          <w:szCs w:val="28"/>
        </w:rPr>
        <w:t xml:space="preserve">　　（四）服务民生，推进产权办理，切实解决群众关切</w:t>
      </w:r>
    </w:p>
    <w:p>
      <w:pPr>
        <w:ind w:left="0" w:right="0" w:firstLine="560"/>
        <w:spacing w:before="450" w:after="450" w:line="312" w:lineRule="auto"/>
      </w:pPr>
      <w:r>
        <w:rPr>
          <w:rFonts w:ascii="宋体" w:hAnsi="宋体" w:eastAsia="宋体" w:cs="宋体"/>
          <w:color w:val="000"/>
          <w:sz w:val="28"/>
          <w:szCs w:val="28"/>
        </w:rPr>
        <w:t xml:space="preserve">　　加快推进不动产登记产权办理，启动\"龙华居\"一期和\"东城映象\"一期分户产权登记工作；推进遗留项目不动产登记产权办理，对推进滞后的项目加强跟踪，积极协调相关部门；推进农民集中居住区不动产登记工作，切实为解决环城生态区存在用地合法性和因农民住房安置产生的社会稳定等问题提供办法。</w:t>
      </w:r>
    </w:p>
    <w:p>
      <w:pPr>
        <w:ind w:left="0" w:right="0" w:firstLine="560"/>
        <w:spacing w:before="450" w:after="450" w:line="312" w:lineRule="auto"/>
      </w:pPr>
      <w:r>
        <w:rPr>
          <w:rFonts w:ascii="宋体" w:hAnsi="宋体" w:eastAsia="宋体" w:cs="宋体"/>
          <w:color w:val="000"/>
          <w:sz w:val="28"/>
          <w:szCs w:val="28"/>
        </w:rPr>
        <w:t xml:space="preserve">　　（五）常态化开展疫情防控，巩固疫情防控成果</w:t>
      </w:r>
    </w:p>
    <w:p>
      <w:pPr>
        <w:ind w:left="0" w:right="0" w:firstLine="560"/>
        <w:spacing w:before="450" w:after="450" w:line="312" w:lineRule="auto"/>
      </w:pPr>
      <w:r>
        <w:rPr>
          <w:rFonts w:ascii="宋体" w:hAnsi="宋体" w:eastAsia="宋体" w:cs="宋体"/>
          <w:color w:val="000"/>
          <w:sz w:val="28"/>
          <w:szCs w:val="28"/>
        </w:rPr>
        <w:t xml:space="preserve">　　严格落实中央、省市区委关于疫情防控工作的通知要求，抓紧抓实抓细常态化疫情防控；严格疫情监测，强化应急准备，储备口罩、消毒液、非接触式红外体温计等，保障干部职工的身体健康和生命安全；注重宣传教育，引导干部职工全力打好疫情防控攻坚战。</w:t>
      </w:r>
    </w:p>
    <w:p>
      <w:pPr>
        <w:ind w:left="0" w:right="0" w:firstLine="560"/>
        <w:spacing w:before="450" w:after="450" w:line="312" w:lineRule="auto"/>
      </w:pPr>
      <w:r>
        <w:rPr>
          <w:rFonts w:ascii="宋体" w:hAnsi="宋体" w:eastAsia="宋体" w:cs="宋体"/>
          <w:color w:val="000"/>
          <w:sz w:val="28"/>
          <w:szCs w:val="28"/>
        </w:rPr>
        <w:t xml:space="preserve">　　（六）全面履行从严治党主体责任</w:t>
      </w:r>
    </w:p>
    <w:p>
      <w:pPr>
        <w:ind w:left="0" w:right="0" w:firstLine="560"/>
        <w:spacing w:before="450" w:after="450" w:line="312" w:lineRule="auto"/>
      </w:pPr>
      <w:r>
        <w:rPr>
          <w:rFonts w:ascii="宋体" w:hAnsi="宋体" w:eastAsia="宋体" w:cs="宋体"/>
          <w:color w:val="000"/>
          <w:sz w:val="28"/>
          <w:szCs w:val="28"/>
        </w:rPr>
        <w:t xml:space="preserve">　　认真学习贯彻落实党的十九届五中全会部署安排，以习近平新时代中国特色社会主义思想为指导，扎实推进政治建设、思想建设、组织建设、作风建设、纪律建设、党风廉政建设和反腐败等工作。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自然资源局202_年工作总结篇7</w:t>
      </w:r>
    </w:p>
    <w:p>
      <w:pPr>
        <w:ind w:left="0" w:right="0" w:firstLine="560"/>
        <w:spacing w:before="450" w:after="450" w:line="312" w:lineRule="auto"/>
      </w:pPr>
      <w:r>
        <w:rPr>
          <w:rFonts w:ascii="宋体" w:hAnsi="宋体" w:eastAsia="宋体" w:cs="宋体"/>
          <w:color w:val="000"/>
          <w:sz w:val="28"/>
          <w:szCs w:val="28"/>
        </w:rPr>
        <w:t xml:space="preserve">　　202_年是“十四五”规划开局之年。半年来，在县委、县政府的领导下，在州自然资源局指导下，在各镇(街道)和各相关部门的支持配合，紧紧围绕自然资源202_工作要点、目标任务和县委县政府发展思路，坚持依法行政、严格规范管理，全体干部职工迎难而上、开拓创新、主动服务，有力推进各项自然资源管理工作落实到位。现将半年来重点工作完成情况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(一)有力有序推进国土空间规划</w:t>
      </w:r>
    </w:p>
    <w:p>
      <w:pPr>
        <w:ind w:left="0" w:right="0" w:firstLine="560"/>
        <w:spacing w:before="450" w:after="450" w:line="312" w:lineRule="auto"/>
      </w:pPr>
      <w:r>
        <w:rPr>
          <w:rFonts w:ascii="宋体" w:hAnsi="宋体" w:eastAsia="宋体" w:cs="宋体"/>
          <w:color w:val="000"/>
          <w:sz w:val="28"/>
          <w:szCs w:val="28"/>
        </w:rPr>
        <w:t xml:space="preserve">　　一是积极开展用地预审及规划选址。202_年上半年共出具用地预审和规划选址初审意见1宗，用地总面积1.3443公顷，其中农用地0.0533公顷，未利用地1.2910公顷。</w:t>
      </w:r>
    </w:p>
    <w:p>
      <w:pPr>
        <w:ind w:left="0" w:right="0" w:firstLine="560"/>
        <w:spacing w:before="450" w:after="450" w:line="312" w:lineRule="auto"/>
      </w:pPr>
      <w:r>
        <w:rPr>
          <w:rFonts w:ascii="宋体" w:hAnsi="宋体" w:eastAsia="宋体" w:cs="宋体"/>
          <w:color w:val="000"/>
          <w:sz w:val="28"/>
          <w:szCs w:val="28"/>
        </w:rPr>
        <w:t xml:space="preserve">　　二是及时办理规划行政许可证。共办理建设工程规划许可证36宗，建设工程竣工规划认可证19宗，建设用地规划许可证4宗，建设项目用地预审与选址意见书1宗。合计行政许可证60宗。</w:t>
      </w:r>
    </w:p>
    <w:p>
      <w:pPr>
        <w:ind w:left="0" w:right="0" w:firstLine="560"/>
        <w:spacing w:before="450" w:after="450" w:line="312" w:lineRule="auto"/>
      </w:pPr>
      <w:r>
        <w:rPr>
          <w:rFonts w:ascii="宋体" w:hAnsi="宋体" w:eastAsia="宋体" w:cs="宋体"/>
          <w:color w:val="000"/>
          <w:sz w:val="28"/>
          <w:szCs w:val="28"/>
        </w:rPr>
        <w:t xml:space="preserve">　　三是认真开展规划审查工作。召开两次规划审查工作会，审查通过了《安龙县中心城区控制性详细规划》(A-04号地块)规划调整、《慈溪(安龙)万洋众创城建设项目修建性详细规划(调整)》工作，确保东西部扶贫协作项目竣工验收工作顺利进行。</w:t>
      </w:r>
    </w:p>
    <w:p>
      <w:pPr>
        <w:ind w:left="0" w:right="0" w:firstLine="560"/>
        <w:spacing w:before="450" w:after="450" w:line="312" w:lineRule="auto"/>
      </w:pPr>
      <w:r>
        <w:rPr>
          <w:rFonts w:ascii="宋体" w:hAnsi="宋体" w:eastAsia="宋体" w:cs="宋体"/>
          <w:color w:val="000"/>
          <w:sz w:val="28"/>
          <w:szCs w:val="28"/>
        </w:rPr>
        <w:t xml:space="preserve">　　四是全力推进重大业务工作落实。在全县范围内开展村庄规划居住信息摸底调查工作，完成全县37218图斑房屋信息数据采集工作;完成安龙县基本农田核查整改图斑标注工作并提交省级审查;完成安龙县生态保护红线评估优化调整工作;完成安龙县国土空间规划过度期城镇开发边界划订工作，争取预支新增建设用地指标为255公顷(其中安龙县191.42公顷，义龙新区63.58公顷)，安龙县过渡期城镇开发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2025-07-08T19:54:27+08:00</dcterms:created>
  <dcterms:modified xsi:type="dcterms:W3CDTF">2025-07-08T19:54:27+08:00</dcterms:modified>
</cp:coreProperties>
</file>

<file path=docProps/custom.xml><?xml version="1.0" encoding="utf-8"?>
<Properties xmlns="http://schemas.openxmlformats.org/officeDocument/2006/custom-properties" xmlns:vt="http://schemas.openxmlformats.org/officeDocument/2006/docPropsVTypes"/>
</file>