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垃圾分类街道督查工作总结(必备41篇)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垃圾分类街道督查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垃圾分类街道督查工作总结3</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垃圾分类街道督查工作总结4</w:t>
      </w:r>
    </w:p>
    <w:p>
      <w:pPr>
        <w:ind w:left="0" w:right="0" w:firstLine="560"/>
        <w:spacing w:before="450" w:after="450" w:line="312" w:lineRule="auto"/>
      </w:pPr>
      <w:r>
        <w:rPr>
          <w:rFonts w:ascii="宋体" w:hAnsi="宋体" w:eastAsia="宋体" w:cs="宋体"/>
          <w:color w:val="000"/>
          <w:sz w:val="28"/>
          <w:szCs w:val="28"/>
        </w:rPr>
        <w:t xml:space="preserve">送仙桥社区x北路x号院垃圾分类出新招，在社区探索建立环保酵素制作房，充分利用果皮、菜叶制作环保酵素，令餐厨垃圾大大减量，获得居民群众好评。院落挖掘出了院落能人，带领大家积极参与垃圾分类，大院也在这位能人的带领下，做出了大院垃圾分类的新特色“果蔬发酵，变废为宝”，建立院落环保酵素房，每个家庭将自己家里的水果皮、蔬菜等厨余垃圾放入我们大院的循环使用的发酵桶中，通过x个月的发酵，形成环保酵素。</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垃圾分类街道督查工作总结8</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垃圾分类街道督查工作总结11</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垃圾分类街道督查工作总结12</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  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  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  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  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  &gt;垃圾分类宣传活动总结10</w:t>
      </w:r>
    </w:p>
    <w:p>
      <w:pPr>
        <w:ind w:left="0" w:right="0" w:firstLine="560"/>
        <w:spacing w:before="450" w:after="450" w:line="312" w:lineRule="auto"/>
      </w:pPr>
      <w:r>
        <w:rPr>
          <w:rFonts w:ascii="宋体" w:hAnsi="宋体" w:eastAsia="宋体" w:cs="宋体"/>
          <w:color w:val="000"/>
          <w:sz w:val="28"/>
          <w:szCs w:val="28"/>
        </w:rPr>
        <w:t xml:space="preserve">  为扩大垃圾分类宣传力度，了解小区分类知识认知度，近日，宁波职业技术学院的几名志愿者来到学苑社区开展垃圾分类知识宣传活动。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  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  垃圾分类工作是我们每个人的责任，发扬主人翁的精神，从自身做起，从日常生活中做起，带动身边的每个人参与进来，提升生活品质，建设美丽大碶。</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  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  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垃圾分类街道督查工作总结13</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垃圾分类街道督查工作总结14</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垃圾分类街道督查工作总结18</w:t>
      </w:r>
    </w:p>
    <w:p>
      <w:pPr>
        <w:ind w:left="0" w:right="0" w:firstLine="560"/>
        <w:spacing w:before="450" w:after="450" w:line="312" w:lineRule="auto"/>
      </w:pPr>
      <w:r>
        <w:rPr>
          <w:rFonts w:ascii="宋体" w:hAnsi="宋体" w:eastAsia="宋体" w:cs="宋体"/>
          <w:color w:val="000"/>
          <w:sz w:val="28"/>
          <w:szCs w:val="28"/>
        </w:rPr>
        <w:t xml:space="preserve">（一）全力做好各小区、村居垃圾分类工作</w:t>
      </w:r>
    </w:p>
    <w:p>
      <w:pPr>
        <w:ind w:left="0" w:right="0" w:firstLine="560"/>
        <w:spacing w:before="450" w:after="450" w:line="312" w:lineRule="auto"/>
      </w:pPr>
      <w:r>
        <w:rPr>
          <w:rFonts w:ascii="宋体" w:hAnsi="宋体" w:eastAsia="宋体" w:cs="宋体"/>
          <w:color w:val="000"/>
          <w:sz w:val="28"/>
          <w:szCs w:val="28"/>
        </w:rPr>
        <w:t xml:space="preserve">严格落实市、县生活垃圾分类工作要求，发挥宣导员、督导员作用，全面提高群众参与率和投放准确率，探索垃圾分类工作新亮点。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营造垃圾分类“人人有责、人人受益、人人参与、全民共享绿色生活”的浓厚氛围。探素建立激励奖励机制，利用兑换积分的方式，使广大居民得到实惠，充分调动大家参与生活垃圾分类的积极性。</w:t>
      </w:r>
    </w:p>
    <w:p>
      <w:pPr>
        <w:ind w:left="0" w:right="0" w:firstLine="560"/>
        <w:spacing w:before="450" w:after="450" w:line="312" w:lineRule="auto"/>
      </w:pPr>
      <w:r>
        <w:rPr>
          <w:rFonts w:ascii="宋体" w:hAnsi="宋体" w:eastAsia="宋体" w:cs="宋体"/>
          <w:color w:val="000"/>
          <w:sz w:val="28"/>
          <w:szCs w:val="28"/>
        </w:rPr>
        <w:t xml:space="preserve">（三）加强督查考核</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建立月度考核机制，考核结果纳入街道年终考核。常态化开展垃圾分类现场督查检查，对于工作推进不力、进展缓慢的村居、社区予以通报。</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垃圾分类街道督查工作总结19</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垃圾分类街道督查工作总结21</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垃圾分类街道督查工作总结22</w:t>
      </w:r>
    </w:p>
    <w:p>
      <w:pPr>
        <w:ind w:left="0" w:right="0" w:firstLine="560"/>
        <w:spacing w:before="450" w:after="450" w:line="312" w:lineRule="auto"/>
      </w:pPr>
      <w:r>
        <w:rPr>
          <w:rFonts w:ascii="宋体" w:hAnsi="宋体" w:eastAsia="宋体" w:cs="宋体"/>
          <w:color w:val="000"/>
          <w:sz w:val="28"/>
          <w:szCs w:val="28"/>
        </w:rPr>
        <w:t xml:space="preserve">街道成立了以办事处主任为组长、分管领导为副组长、相关科室科长及社区书记为成员的垃圾分类领导小组，制定《x街道垃圾分类工作分工明细表》，明确街道各科室、各社区和相关单位职责及义务，厘清各自分工，避免推诿懈怠，推动垃圾分类工作有效开展。街道设置了垃圾分类督导员和引导员，其中垃圾分类领导小组成员作为督导员每月对商家院落开展垃圾分类情况进行定期检查和抽查，发现问题提醒整改；社区作为宣传员在院落开展宣传活动，引导居民对垃圾实行分类；院落网格人员和居民骨干作为引导员每天对小区垃圾进行检查，指导居民正确投放垃圾。目前已由行建公司负责建立起明确的垃圾分类收运体系。</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垃圾分类街道督查工作总结23</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城市生活垃圾分类收集工作是实施垃圾减量化、资源化、无害化的一个十分重要的步骤，对于改善人民环境，实现城市的可持续发展，创建节约型社会具有重要意义。为提高社区居民垃圾分类意识，先锋社区开展垃圾分类宣传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垃圾分类街道督查工作总结26</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2025-05-02T14:38:38+08:00</dcterms:created>
  <dcterms:modified xsi:type="dcterms:W3CDTF">2025-05-02T14:38:38+08:00</dcterms:modified>
</cp:coreProperties>
</file>

<file path=docProps/custom.xml><?xml version="1.0" encoding="utf-8"?>
<Properties xmlns="http://schemas.openxmlformats.org/officeDocument/2006/custom-properties" xmlns:vt="http://schemas.openxmlformats.org/officeDocument/2006/docPropsVTypes"/>
</file>