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202_年农作物秸秆综合利用工作总结范文</w:t>
      </w:r>
      <w:bookmarkEnd w:id="1"/>
    </w:p>
    <w:p>
      <w:pPr>
        <w:jc w:val="center"/>
        <w:spacing w:before="0" w:after="450"/>
      </w:pPr>
      <w:r>
        <w:rPr>
          <w:rFonts w:ascii="Arial" w:hAnsi="Arial" w:eastAsia="Arial" w:cs="Arial"/>
          <w:color w:val="999999"/>
          <w:sz w:val="20"/>
          <w:szCs w:val="20"/>
        </w:rPr>
        <w:t xml:space="preserve">来源：网络  作者：雨声轻语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本站今天为大家精心准备了202_年农作物秸秆综合利用工作总结范文，希望对大家有所帮助!　　...</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本站今天为大家精心准备了202_年农作物秸秆综合利用工作总结范文，希望对大家有所帮助![_TAG_h2]　　202_年农作物秸秆综合利用工作总结范文</w:t>
      </w:r>
    </w:p>
    <w:p>
      <w:pPr>
        <w:ind w:left="0" w:right="0" w:firstLine="560"/>
        <w:spacing w:before="450" w:after="450" w:line="312" w:lineRule="auto"/>
      </w:pPr>
      <w:r>
        <w:rPr>
          <w:rFonts w:ascii="宋体" w:hAnsi="宋体" w:eastAsia="宋体" w:cs="宋体"/>
          <w:color w:val="000"/>
          <w:sz w:val="28"/>
          <w:szCs w:val="28"/>
        </w:rPr>
        <w:t xml:space="preserve">　　县委、县政府高度重视，紧紧以农作物秸秆综合利用工作为依托，按照“政府推动、农户参与、财政扶持、多种形式综合利用”的工作推进机制，因地制宜、多措并举，全面推进秸秆综合利用，有效杜绝秸秆露天焚烧。</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按照“疏堵结合、以疏为主、以堵促疏”的总体思路，以全面提高玉米秸秆综合利用率为目标，以科技创新为动力，通过秸秆还田、饲料化、燃料化、基料化利用等多途径、多层次的合理利用，有效解决玉米秸秆露天焚烧带来的资源浪费与环境污染问题。其中：推广秸秆还田面积200万亩，秸秆还田量为150万吨;饲料化利用转化秸秆数量80万吨(黄贮饲料10万吨、加工颗粒饲料3万吨、直接畜禽过腹还田67万吨);秸秆燃料化利用转化秸秆数量15万吨，基料化利用转化秸秆3万吨，全县秸秆综合利用率达90%以上。</w:t>
      </w:r>
    </w:p>
    <w:p>
      <w:pPr>
        <w:ind w:left="0" w:right="0" w:firstLine="560"/>
        <w:spacing w:before="450" w:after="450" w:line="312" w:lineRule="auto"/>
      </w:pPr>
      <w:r>
        <w:rPr>
          <w:rFonts w:ascii="宋体" w:hAnsi="宋体" w:eastAsia="宋体" w:cs="宋体"/>
          <w:color w:val="000"/>
          <w:sz w:val="28"/>
          <w:szCs w:val="28"/>
        </w:rPr>
        <w:t xml:space="preserve">　　一是通过保护性耕作技术开展秸秆还田。主要推广全覆盖保护性耕作技术、秸秆存量覆盖还田和玉米秸秆全量条旋还田技术，以玉米秸秆全覆盖为核心，建立秸秆覆盖、播种、施肥、除草、防病及收获全程机械化技术体系。该项技术得到国内外专家的高度认可，被誉为“模式”。202_-202_年度全县推广秸秆还田面积200万亩以上。</w:t>
      </w:r>
    </w:p>
    <w:p>
      <w:pPr>
        <w:ind w:left="0" w:right="0" w:firstLine="560"/>
        <w:spacing w:before="450" w:after="450" w:line="312" w:lineRule="auto"/>
      </w:pPr>
      <w:r>
        <w:rPr>
          <w:rFonts w:ascii="宋体" w:hAnsi="宋体" w:eastAsia="宋体" w:cs="宋体"/>
          <w:color w:val="000"/>
          <w:sz w:val="28"/>
          <w:szCs w:val="28"/>
        </w:rPr>
        <w:t xml:space="preserve">　　二是秸秆饲料化利用。县现有肉牛40万头(3600斤/头)，羊35万只(1000斤/只)，主要是通过青黄储和压块饲料加工等方式利用，实现家畜过腹转化。目前全县现有秸秆青黄贮饲料的合作社12户，建青黄贮池19万立方米，秸秆转化量达10万吨;秸秆饲料加工企业4户，年生产2万吨饲料，利用秸秆3万吨。</w:t>
      </w:r>
    </w:p>
    <w:p>
      <w:pPr>
        <w:ind w:left="0" w:right="0" w:firstLine="560"/>
        <w:spacing w:before="450" w:after="450" w:line="312" w:lineRule="auto"/>
      </w:pPr>
      <w:r>
        <w:rPr>
          <w:rFonts w:ascii="宋体" w:hAnsi="宋体" w:eastAsia="宋体" w:cs="宋体"/>
          <w:color w:val="000"/>
          <w:sz w:val="28"/>
          <w:szCs w:val="28"/>
        </w:rPr>
        <w:t xml:space="preserve">　　三是秸秆燃料化利用。全县在生产的秸秆加工燃料企业共有6户，县箭农生物质科技开发有限公司年产2.5万吨生物质颗粒建设项目，消耗秸秆3万吨;县胜利再生能源研发有限公司年产5万吨秸秆生物质燃料建设项目，消耗秸秆6万吨;县健波新能源开发有限公司年产2万吨生物质燃料颗粒项目，消耗秸秆3万吨;中远生物质能源有限公司年产2万吨生物质燃料颗粒项目，消耗秸秆2.5万吨;韩州新能源环保科技有限公司年生产2万吨秸秆燃料颗粒项目，消耗秸秆2.5万吨，县凤鑫能源有限公司年产2万吨生物质燃料项目，消耗秸秆2.5万吨。全县年生产燃料颗粒12万吨，利用秸秆15万吨，另有华大生物质电厂等一部分秸秆燃料加工企业正在陆续建设过程中，待正式投产还可消耗部分秸秆。</w:t>
      </w:r>
    </w:p>
    <w:p>
      <w:pPr>
        <w:ind w:left="0" w:right="0" w:firstLine="560"/>
        <w:spacing w:before="450" w:after="450" w:line="312" w:lineRule="auto"/>
      </w:pPr>
      <w:r>
        <w:rPr>
          <w:rFonts w:ascii="宋体" w:hAnsi="宋体" w:eastAsia="宋体" w:cs="宋体"/>
          <w:color w:val="000"/>
          <w:sz w:val="28"/>
          <w:szCs w:val="28"/>
        </w:rPr>
        <w:t xml:space="preserve">　　四是秸秆基料化利用。秸秆基料化利用主要是生产赤松茸和平菇，这两个品种是草腐菌品种，可完全用秸秆进行生产，生产上可采取与玉米间作、林下生产、保护地生产，也可以利用房前屋后生产，可以工厂化经营、可适合各家各户小规模生产，通过秸秆基料化利用，全年可转化利用秸秆3万吨。</w:t>
      </w:r>
    </w:p>
    <w:p>
      <w:pPr>
        <w:ind w:left="0" w:right="0" w:firstLine="560"/>
        <w:spacing w:before="450" w:after="450" w:line="312" w:lineRule="auto"/>
      </w:pPr>
      <w:r>
        <w:rPr>
          <w:rFonts w:ascii="宋体" w:hAnsi="宋体" w:eastAsia="宋体" w:cs="宋体"/>
          <w:color w:val="000"/>
          <w:sz w:val="28"/>
          <w:szCs w:val="28"/>
        </w:rPr>
        <w:t xml:space="preserve">&gt;　　二、项目资金整合及分配情况</w:t>
      </w:r>
    </w:p>
    <w:p>
      <w:pPr>
        <w:ind w:left="0" w:right="0" w:firstLine="560"/>
        <w:spacing w:before="450" w:after="450" w:line="312" w:lineRule="auto"/>
      </w:pPr>
      <w:r>
        <w:rPr>
          <w:rFonts w:ascii="宋体" w:hAnsi="宋体" w:eastAsia="宋体" w:cs="宋体"/>
          <w:color w:val="000"/>
          <w:sz w:val="28"/>
          <w:szCs w:val="28"/>
        </w:rPr>
        <w:t xml:space="preserve">　　202_年度，省下达给我县农作物秸秆综合利用项目补助资金为1940万元,其中用于保护性耕作技术推广1740万元，用于秸秆综合利用200万元，另外我县整合黑土地保护项目资金、粮食适度规模经营资金，基本可以满足秸秆综合利用所需。开展保护性耕作技术补贴标准为50元/亩，总计补助资金为10000万元;开展加工颗粒饲料、燃料加工及基料化利用补助为200万元，完成项目验收后按照实际加工量测算补贴标准。</w:t>
      </w:r>
    </w:p>
    <w:p>
      <w:pPr>
        <w:ind w:left="0" w:right="0" w:firstLine="560"/>
        <w:spacing w:before="450" w:after="450" w:line="312" w:lineRule="auto"/>
      </w:pPr>
      <w:r>
        <w:rPr>
          <w:rFonts w:ascii="宋体" w:hAnsi="宋体" w:eastAsia="宋体" w:cs="宋体"/>
          <w:color w:val="000"/>
          <w:sz w:val="28"/>
          <w:szCs w:val="28"/>
        </w:rPr>
        <w:t xml:space="preserve">&gt;　　三、采取的主要措施</w:t>
      </w:r>
    </w:p>
    <w:p>
      <w:pPr>
        <w:ind w:left="0" w:right="0" w:firstLine="560"/>
        <w:spacing w:before="450" w:after="450" w:line="312" w:lineRule="auto"/>
      </w:pPr>
      <w:r>
        <w:rPr>
          <w:rFonts w:ascii="宋体" w:hAnsi="宋体" w:eastAsia="宋体" w:cs="宋体"/>
          <w:color w:val="000"/>
          <w:sz w:val="28"/>
          <w:szCs w:val="28"/>
        </w:rPr>
        <w:t xml:space="preserve">　　一是成立了项目领导小组。为了保证农作物秸秆综合利用工作更好地完成，成立了由主管农业副县长同志任组长的县农作物秸秆综合利用工作领导小组，主要负责方案的制定、制度的制定和部门的协调等工作，同时成立工作办公室，主要负责技术补贴的技术指导、检查验收、补贴核实与发放等日常工作。项目办公室主任由县农业农村局局局长兼任，做到统一组织、统一部署、统一行动。</w:t>
      </w:r>
    </w:p>
    <w:p>
      <w:pPr>
        <w:ind w:left="0" w:right="0" w:firstLine="560"/>
        <w:spacing w:before="450" w:after="450" w:line="312" w:lineRule="auto"/>
      </w:pPr>
      <w:r>
        <w:rPr>
          <w:rFonts w:ascii="宋体" w:hAnsi="宋体" w:eastAsia="宋体" w:cs="宋体"/>
          <w:color w:val="000"/>
          <w:sz w:val="28"/>
          <w:szCs w:val="28"/>
        </w:rPr>
        <w:t xml:space="preserve">　　二是制定了实施方案。为了保证秸秆综合利用工作的顺利开展，我县制定了《202_年县农作物秸秆综合利用项目实施方案》，根据我县的实际情况，确定了秸秆还田、饲料化利用、燃料化、基料化利用作为我县秸秆综合利用的重点扶持项目。从全县直接还田到黄贮户奶牛头数、颗粒加工企业主的数量及年生产能力、基料化利用基础情况进行了详细的摸底与调查，制定出了详细的资金分配计划，出台了一系列的措施和办法。</w:t>
      </w:r>
    </w:p>
    <w:p>
      <w:pPr>
        <w:ind w:left="0" w:right="0" w:firstLine="560"/>
        <w:spacing w:before="450" w:after="450" w:line="312" w:lineRule="auto"/>
      </w:pPr>
      <w:r>
        <w:rPr>
          <w:rFonts w:ascii="宋体" w:hAnsi="宋体" w:eastAsia="宋体" w:cs="宋体"/>
          <w:color w:val="000"/>
          <w:sz w:val="28"/>
          <w:szCs w:val="28"/>
        </w:rPr>
        <w:t xml:space="preserve">　　三是加强了秸秆利用的宣传指导。我们充分发挥新闻媒体导向与舆论监督作用，广泛开展秸秆综合利用经济、生态、环保效益宣传，提高相关企业和广大农户对秸秆禁烧及综合利用重要性的认识，切实增强秸秆综合利用的自觉性，努力营造良好社会氛围，进一步推进秸秆综合利用工作的深入开展。</w:t>
      </w:r>
    </w:p>
    <w:p>
      <w:pPr>
        <w:ind w:left="0" w:right="0" w:firstLine="560"/>
        <w:spacing w:before="450" w:after="450" w:line="312" w:lineRule="auto"/>
      </w:pPr>
      <w:r>
        <w:rPr>
          <w:rFonts w:ascii="宋体" w:hAnsi="宋体" w:eastAsia="宋体" w:cs="宋体"/>
          <w:color w:val="000"/>
          <w:sz w:val="28"/>
          <w:szCs w:val="28"/>
        </w:rPr>
        <w:t xml:space="preserve">　　四是加大了秸秆禁烧工作力度。县政府督查室、县环保局、县农业农村局、县公安局、消防大队等相关部门齐抓共管、整体联动，深入田间地头不间断巡查，从严从快查处露天焚烧行为。对秸秆焚烧行为，做到发现一起查处一起，绝不手软，县政府提出了“露天焚烧秸秆，拘留十天，罚款1000元”的号召，从另一层面促进了秸秆综合利用工作的开展。</w:t>
      </w:r>
    </w:p>
    <w:p>
      <w:pPr>
        <w:ind w:left="0" w:right="0" w:firstLine="560"/>
        <w:spacing w:before="450" w:after="450" w:line="312" w:lineRule="auto"/>
      </w:pPr>
      <w:r>
        <w:rPr>
          <w:rFonts w:ascii="宋体" w:hAnsi="宋体" w:eastAsia="宋体" w:cs="宋体"/>
          <w:color w:val="000"/>
          <w:sz w:val="28"/>
          <w:szCs w:val="28"/>
        </w:rPr>
        <w:t xml:space="preserve">&gt;　　四、存在的一些问题</w:t>
      </w:r>
    </w:p>
    <w:p>
      <w:pPr>
        <w:ind w:left="0" w:right="0" w:firstLine="560"/>
        <w:spacing w:before="450" w:after="450" w:line="312" w:lineRule="auto"/>
      </w:pPr>
      <w:r>
        <w:rPr>
          <w:rFonts w:ascii="宋体" w:hAnsi="宋体" w:eastAsia="宋体" w:cs="宋体"/>
          <w:color w:val="000"/>
          <w:sz w:val="28"/>
          <w:szCs w:val="28"/>
        </w:rPr>
        <w:t xml:space="preserve">　　我县虽然在秸秆综合利用方面取得了一些成绩，但仍然处于起步阶段，受多方面因素影响，秸秆综合利用率不是很高，还存在一定的问题。一是广大农户认知度不够。受传统的种植模式制约，分散经营，加之农民认识不够，不利于秸秆全量还田的大面积推广应用。二是转化企业少，消化能力有待提高。县内有十几家小型秸秆颗粒加工企业，但由于生产设备耗能过大、秸秆收购成本高、产品销售渠道窄等问题，部分企业处于微利或者不盈利状态，整体消化能力不是很大。三是秸秆收集难，存储能力不足。由于秸秆体积大、重量轻、运距远、收购价格低，导致成本相对较大，秸秆经营、运输户无利可图，只能靠财政补贴维持运行。</w:t>
      </w:r>
    </w:p>
    <w:p>
      <w:pPr>
        <w:ind w:left="0" w:right="0" w:firstLine="560"/>
        <w:spacing w:before="450" w:after="450" w:line="312" w:lineRule="auto"/>
      </w:pPr>
      <w:r>
        <w:rPr>
          <w:rFonts w:ascii="宋体" w:hAnsi="宋体" w:eastAsia="宋体" w:cs="宋体"/>
          <w:color w:val="000"/>
          <w:sz w:val="28"/>
          <w:szCs w:val="28"/>
        </w:rPr>
        <w:t xml:space="preserve">&gt;　　五、下一步工作安排</w:t>
      </w:r>
    </w:p>
    <w:p>
      <w:pPr>
        <w:ind w:left="0" w:right="0" w:firstLine="560"/>
        <w:spacing w:before="450" w:after="450" w:line="312" w:lineRule="auto"/>
      </w:pPr>
      <w:r>
        <w:rPr>
          <w:rFonts w:ascii="宋体" w:hAnsi="宋体" w:eastAsia="宋体" w:cs="宋体"/>
          <w:color w:val="000"/>
          <w:sz w:val="28"/>
          <w:szCs w:val="28"/>
        </w:rPr>
        <w:t xml:space="preserve">　　按照国家和省总体安排部署，我县将继续加大秸秆禁烧及综合利用工作推进力度，把秸秆综合利用与发展绿色农业、黑土地保护、耕地质量提升、粮食增产、农民增收紧密结合起来，以“模式”为主体模式、以秸秆燃料化、饲料化为重点，以秸秆基料化为辅助，加快推进秸秆综合利用产业发展。</w:t>
      </w:r>
    </w:p>
    <w:p>
      <w:pPr>
        <w:ind w:left="0" w:right="0" w:firstLine="560"/>
        <w:spacing w:before="450" w:after="450" w:line="312" w:lineRule="auto"/>
      </w:pPr>
      <w:r>
        <w:rPr>
          <w:rFonts w:ascii="宋体" w:hAnsi="宋体" w:eastAsia="宋体" w:cs="宋体"/>
          <w:color w:val="000"/>
          <w:sz w:val="28"/>
          <w:szCs w:val="28"/>
        </w:rPr>
        <w:t xml:space="preserve">　　一是继续推广秸秆还田技术。我县自从202_年起，由县农业技术推广站牵头，中国科学院沈阳应用生态研究所、中国农业大学等科研团队参加，开展“玉米秸秆全覆盖免少耕栽培技术”研究推广。202_年建立了国家级试验示范基地，现已经建立了八个示范基地，下一步我们将继续加大秸秆还田推广力度，强化宣传、培训工作，全面提升广大农民认知度，确保202_年度全县推广面积200万亩以上，进一步以农作物秸秆覆盖还田技术为依托，提升耕地质量、保护农业生态坏境。</w:t>
      </w:r>
    </w:p>
    <w:p>
      <w:pPr>
        <w:ind w:left="0" w:right="0" w:firstLine="560"/>
        <w:spacing w:before="450" w:after="450" w:line="312" w:lineRule="auto"/>
      </w:pPr>
      <w:r>
        <w:rPr>
          <w:rFonts w:ascii="宋体" w:hAnsi="宋体" w:eastAsia="宋体" w:cs="宋体"/>
          <w:color w:val="000"/>
          <w:sz w:val="28"/>
          <w:szCs w:val="28"/>
        </w:rPr>
        <w:t xml:space="preserve">　　二是培育发展秸秆综合利用企业。我县将进一步加大秸秆综合利用企业的扶持力度，重点引进一批加工企业，逐步提高秸秆综合利用企业加工转化能力，不断延长秸秆综合利用产业链条，提高秸秆综合利用率。</w:t>
      </w:r>
    </w:p>
    <w:p>
      <w:pPr>
        <w:ind w:left="0" w:right="0" w:firstLine="560"/>
        <w:spacing w:before="450" w:after="450" w:line="312" w:lineRule="auto"/>
      </w:pPr>
      <w:r>
        <w:rPr>
          <w:rFonts w:ascii="宋体" w:hAnsi="宋体" w:eastAsia="宋体" w:cs="宋体"/>
          <w:color w:val="000"/>
          <w:sz w:val="28"/>
          <w:szCs w:val="28"/>
        </w:rPr>
        <w:t xml:space="preserve">　　三是加大政策扶持力度。我县按照国家及省农委有关文件要求，202_年我县整合了10000万元秸秆综合利用补助资金。补贴的各项工作已经准备就绪，保护性耕作补贴按实际保护性耕作种植实际面积进行补贴，秸秆饲料化、燃料化、基料化补贴，按照实际作业开展数量进行补贴。</w:t>
      </w:r>
    </w:p>
    <w:p>
      <w:pPr>
        <w:ind w:left="0" w:right="0" w:firstLine="560"/>
        <w:spacing w:before="450" w:after="450" w:line="312" w:lineRule="auto"/>
      </w:pPr>
      <w:r>
        <w:rPr>
          <w:rFonts w:ascii="黑体" w:hAnsi="黑体" w:eastAsia="黑体" w:cs="黑体"/>
          <w:color w:val="000000"/>
          <w:sz w:val="36"/>
          <w:szCs w:val="36"/>
          <w:b w:val="1"/>
          <w:bCs w:val="1"/>
        </w:rPr>
        <w:t xml:space="preserve">　　202_年农作物秸秆综合利用工作总结范文</w:t>
      </w:r>
    </w:p>
    <w:p>
      <w:pPr>
        <w:ind w:left="0" w:right="0" w:firstLine="560"/>
        <w:spacing w:before="450" w:after="450" w:line="312" w:lineRule="auto"/>
      </w:pPr>
      <w:r>
        <w:rPr>
          <w:rFonts w:ascii="宋体" w:hAnsi="宋体" w:eastAsia="宋体" w:cs="宋体"/>
          <w:color w:val="000"/>
          <w:sz w:val="28"/>
          <w:szCs w:val="28"/>
        </w:rPr>
        <w:t xml:space="preserve">&gt;　　一、xxxx年基本情况</w:t>
      </w:r>
    </w:p>
    <w:p>
      <w:pPr>
        <w:ind w:left="0" w:right="0" w:firstLine="560"/>
        <w:spacing w:before="450" w:after="450" w:line="312" w:lineRule="auto"/>
      </w:pPr>
      <w:r>
        <w:rPr>
          <w:rFonts w:ascii="宋体" w:hAnsi="宋体" w:eastAsia="宋体" w:cs="宋体"/>
          <w:color w:val="000"/>
          <w:sz w:val="28"/>
          <w:szCs w:val="28"/>
        </w:rPr>
        <w:t xml:space="preserve">　　xxxx年我区年产秸秆xx.xxxx万吨，“五化”利用量xx.xxxx万吨，其中，肥料化xx.xxxx万吨，饲料化x.xxxx万吨，基料化x.xxxx万吨，燃料化x.xxxx万吨，原料化x.xxxx万吨，综合利用率达xx.xx%。全面完成年度秸秆综合利用任务。</w:t>
      </w:r>
    </w:p>
    <w:p>
      <w:pPr>
        <w:ind w:left="0" w:right="0" w:firstLine="560"/>
        <w:spacing w:before="450" w:after="450" w:line="312" w:lineRule="auto"/>
      </w:pPr>
      <w:r>
        <w:rPr>
          <w:rFonts w:ascii="宋体" w:hAnsi="宋体" w:eastAsia="宋体" w:cs="宋体"/>
          <w:color w:val="000"/>
          <w:sz w:val="28"/>
          <w:szCs w:val="28"/>
        </w:rPr>
        <w:t xml:space="preserve">&gt;　　二、xxxx年工作措施</w:t>
      </w:r>
    </w:p>
    <w:p>
      <w:pPr>
        <w:ind w:left="0" w:right="0" w:firstLine="560"/>
        <w:spacing w:before="450" w:after="450" w:line="312" w:lineRule="auto"/>
      </w:pPr>
      <w:r>
        <w:rPr>
          <w:rFonts w:ascii="宋体" w:hAnsi="宋体" w:eastAsia="宋体" w:cs="宋体"/>
          <w:color w:val="000"/>
          <w:sz w:val="28"/>
          <w:szCs w:val="28"/>
        </w:rPr>
        <w:t xml:space="preserve">　　(一)机构落实</w:t>
      </w:r>
    </w:p>
    <w:p>
      <w:pPr>
        <w:ind w:left="0" w:right="0" w:firstLine="560"/>
        <w:spacing w:before="450" w:after="450" w:line="312" w:lineRule="auto"/>
      </w:pPr>
      <w:r>
        <w:rPr>
          <w:rFonts w:ascii="宋体" w:hAnsi="宋体" w:eastAsia="宋体" w:cs="宋体"/>
          <w:color w:val="000"/>
          <w:sz w:val="28"/>
          <w:szCs w:val="28"/>
        </w:rPr>
        <w:t xml:space="preserve">　　区上成立了由区政府区长任组长，区分管领导任副组长，相关部门主要负责人为成员的秸秆禁烧暨综合利用工作领导小组，领导小组下设办公室于区生态环境局。各镇也成立了由镇人民政府镇长任组长，分管农业副镇长为副组长，相关工作人员和村两委为成员的工作领导小组。全区自上而下建立了区、镇、村、组、农户五级联动工作机制。区委、区政府印发《市区xxxx年农作物秸秆禁烧暨综合利用实施方案》、《关于成立xxxx年秸秆禁烧和综合利用工作督查组的通知》和《市区秸秆禁烧工作考核办法》</w:t>
      </w:r>
    </w:p>
    <w:p>
      <w:pPr>
        <w:ind w:left="0" w:right="0" w:firstLine="560"/>
        <w:spacing w:before="450" w:after="450" w:line="312" w:lineRule="auto"/>
      </w:pPr>
      <w:r>
        <w:rPr>
          <w:rFonts w:ascii="宋体" w:hAnsi="宋体" w:eastAsia="宋体" w:cs="宋体"/>
          <w:color w:val="000"/>
          <w:sz w:val="28"/>
          <w:szCs w:val="28"/>
        </w:rPr>
        <w:t xml:space="preserve">　　(二)经费落实</w:t>
      </w:r>
    </w:p>
    <w:p>
      <w:pPr>
        <w:ind w:left="0" w:right="0" w:firstLine="560"/>
        <w:spacing w:before="450" w:after="450" w:line="312" w:lineRule="auto"/>
      </w:pPr>
      <w:r>
        <w:rPr>
          <w:rFonts w:ascii="宋体" w:hAnsi="宋体" w:eastAsia="宋体" w:cs="宋体"/>
          <w:color w:val="000"/>
          <w:sz w:val="28"/>
          <w:szCs w:val="28"/>
        </w:rPr>
        <w:t xml:space="preserve">　　区禁烧办向区政府申请秸秆禁烧暨综合利用工作经费xx万元，x个镇落实禁烧暨综合利用工作经费合计xxx余万元。</w:t>
      </w:r>
    </w:p>
    <w:p>
      <w:pPr>
        <w:ind w:left="0" w:right="0" w:firstLine="560"/>
        <w:spacing w:before="450" w:after="450" w:line="312" w:lineRule="auto"/>
      </w:pPr>
      <w:r>
        <w:rPr>
          <w:rFonts w:ascii="宋体" w:hAnsi="宋体" w:eastAsia="宋体" w:cs="宋体"/>
          <w:color w:val="000"/>
          <w:sz w:val="28"/>
          <w:szCs w:val="28"/>
        </w:rPr>
        <w:t xml:space="preserve">　　(三)督查巡查落实</w:t>
      </w:r>
    </w:p>
    <w:p>
      <w:pPr>
        <w:ind w:left="0" w:right="0" w:firstLine="560"/>
        <w:spacing w:before="450" w:after="450" w:line="312" w:lineRule="auto"/>
      </w:pPr>
      <w:r>
        <w:rPr>
          <w:rFonts w:ascii="宋体" w:hAnsi="宋体" w:eastAsia="宋体" w:cs="宋体"/>
          <w:color w:val="000"/>
          <w:sz w:val="28"/>
          <w:szCs w:val="28"/>
        </w:rPr>
        <w:t xml:space="preserve">　　区上成立了x个督查组，分别负责对x个镇进行督查。同时，各镇也相应成立了督查组，负责对村、组的督查工作。各相关部门、各镇、村组也成立了巡逻队共计xxxx个，出动宣传巡逻检查车xxxx台次，巡逻次数xxxxx人次。</w:t>
      </w:r>
    </w:p>
    <w:p>
      <w:pPr>
        <w:ind w:left="0" w:right="0" w:firstLine="560"/>
        <w:spacing w:before="450" w:after="450" w:line="312" w:lineRule="auto"/>
      </w:pPr>
      <w:r>
        <w:rPr>
          <w:rFonts w:ascii="宋体" w:hAnsi="宋体" w:eastAsia="宋体" w:cs="宋体"/>
          <w:color w:val="000"/>
          <w:sz w:val="28"/>
          <w:szCs w:val="28"/>
        </w:rPr>
        <w:t xml:space="preserve">　　(四)宣传落实</w:t>
      </w:r>
    </w:p>
    <w:p>
      <w:pPr>
        <w:ind w:left="0" w:right="0" w:firstLine="560"/>
        <w:spacing w:before="450" w:after="450" w:line="312" w:lineRule="auto"/>
      </w:pPr>
      <w:r>
        <w:rPr>
          <w:rFonts w:ascii="宋体" w:hAnsi="宋体" w:eastAsia="宋体" w:cs="宋体"/>
          <w:color w:val="000"/>
          <w:sz w:val="28"/>
          <w:szCs w:val="28"/>
        </w:rPr>
        <w:t xml:space="preserve">　　区、镇、村、组自上而下层层签订了目标责任书，农户签订秸秆综合利用承诺书(xxxxxx份)。全区印发纸质通告xxxx份，广播、电视宣传xxxxx次。各镇在交通要道、城镇周边、村民集中点等人口密集地悬挂秸秆综合利用宣传标语、横幅xxxx幅，出动宣传巡逻车xxxx台次，同时开展了校企秸秆综合利用宣传共建，对不识字的农户进行面对面告知，达到群众对秸秆综合利用工作家喻户晓，营造了全社会支持秸秆综合利用工作的良好氛围。区农业农村局建立秸秆综合利用QQ群，与x个镇及相关部门互动联系，对秸秆综合利用工作上传下达。同时，与手机报合作，每天发送x-x条有关秸秆综合利用的公益广告。</w:t>
      </w:r>
    </w:p>
    <w:p>
      <w:pPr>
        <w:ind w:left="0" w:right="0" w:firstLine="560"/>
        <w:spacing w:before="450" w:after="450" w:line="312" w:lineRule="auto"/>
      </w:pPr>
      <w:r>
        <w:rPr>
          <w:rFonts w:ascii="宋体" w:hAnsi="宋体" w:eastAsia="宋体" w:cs="宋体"/>
          <w:color w:val="000"/>
          <w:sz w:val="28"/>
          <w:szCs w:val="28"/>
        </w:rPr>
        <w:t xml:space="preserve">&gt;　　三、发展成效</w:t>
      </w:r>
    </w:p>
    <w:p>
      <w:pPr>
        <w:ind w:left="0" w:right="0" w:firstLine="560"/>
        <w:spacing w:before="450" w:after="450" w:line="312" w:lineRule="auto"/>
      </w:pPr>
      <w:r>
        <w:rPr>
          <w:rFonts w:ascii="宋体" w:hAnsi="宋体" w:eastAsia="宋体" w:cs="宋体"/>
          <w:color w:val="000"/>
          <w:sz w:val="28"/>
          <w:szCs w:val="28"/>
        </w:rPr>
        <w:t xml:space="preserve">　　通过狠抓秸秆综合利用工作，大力推广秸秆机械粉碎还田技术;积极推广腐熟还田技术;推广果园秸秆覆盖技术;推广袋料食用菌栽培技术;推广过腹还田技术等。同时，各镇安排了集中堆放点，积极组织人员引导群众将秸秆集中堆放，并积极引进企业收购秸秆。我区秸秆综合利用工作取得了显著的成绩。</w:t>
      </w:r>
    </w:p>
    <w:p>
      <w:pPr>
        <w:ind w:left="0" w:right="0" w:firstLine="560"/>
        <w:spacing w:before="450" w:after="450" w:line="312" w:lineRule="auto"/>
      </w:pPr>
      <w:r>
        <w:rPr>
          <w:rFonts w:ascii="宋体" w:hAnsi="宋体" w:eastAsia="宋体" w:cs="宋体"/>
          <w:color w:val="000"/>
          <w:sz w:val="28"/>
          <w:szCs w:val="28"/>
        </w:rPr>
        <w:t xml:space="preserve">　　通过积极推广秸秆“五化”综合利用，即肥料化、饲料化、基料化、燃料化和原料化。xxxx年我区年产秸秆xx.xxxx万吨，“五化”利用量xx.xxxx万吨，其中，肥料化xx.xxxx万吨，饲料化x.xxxx万吨，基料化x.xxxx万吨，燃料化x.xxx万吨，原料化x.xxxx万吨，综合利用率达xx.xx%。</w:t>
      </w:r>
    </w:p>
    <w:p>
      <w:pPr>
        <w:ind w:left="0" w:right="0" w:firstLine="560"/>
        <w:spacing w:before="450" w:after="450" w:line="312" w:lineRule="auto"/>
      </w:pPr>
      <w:r>
        <w:rPr>
          <w:rFonts w:ascii="黑体" w:hAnsi="黑体" w:eastAsia="黑体" w:cs="黑体"/>
          <w:color w:val="000000"/>
          <w:sz w:val="36"/>
          <w:szCs w:val="36"/>
          <w:b w:val="1"/>
          <w:bCs w:val="1"/>
        </w:rPr>
        <w:t xml:space="preserve">　　202_年农作物秸秆综合利用工作总结范文</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省、市农机部门的大力支持和精心指导下，**县农作物秸秆机械化综合利用工作取得了显著的成绩。特别强化玉米硬茬播种、秸秆粉碎还田、玉米机械化收获和饲草加工等传统优势秸秆利用机械化措施，更是在小麦免耕精量播种、玉米青饲料机械化收获技术推广方面取得更大突破，效果比较明显。目前，按照项目实施方案，各项工作任务已经完成。现将今年秸秆综合利用工作进行总结如下：</w:t>
      </w:r>
    </w:p>
    <w:p>
      <w:pPr>
        <w:ind w:left="0" w:right="0" w:firstLine="560"/>
        <w:spacing w:before="450" w:after="450" w:line="312" w:lineRule="auto"/>
      </w:pPr>
      <w:r>
        <w:rPr>
          <w:rFonts w:ascii="宋体" w:hAnsi="宋体" w:eastAsia="宋体" w:cs="宋体"/>
          <w:color w:val="000"/>
          <w:sz w:val="28"/>
          <w:szCs w:val="28"/>
        </w:rPr>
        <w:t xml:space="preserve">&gt;　　一、任务完成情况</w:t>
      </w:r>
    </w:p>
    <w:p>
      <w:pPr>
        <w:ind w:left="0" w:right="0" w:firstLine="560"/>
        <w:spacing w:before="450" w:after="450" w:line="312" w:lineRule="auto"/>
      </w:pPr>
      <w:r>
        <w:rPr>
          <w:rFonts w:ascii="宋体" w:hAnsi="宋体" w:eastAsia="宋体" w:cs="宋体"/>
          <w:color w:val="000"/>
          <w:sz w:val="28"/>
          <w:szCs w:val="28"/>
        </w:rPr>
        <w:t xml:space="preserve">　　**年我县共秸秆综合利用面积64.18万亩，其中小麦秸秆粉碎还田40.62万亩，小麦秸秆捡拾面积0.86 万亩，玉米免耕精量播种20.95万亩，玉米秸秆还田8.3万亩，玉米带棒青贮11.9万亩(秋季作业统计不含移交5乡镇面积)，在中张镇建成1万亩省级秸秆机械化综合利用示范田1个，全年共推广青贮收获机 5台、自走式玉米收割机12台，大马力拖拉60台。</w:t>
      </w:r>
    </w:p>
    <w:p>
      <w:pPr>
        <w:ind w:left="0" w:right="0" w:firstLine="560"/>
        <w:spacing w:before="450" w:after="450" w:line="312" w:lineRule="auto"/>
      </w:pPr>
      <w:r>
        <w:rPr>
          <w:rFonts w:ascii="宋体" w:hAnsi="宋体" w:eastAsia="宋体" w:cs="宋体"/>
          <w:color w:val="000"/>
          <w:sz w:val="28"/>
          <w:szCs w:val="28"/>
        </w:rPr>
        <w:t xml:space="preserve">&gt;　　二、具体措施</w:t>
      </w:r>
    </w:p>
    <w:p>
      <w:pPr>
        <w:ind w:left="0" w:right="0" w:firstLine="560"/>
        <w:spacing w:before="450" w:after="450" w:line="312" w:lineRule="auto"/>
      </w:pPr>
      <w:r>
        <w:rPr>
          <w:rFonts w:ascii="宋体" w:hAnsi="宋体" w:eastAsia="宋体" w:cs="宋体"/>
          <w:color w:val="000"/>
          <w:sz w:val="28"/>
          <w:szCs w:val="28"/>
        </w:rPr>
        <w:t xml:space="preserve">　　一是广泛宣传。我们采取电视专题，散发资料等灵活多样的宣传方式，在全县范围内宣传秸秆机械化综合利用技术及其在发展现代农业中的作用，引导农民发展生态农业、绿色农业，增效农业。</w:t>
      </w:r>
    </w:p>
    <w:p>
      <w:pPr>
        <w:ind w:left="0" w:right="0" w:firstLine="560"/>
        <w:spacing w:before="450" w:after="450" w:line="312" w:lineRule="auto"/>
      </w:pPr>
      <w:r>
        <w:rPr>
          <w:rFonts w:ascii="宋体" w:hAnsi="宋体" w:eastAsia="宋体" w:cs="宋体"/>
          <w:color w:val="000"/>
          <w:sz w:val="28"/>
          <w:szCs w:val="28"/>
        </w:rPr>
        <w:t xml:space="preserve">　　二是系统培训。发挥农机专业技术人员的作用，把工作重点放在机械操作上，不仅进行理论培训，还进行现场培训，确保每一个农机户熟练掌握秸秆综合利用技术，达到“三懂四会”(懂技术、懂原理、懂经营、会操作、会保养、会修理、会排杂)，全年共召开现场会、培训会5次，培训500人次。</w:t>
      </w:r>
    </w:p>
    <w:p>
      <w:pPr>
        <w:ind w:left="0" w:right="0" w:firstLine="560"/>
        <w:spacing w:before="450" w:after="450" w:line="312" w:lineRule="auto"/>
      </w:pPr>
      <w:r>
        <w:rPr>
          <w:rFonts w:ascii="宋体" w:hAnsi="宋体" w:eastAsia="宋体" w:cs="宋体"/>
          <w:color w:val="000"/>
          <w:sz w:val="28"/>
          <w:szCs w:val="28"/>
        </w:rPr>
        <w:t xml:space="preserve">　　三是注重推广。充分利用**省秸秆机械化综合利用项目、农业机械购置补贴项目，强化农机新技术新机具推广，对秸秆机械化综合利用机具在购置上优先保证，技术培训上优先安排，对农机大户进行现场指导。</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一是今年的小麦在收获前期倒伏严重，收割期间又连续2次降雨，倒伏小麦秸秆靠近地面部分腐烂发霉，麦草品质低下，不能用于牲畜饲草，致使今年小麦秸秆捡拾面积减少。</w:t>
      </w:r>
    </w:p>
    <w:p>
      <w:pPr>
        <w:ind w:left="0" w:right="0" w:firstLine="560"/>
        <w:spacing w:before="450" w:after="450" w:line="312" w:lineRule="auto"/>
      </w:pPr>
      <w:r>
        <w:rPr>
          <w:rFonts w:ascii="宋体" w:hAnsi="宋体" w:eastAsia="宋体" w:cs="宋体"/>
          <w:color w:val="000"/>
          <w:sz w:val="28"/>
          <w:szCs w:val="28"/>
        </w:rPr>
        <w:t xml:space="preserve">　　二是由于降雨影响作业田地较湿，经收割机、三轮车、反复碾压后土壤板结严重，播种作业时免耕精量播种机开沟齿开出来的泥土多是泥条、泥土不够松散，部分种子没被覆盖住，导致今年的玉米免耕播种出苗率降低。</w:t>
      </w:r>
    </w:p>
    <w:p>
      <w:pPr>
        <w:ind w:left="0" w:right="0" w:firstLine="560"/>
        <w:spacing w:before="450" w:after="450" w:line="312" w:lineRule="auto"/>
      </w:pPr>
      <w:r>
        <w:rPr>
          <w:rFonts w:ascii="宋体" w:hAnsi="宋体" w:eastAsia="宋体" w:cs="宋体"/>
          <w:color w:val="000"/>
          <w:sz w:val="28"/>
          <w:szCs w:val="28"/>
        </w:rPr>
        <w:t xml:space="preserve">　　三是秋季因降雨影响，全县的玉米收获、小麦播种都受到严重影响，收获期、播种期较往年推后15天左右，市县各级农业、农机部门积极出台应对措施，在各级农业部门的共同努力下，今年的小麦出苗率较高，长势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2025-05-02T09:39:31+08:00</dcterms:created>
  <dcterms:modified xsi:type="dcterms:W3CDTF">2025-05-02T09:39:31+08:00</dcterms:modified>
</cp:coreProperties>
</file>

<file path=docProps/custom.xml><?xml version="1.0" encoding="utf-8"?>
<Properties xmlns="http://schemas.openxmlformats.org/officeDocument/2006/custom-properties" xmlns:vt="http://schemas.openxmlformats.org/officeDocument/2006/docPropsVTypes"/>
</file>