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企业转型升级工作总结范文(实用20篇)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转型升级工作总结范文1通过参加公司转型会议的学习，我深有感触，觉得自身的担子更加重大，并且对于以后的工作有了新的方向和目标。认真学习了甘总在在西安分公司转型宣贯会上的讲话，“转变观念积极转型精细管理强化执行”，这16个字简短精辟，并且向...</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w:t>
      </w:r>
    </w:p>
    <w:p>
      <w:pPr>
        <w:ind w:left="0" w:right="0" w:firstLine="560"/>
        <w:spacing w:before="450" w:after="450" w:line="312" w:lineRule="auto"/>
      </w:pPr>
      <w:r>
        <w:rPr>
          <w:rFonts w:ascii="宋体" w:hAnsi="宋体" w:eastAsia="宋体" w:cs="宋体"/>
          <w:color w:val="000"/>
          <w:sz w:val="28"/>
          <w:szCs w:val="28"/>
        </w:rPr>
        <w:t xml:space="preserve">通过参加公司转型会议的学习，我深有感触，觉得自身的担子更加重大，并且对于以后的工作有了新的方向和目标。</w:t>
      </w:r>
    </w:p>
    <w:p>
      <w:pPr>
        <w:ind w:left="0" w:right="0" w:firstLine="560"/>
        <w:spacing w:before="450" w:after="450" w:line="312" w:lineRule="auto"/>
      </w:pPr>
      <w:r>
        <w:rPr>
          <w:rFonts w:ascii="宋体" w:hAnsi="宋体" w:eastAsia="宋体" w:cs="宋体"/>
          <w:color w:val="000"/>
          <w:sz w:val="28"/>
          <w:szCs w:val="28"/>
        </w:rPr>
        <w:t xml:space="preserve">认真学习了甘总在在西安分公司转型宣贯会上的讲话，“转变观念积极转型精细管理强化执行”，这16个字简短精辟，并且向我们明确了目前的工作方向和心态。</w:t>
      </w:r>
    </w:p>
    <w:p>
      <w:pPr>
        <w:ind w:left="0" w:right="0" w:firstLine="560"/>
        <w:spacing w:before="450" w:after="450" w:line="312" w:lineRule="auto"/>
      </w:pPr>
      <w:r>
        <w:rPr>
          <w:rFonts w:ascii="宋体" w:hAnsi="宋体" w:eastAsia="宋体" w:cs="宋体"/>
          <w:color w:val="000"/>
          <w:sz w:val="28"/>
          <w:szCs w:val="28"/>
        </w:rPr>
        <w:t xml:space="preserve">作为营业前台，对于“六大转型”中，我感触最深的就是产品转型和作风转型。</w:t>
      </w:r>
    </w:p>
    <w:p>
      <w:pPr>
        <w:ind w:left="0" w:right="0" w:firstLine="560"/>
        <w:spacing w:before="450" w:after="450" w:line="312" w:lineRule="auto"/>
      </w:pPr>
      <w:r>
        <w:rPr>
          <w:rFonts w:ascii="宋体" w:hAnsi="宋体" w:eastAsia="宋体" w:cs="宋体"/>
          <w:color w:val="000"/>
          <w:sz w:val="28"/>
          <w:szCs w:val="28"/>
        </w:rPr>
        <w:t xml:space="preserve">对于产品转型，在以前工作中为用户推荐消费产品时，只是从用户的大概消费水平来向用户推荐“全球通，动感地带，神州行”三大品牌中其中的一个，但是近几年随着时代的发展和电信行业的剧烈竞争，不断推出新的资费，新的资费更加能够满足客户在不同方面的需求，为同时满足客户市话，长话，漫游，以及上网的需求，公司推出了“包月计划”套餐。并且积极推出满足家庭需求的亲情产品“家庭计划”业务。在“产品转型”中，我们营业前台要强制执行公司新推出的产品，并且让客户深刻感觉到新产品的优势，积极推广“家庭计划”活动，从而做到客户保有和家庭市场的发展。</w:t>
      </w:r>
    </w:p>
    <w:p>
      <w:pPr>
        <w:ind w:left="0" w:right="0" w:firstLine="560"/>
        <w:spacing w:before="450" w:after="450" w:line="312" w:lineRule="auto"/>
      </w:pPr>
      <w:r>
        <w:rPr>
          <w:rFonts w:ascii="宋体" w:hAnsi="宋体" w:eastAsia="宋体" w:cs="宋体"/>
          <w:color w:val="000"/>
          <w:sz w:val="28"/>
          <w:szCs w:val="28"/>
        </w:rPr>
        <w:t xml:space="preserve">对于作风转型，营业前台作为直接面对客户的服务窗口，我们应该在以前的服务理念中，增加更多的创新意识，做到在营业前台向用户提供更主动的服务和个性化的服务。同时面对公司下发的各项指标任务，要以良好的心态面对，攻坚克难，勇往直前，求真务实，扎实完成各项任务指标。</w:t>
      </w:r>
    </w:p>
    <w:p>
      <w:pPr>
        <w:ind w:left="0" w:right="0" w:firstLine="560"/>
        <w:spacing w:before="450" w:after="450" w:line="312" w:lineRule="auto"/>
      </w:pPr>
      <w:r>
        <w:rPr>
          <w:rFonts w:ascii="宋体" w:hAnsi="宋体" w:eastAsia="宋体" w:cs="宋体"/>
          <w:color w:val="000"/>
          <w:sz w:val="28"/>
          <w:szCs w:val="28"/>
        </w:rPr>
        <w:t xml:space="preserve">我们将公司的“六大转型”思想融于我们平时的工作中，根据公司文件精神，积极转型。我相信我们一定会攻破难关，实现我们在电信业的坚定位置。</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企业转型升级工作总结范文2</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企业转型升级工作总结范文3</w:t>
      </w:r>
    </w:p>
    <w:p>
      <w:pPr>
        <w:ind w:left="0" w:right="0" w:firstLine="560"/>
        <w:spacing w:before="450" w:after="450" w:line="312" w:lineRule="auto"/>
      </w:pPr>
      <w:r>
        <w:rPr>
          <w:rFonts w:ascii="宋体" w:hAnsi="宋体" w:eastAsia="宋体" w:cs="宋体"/>
          <w:color w:val="000"/>
          <w:sz w:val="28"/>
          <w:szCs w:val="28"/>
        </w:rPr>
        <w:t xml:space="preserve">《XX市电子信息产业转型升级纲要》提出，要加快推进电子信息产品从中间产品向终端产品转变、简单加工向核心技术转变。如今，两大转变构想逐步变成现实，原有电容器等电子元器件产业链不断加强的同时，一批具有拉动作用的新产业链、产业集群正在形成。</w:t>
      </w:r>
    </w:p>
    <w:p>
      <w:pPr>
        <w:ind w:left="0" w:right="0" w:firstLine="560"/>
        <w:spacing w:before="450" w:after="450" w:line="312" w:lineRule="auto"/>
      </w:pPr>
      <w:r>
        <w:rPr>
          <w:rFonts w:ascii="宋体" w:hAnsi="宋体" w:eastAsia="宋体" w:cs="宋体"/>
          <w:color w:val="000"/>
          <w:sz w:val="28"/>
          <w:szCs w:val="28"/>
        </w:rPr>
        <w:t xml:space="preserve">“我市电子信息产品已开始走出低档、低质、低价的低水平状态，逐步向高技术、高品质、高附加值方向发展。”市经信委副主任杜永朝说，“加快光纤光缆产业链前延后伸、元器件产品升级、测试封装技术升级，做优光通信产业、新型电子元器件产业、集成电路测试封装产业，这一规划一直没有动摇。”中天科技集团不断向光通讯产业链上游发展，投资新上光纤预制棒项目，打造光棒、光纤、光缆完整的光通讯产业链；XX林洋电子有限公司已形成从拉棒、切片到电池生产、组装、太阳能应用产品的整个太阳能光伏电池产业链；通州平潮电子信息园区内形成从电容器材料、电极箔到电容器产品的电子元器件产业链。电子信息产业在转型升级中不断涌现可喜变化，一步步朝着两大转变目标靠近。</w:t>
      </w:r>
    </w:p>
    <w:p>
      <w:pPr>
        <w:ind w:left="0" w:right="0" w:firstLine="560"/>
        <w:spacing w:before="450" w:after="450" w:line="312" w:lineRule="auto"/>
      </w:pPr>
      <w:r>
        <w:rPr>
          <w:rFonts w:ascii="宋体" w:hAnsi="宋体" w:eastAsia="宋体" w:cs="宋体"/>
          <w:color w:val="000"/>
          <w:sz w:val="28"/>
          <w:szCs w:val="28"/>
        </w:rPr>
        <w:t xml:space="preserve">20_年，全市电子信息产业实现销售收入751亿元，占全市工业比重，已形成电子元件、电子器件、电子材料、通信、整机5大类 29个品种的电子信息产品体系，其中16种产品技术水平达到国际先进水平，数字彩色电视机、新型光缆等正逐步成为主流产品。</w:t>
      </w:r>
    </w:p>
    <w:p>
      <w:pPr>
        <w:ind w:left="0" w:right="0" w:firstLine="560"/>
        <w:spacing w:before="450" w:after="450" w:line="312" w:lineRule="auto"/>
      </w:pPr>
      <w:r>
        <w:rPr>
          <w:rFonts w:ascii="宋体" w:hAnsi="宋体" w:eastAsia="宋体" w:cs="宋体"/>
          <w:color w:val="000"/>
          <w:sz w:val="28"/>
          <w:szCs w:val="28"/>
        </w:rPr>
        <w:t xml:space="preserve">南通卡森光电投资亿元开发新型数字有线电视系统，同洲电子投资15亿元建设数字视讯产品研发基地，南通本尔_电子科技有限公司1亿元生产网络接插件电子产品……进军产业链高端领域，企业产品层次和水平跃入新境界。</w:t>
      </w:r>
    </w:p>
    <w:p>
      <w:pPr>
        <w:ind w:left="0" w:right="0" w:firstLine="560"/>
        <w:spacing w:before="450" w:after="450" w:line="312" w:lineRule="auto"/>
      </w:pPr>
      <w:r>
        <w:rPr>
          <w:rFonts w:ascii="宋体" w:hAnsi="宋体" w:eastAsia="宋体" w:cs="宋体"/>
          <w:color w:val="000"/>
          <w:sz w:val="28"/>
          <w:szCs w:val="28"/>
        </w:rPr>
        <w:t xml:space="preserve">“中国半导体创新产品和技术评选”迄今已举办了4届，南通富士通每年都有产品和技术参评。从20_年“mcm(mcp)封装测试技术及产品”、20_年“镀钯框架绿色塑封技术”，到20_年“微机电系统（mems）封装技术及产品”，再到20_年的“sipbga（系统级bga）封装技术及产品”，产品档次和技术含量一年比一年高。</w:t>
      </w:r>
    </w:p>
    <w:p>
      <w:pPr>
        <w:ind w:left="0" w:right="0" w:firstLine="560"/>
        <w:spacing w:before="450" w:after="450" w:line="312" w:lineRule="auto"/>
      </w:pPr>
      <w:r>
        <w:rPr>
          <w:rFonts w:ascii="宋体" w:hAnsi="宋体" w:eastAsia="宋体" w:cs="宋体"/>
          <w:color w:val="000"/>
          <w:sz w:val="28"/>
          <w:szCs w:val="28"/>
        </w:rPr>
        <w:t xml:space="preserve">经历了国际金融危机的洗礼，南通富士通果敢地把触角延伸到世界封装技术的最前沿。承接日本富士通lqfp、bump两条先进生产线的转移，产品结构进一步优化升级；牵头成立了国家科技重大专项中的第一个产业技术创新联盟。公司董事长石明达表示，依靠技术创新所取得的低成本优势，企业具备了接受跨国巨头外包和转移的能力。转移完成后生产的新品，广泛应用于3g手机、移动电视、无线射频网络等领域，收益可观。</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企业转型升级工作总结范文4</w:t>
      </w:r>
    </w:p>
    <w:p>
      <w:pPr>
        <w:ind w:left="0" w:right="0" w:firstLine="560"/>
        <w:spacing w:before="450" w:after="450" w:line="312" w:lineRule="auto"/>
      </w:pPr>
      <w:r>
        <w:rPr>
          <w:rFonts w:ascii="宋体" w:hAnsi="宋体" w:eastAsia="宋体" w:cs="宋体"/>
          <w:color w:val="000"/>
          <w:sz w:val="28"/>
          <w:szCs w:val="28"/>
        </w:rPr>
        <w:t xml:space="preserve">按照发展生态工业的要求，要着力抓好现有产业改造和新产业培育工作。其中要处理好两大关系：一是既要考虑当前减轻金融危机对企业的影响，保障经济平稳增长，又要落实“811”整改，加快企业技术改造，实现减排增效。二是承受产业转移和创新发展的关系。一方面要按照金衢丽产业带发展规划，积极承接发达地区产业转移。另一方面也要充分发挥XX生态优势，努力引进生态环保的高新产业，培育特色产业集群。</w:t>
      </w:r>
    </w:p>
    <w:p>
      <w:pPr>
        <w:ind w:left="0" w:right="0" w:firstLine="560"/>
        <w:spacing w:before="450" w:after="450" w:line="312" w:lineRule="auto"/>
      </w:pPr>
      <w:r>
        <w:rPr>
          <w:rFonts w:ascii="宋体" w:hAnsi="宋体" w:eastAsia="宋体" w:cs="宋体"/>
          <w:color w:val="000"/>
          <w:sz w:val="28"/>
          <w:szCs w:val="28"/>
        </w:rPr>
        <w:t xml:space="preserve">为进一步搭建农产品销售和深加工平台，打造现代精品农业示范区，xx镇立足本镇农业资源优势，狠抓招商引资，通过外引内育着力打造农业产业转型升级。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企业转型升级工作总结范文5</w:t>
      </w:r>
    </w:p>
    <w:p>
      <w:pPr>
        <w:ind w:left="0" w:right="0" w:firstLine="560"/>
        <w:spacing w:before="450" w:after="450" w:line="312" w:lineRule="auto"/>
      </w:pPr>
      <w:r>
        <w:rPr>
          <w:rFonts w:ascii="宋体" w:hAnsi="宋体" w:eastAsia="宋体" w:cs="宋体"/>
          <w:color w:val="000"/>
          <w:sz w:val="28"/>
          <w:szCs w:val="28"/>
        </w:rPr>
        <w:t xml:space="preserve">今年年初，我们制订和完善全市服务业考核方法，对镇区服务业运行质量和经营效益加大了考核力度，推动全市服务业运营效益在去年较高增幅的基础上又有新的突破性提升，把转型升级贯彻到整个工作之中。服务业税收是直观反映服务业运营情况的标尺。由于强化了对各镇区服务业运行质量的考核，</w:t>
      </w:r>
    </w:p>
    <w:p>
      <w:pPr>
        <w:ind w:left="0" w:right="0" w:firstLine="560"/>
        <w:spacing w:before="450" w:after="450" w:line="312" w:lineRule="auto"/>
      </w:pPr>
      <w:r>
        <w:rPr>
          <w:rFonts w:ascii="宋体" w:hAnsi="宋体" w:eastAsia="宋体" w:cs="宋体"/>
          <w:color w:val="000"/>
          <w:sz w:val="28"/>
          <w:szCs w:val="28"/>
        </w:rPr>
        <w:t xml:space="preserve">全市服务业运行质态明显提升，服务业税收在持续增长的基础上，今年又有新的突破。全市1～4月份服务业税收亿元，同比增长。16个镇中，有8个镇增幅达到100%以上。吴窑镇今年1～4月份服务业税收达到3243万元，是去年同期10倍。九华镇、白蒲镇、高明镇分别增长、、。如城镇一季度服务业税收达到亿元。</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企业转型升级工作总结范文6</w:t>
      </w:r>
    </w:p>
    <w:p>
      <w:pPr>
        <w:ind w:left="0" w:right="0" w:firstLine="560"/>
        <w:spacing w:before="450" w:after="450" w:line="312" w:lineRule="auto"/>
      </w:pPr>
      <w:r>
        <w:rPr>
          <w:rFonts w:ascii="宋体" w:hAnsi="宋体" w:eastAsia="宋体" w:cs="宋体"/>
          <w:color w:val="000"/>
          <w:sz w:val="28"/>
          <w:szCs w:val="28"/>
        </w:rPr>
        <w:t xml:space="preserve">1、煤矿要发展，必须要的外面去学习新工艺，新的采煤方法，随着政策要求，煤矿业必须要由资金雄厚的企业做支持，否则很难发展壮大和安全保障。煤矿只有走企业集团化才能真正达到所谓的质量标准化的道路。</w:t>
      </w:r>
    </w:p>
    <w:p>
      <w:pPr>
        <w:ind w:left="0" w:right="0" w:firstLine="560"/>
        <w:spacing w:before="450" w:after="450" w:line="312" w:lineRule="auto"/>
      </w:pPr>
      <w:r>
        <w:rPr>
          <w:rFonts w:ascii="宋体" w:hAnsi="宋体" w:eastAsia="宋体" w:cs="宋体"/>
          <w:color w:val="000"/>
          <w:sz w:val="28"/>
          <w:szCs w:val="28"/>
        </w:rPr>
        <w:t xml:space="preserve">2、促进煤炭行业升级改造的对策，一方面是放宽政策搞建设，简化技改、扩能办理程序；另外一方面就是引进先进的技术人才和资金雄厚的企业。</w:t>
      </w:r>
    </w:p>
    <w:p>
      <w:pPr>
        <w:ind w:left="0" w:right="0" w:firstLine="560"/>
        <w:spacing w:before="450" w:after="450" w:line="312" w:lineRule="auto"/>
      </w:pPr>
      <w:r>
        <w:rPr>
          <w:rFonts w:ascii="宋体" w:hAnsi="宋体" w:eastAsia="宋体" w:cs="宋体"/>
          <w:color w:val="000"/>
          <w:sz w:val="28"/>
          <w:szCs w:val="28"/>
        </w:rPr>
        <w:t xml:space="preserve">3、加快小型煤矿的关闭整顿，不要再让不具备安全开采条件的煤矿有喘息的机会。加快资源整合步伐。</w:t>
      </w:r>
    </w:p>
    <w:p>
      <w:pPr>
        <w:ind w:left="0" w:right="0" w:firstLine="560"/>
        <w:spacing w:before="450" w:after="450" w:line="312" w:lineRule="auto"/>
      </w:pPr>
      <w:r>
        <w:rPr>
          <w:rFonts w:ascii="宋体" w:hAnsi="宋体" w:eastAsia="宋体" w:cs="宋体"/>
          <w:color w:val="000"/>
          <w:sz w:val="28"/>
          <w:szCs w:val="28"/>
        </w:rPr>
        <w:t xml:space="preserve">按照区委统一安排，我负责牵头生态提升工程，就生态提升工程谈一下初步认识和思考。</w:t>
      </w:r>
    </w:p>
    <w:p>
      <w:pPr>
        <w:ind w:left="0" w:right="0" w:firstLine="560"/>
        <w:spacing w:before="450" w:after="450" w:line="312" w:lineRule="auto"/>
      </w:pPr>
      <w:r>
        <w:rPr>
          <w:rFonts w:ascii="宋体" w:hAnsi="宋体" w:eastAsia="宋体" w:cs="宋体"/>
          <w:color w:val="000"/>
          <w:sz w:val="28"/>
          <w:szCs w:val="28"/>
        </w:rPr>
        <w:t xml:space="preserve">生态提升的总体想法。以山为骨、以水为脉、以泉（泉水标志区）为眼、以绿为衣、以花为妆、以文为魂，沿着山、水两条主线，精细雕琢章丘靓丽身姿，用心勾勒山水形胜的动人生态画卷，实现山泉河湖城的有机融合。</w:t>
      </w:r>
    </w:p>
    <w:p>
      <w:pPr>
        <w:ind w:left="0" w:right="0" w:firstLine="560"/>
        <w:spacing w:before="450" w:after="450" w:line="312" w:lineRule="auto"/>
      </w:pPr>
      <w:r>
        <w:rPr>
          <w:rFonts w:ascii="宋体" w:hAnsi="宋体" w:eastAsia="宋体" w:cs="宋体"/>
          <w:color w:val="000"/>
          <w:sz w:val="28"/>
          <w:szCs w:val="28"/>
        </w:rPr>
        <w:t xml:space="preserve">以山为骨，勾勒城市绿色天际线。山体的修复绿化要注重植被的多样性和层级性，既要有各类常绿和落叶乔木，也要有灌木，还要有当年见成效的速生草本植物，兼顾当前与长远，形成春花、夏绿、秋红、冬青的秀丽景观。</w:t>
      </w:r>
    </w:p>
    <w:p>
      <w:pPr>
        <w:ind w:left="0" w:right="0" w:firstLine="560"/>
        <w:spacing w:before="450" w:after="450" w:line="312" w:lineRule="auto"/>
      </w:pPr>
      <w:r>
        <w:rPr>
          <w:rFonts w:ascii="宋体" w:hAnsi="宋体" w:eastAsia="宋体" w:cs="宋体"/>
          <w:color w:val="000"/>
          <w:sz w:val="28"/>
          <w:szCs w:val="28"/>
        </w:rPr>
        <w:t xml:space="preserve">一是南线继续加强对南外环、济莱高速、济莱城铁两侧山头的绿化工作，同时要强化对城区内经十东路、世纪大道、胶济铁路、济青公路两侧可视山头及周边环境的绿化提升。</w:t>
      </w:r>
    </w:p>
    <w:p>
      <w:pPr>
        <w:ind w:left="0" w:right="0" w:firstLine="560"/>
        <w:spacing w:before="450" w:after="450" w:line="312" w:lineRule="auto"/>
      </w:pPr>
      <w:r>
        <w:rPr>
          <w:rFonts w:ascii="宋体" w:hAnsi="宋体" w:eastAsia="宋体" w:cs="宋体"/>
          <w:color w:val="000"/>
          <w:sz w:val="28"/>
          <w:szCs w:val="28"/>
        </w:rPr>
        <w:t xml:space="preserve">二是北线加强北外环、济青高铁、济青高速两侧的山头绿化工作，同时结合泉水文化生态标志区中的舟行圈、步行圈、骑行圈建设，实现远山绿化与近景色相适宜、相协调。</w:t>
      </w:r>
    </w:p>
    <w:p>
      <w:pPr>
        <w:ind w:left="0" w:right="0" w:firstLine="560"/>
        <w:spacing w:before="450" w:after="450" w:line="312" w:lineRule="auto"/>
      </w:pPr>
      <w:r>
        <w:rPr>
          <w:rFonts w:ascii="宋体" w:hAnsi="宋体" w:eastAsia="宋体" w:cs="宋体"/>
          <w:color w:val="000"/>
          <w:sz w:val="28"/>
          <w:szCs w:val="28"/>
        </w:rPr>
        <w:t xml:space="preserve">三是依托胡山国家森林公园的品牌优势，把锦屏山和危山纳入郊野公园建设范畴，着力打造能储水、净空气、可游览、有内涵的旅游景点和城市后花园。</w:t>
      </w:r>
    </w:p>
    <w:p>
      <w:pPr>
        <w:ind w:left="0" w:right="0" w:firstLine="560"/>
        <w:spacing w:before="450" w:after="450" w:line="312" w:lineRule="auto"/>
      </w:pPr>
      <w:r>
        <w:rPr>
          <w:rFonts w:ascii="宋体" w:hAnsi="宋体" w:eastAsia="宋体" w:cs="宋体"/>
          <w:color w:val="000"/>
          <w:sz w:val="28"/>
          <w:szCs w:val="28"/>
        </w:rPr>
        <w:t xml:space="preserve">以水为脉，以泉为眼，做好泉水保护，为泉水标志区提供保障。加强水源地的保护、涵养和补给。</w:t>
      </w:r>
    </w:p>
    <w:p>
      <w:pPr>
        <w:ind w:left="0" w:right="0" w:firstLine="560"/>
        <w:spacing w:before="450" w:after="450" w:line="312" w:lineRule="auto"/>
      </w:pPr>
      <w:r>
        <w:rPr>
          <w:rFonts w:ascii="宋体" w:hAnsi="宋体" w:eastAsia="宋体" w:cs="宋体"/>
          <w:color w:val="000"/>
          <w:sz w:val="28"/>
          <w:szCs w:val="28"/>
        </w:rPr>
        <w:t xml:space="preserve">一是在南部山区修筑拦河坝和中小型水库，拦截蓄积雨季丰水期的洪水。</w:t>
      </w:r>
    </w:p>
    <w:p>
      <w:pPr>
        <w:ind w:left="0" w:right="0" w:firstLine="560"/>
        <w:spacing w:before="450" w:after="450" w:line="312" w:lineRule="auto"/>
      </w:pPr>
      <w:r>
        <w:rPr>
          <w:rFonts w:ascii="宋体" w:hAnsi="宋体" w:eastAsia="宋体" w:cs="宋体"/>
          <w:color w:val="000"/>
          <w:sz w:val="28"/>
          <w:szCs w:val="28"/>
        </w:rPr>
        <w:t xml:space="preserve">二是在南部山区找准渗透带，促进雨水加快向地下渗透、补充地下水源。同时结合海绵城市建设，搞好规划设计，加快城区内的雨水和景观河道的水在丰水期的渗透补源。</w:t>
      </w:r>
    </w:p>
    <w:p>
      <w:pPr>
        <w:ind w:left="0" w:right="0" w:firstLine="560"/>
        <w:spacing w:before="450" w:after="450" w:line="312" w:lineRule="auto"/>
      </w:pPr>
      <w:r>
        <w:rPr>
          <w:rFonts w:ascii="宋体" w:hAnsi="宋体" w:eastAsia="宋体" w:cs="宋体"/>
          <w:color w:val="000"/>
          <w:sz w:val="28"/>
          <w:szCs w:val="28"/>
        </w:rPr>
        <w:t xml:space="preserve">从XX改革开放xx年历程看，撤地设市之后的近xx年无疑是发展较快、较好的时期，其中投资增长、工业发展是支撑快速发展的主要动力。新的时期，市委提出了推进生态文明建设的重大战略，为我市经济转型升级指明了方向。在转型升级中要进一步重视开发区的建设发展，并以开发区整合提升为载体，通过各种资源的有效整合，构筑以母城为依托，以开发区为核心，以产业为基础，以城乡一体化为目标的新经济大平台，以进一步发挥开发区作用，推进我市工业集聚发展、加快转型升级。</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企业转型升级工作总结范文7</w:t>
      </w:r>
    </w:p>
    <w:p>
      <w:pPr>
        <w:ind w:left="0" w:right="0" w:firstLine="560"/>
        <w:spacing w:before="450" w:after="450" w:line="312" w:lineRule="auto"/>
      </w:pPr>
      <w:r>
        <w:rPr>
          <w:rFonts w:ascii="宋体" w:hAnsi="宋体" w:eastAsia="宋体" w:cs="宋体"/>
          <w:color w:val="000"/>
          <w:sz w:val="28"/>
          <w:szCs w:val="28"/>
        </w:rPr>
        <w:t xml:space="preserve">近些年来，特别是“十一五”期间，我区工业围绕竞争力提升纲领，坚持科学发展、坚持“双优”战略，不断推进我区工业转型升级，工业经济整体实力跨上一个大台阶，主要体现在“六个提升”：</w:t>
      </w:r>
    </w:p>
    <w:p>
      <w:pPr>
        <w:ind w:left="0" w:right="0" w:firstLine="560"/>
        <w:spacing w:before="450" w:after="450" w:line="312" w:lineRule="auto"/>
      </w:pPr>
      <w:r>
        <w:rPr>
          <w:rFonts w:ascii="宋体" w:hAnsi="宋体" w:eastAsia="宋体" w:cs="宋体"/>
          <w:color w:val="000"/>
          <w:sz w:val="28"/>
          <w:szCs w:val="28"/>
        </w:rPr>
        <w:t xml:space="preserve">1、发展能力提升。20_年全区实现全部工业总产值2248亿元，增长，规模以上总产值1787亿元，增长28%，五年翻了一番，分别增长了113%和，年均分别增长和。工业经济跨上了202_亿元台阶，具备了向更高层次发展的规模。</w:t>
      </w:r>
    </w:p>
    <w:p>
      <w:pPr>
        <w:ind w:left="0" w:right="0" w:firstLine="560"/>
        <w:spacing w:before="450" w:after="450" w:line="312" w:lineRule="auto"/>
      </w:pPr>
      <w:r>
        <w:rPr>
          <w:rFonts w:ascii="宋体" w:hAnsi="宋体" w:eastAsia="宋体" w:cs="宋体"/>
          <w:color w:val="000"/>
          <w:sz w:val="28"/>
          <w:szCs w:val="28"/>
        </w:rPr>
        <w:t xml:space="preserve">2、盈利能力提升。20_年全区完成规上工业利税159亿，利润116亿元，分别增长了，，五年分别增长了91%和84%，年均分别增长，13%。品牌产品产值比重从五年前的19%增加到。</w:t>
      </w:r>
    </w:p>
    <w:p>
      <w:pPr>
        <w:ind w:left="0" w:right="0" w:firstLine="560"/>
        <w:spacing w:before="450" w:after="450" w:line="312" w:lineRule="auto"/>
      </w:pPr>
      <w:r>
        <w:rPr>
          <w:rFonts w:ascii="宋体" w:hAnsi="宋体" w:eastAsia="宋体" w:cs="宋体"/>
          <w:color w:val="000"/>
          <w:sz w:val="28"/>
          <w:szCs w:val="28"/>
        </w:rPr>
        <w:t xml:space="preserve">3、再生能力提升。20_年工业投资实现138亿元，同比增长；技改投入完成亿元，同比增长72%；近5年我区工业总投资623亿元，技改投入383亿元，年均增长。20_年规模以上企业达3159家，其中亿元以上企业达265家，五年增加132家。百亿企业增加1家，达到3家，营业收入达到700亿元；十亿以上企业增长8家，达到12家；进入中国民企500强有4家。</w:t>
      </w:r>
    </w:p>
    <w:p>
      <w:pPr>
        <w:ind w:left="0" w:right="0" w:firstLine="560"/>
        <w:spacing w:before="450" w:after="450" w:line="312" w:lineRule="auto"/>
      </w:pPr>
      <w:r>
        <w:rPr>
          <w:rFonts w:ascii="宋体" w:hAnsi="宋体" w:eastAsia="宋体" w:cs="宋体"/>
          <w:color w:val="000"/>
          <w:sz w:val="28"/>
          <w:szCs w:val="28"/>
        </w:rPr>
        <w:t xml:space="preserve">4、集聚能力提升。我区工业主要集聚在“四区八块”（四大工业园区中心、八个镇级重点工业区块），工业产出占全区的。20_年我区产业发展能力列“中国产业十强县（市、区）”第二位。目前我区的新型金属材料、汽车电子及零部件已成为国家级特色产业基地，新型计量仪表成为省级特色产业基地，新能源和汽车零部件制造产业为市级产业基地。</w:t>
      </w:r>
    </w:p>
    <w:p>
      <w:pPr>
        <w:ind w:left="0" w:right="0" w:firstLine="560"/>
        <w:spacing w:before="450" w:after="450" w:line="312" w:lineRule="auto"/>
      </w:pPr>
      <w:r>
        <w:rPr>
          <w:rFonts w:ascii="宋体" w:hAnsi="宋体" w:eastAsia="宋体" w:cs="宋体"/>
          <w:color w:val="000"/>
          <w:sz w:val="28"/>
          <w:szCs w:val="28"/>
        </w:rPr>
        <w:t xml:space="preserve">5、代谢能力提升。对159家铸造企业、26家小油脂化工企业、52家电镀企业全面进行了提升与淘汰。有160企业梯度转移异地发展。</w:t>
      </w:r>
    </w:p>
    <w:p>
      <w:pPr>
        <w:ind w:left="0" w:right="0" w:firstLine="560"/>
        <w:spacing w:before="450" w:after="450" w:line="312" w:lineRule="auto"/>
      </w:pPr>
      <w:r>
        <w:rPr>
          <w:rFonts w:ascii="宋体" w:hAnsi="宋体" w:eastAsia="宋体" w:cs="宋体"/>
          <w:color w:val="000"/>
          <w:sz w:val="28"/>
          <w:szCs w:val="28"/>
        </w:rPr>
        <w:t xml:space="preserve">6、创新能力提升。20_年实现专利申请量6823件，获得授权专利6712件，同比增长 %和，其中，发明专利申请量和授权量分别为546件和249件，居全市第一。</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企业转型升级工作总结范文8</w:t>
      </w:r>
    </w:p>
    <w:p>
      <w:pPr>
        <w:ind w:left="0" w:right="0" w:firstLine="560"/>
        <w:spacing w:before="450" w:after="450" w:line="312" w:lineRule="auto"/>
      </w:pPr>
      <w:r>
        <w:rPr>
          <w:rFonts w:ascii="宋体" w:hAnsi="宋体" w:eastAsia="宋体" w:cs="宋体"/>
          <w:color w:val="000"/>
          <w:sz w:val="28"/>
          <w:szCs w:val="28"/>
        </w:rPr>
        <w:t xml:space="preserve">一方面抓硬件投入，按照集中投入、综合配套、资源共享的思路，把有限的资金用在刀刃上，加强现代农业基础设施建设。今年以来，该镇立足农业产业化布局，重点加大对番茄、柑橘、甲鱼、虾蟹等种养殖基地建设的投入力度，截至4月份，全镇用于农业基础设施建设的资金近183万元，其中，投入150万元建设甲鱼和番茄两个精品示范点，并推广了200亩的滴灌技术。另一方面，注重农业新技术、新品种的应用，增强现代农业的软实力，促使农产品增长由产量型向质量型转变。今年以来，该镇以接轨上海、服务世博为契机，通过打造世博定供基地不断优化管理手段，实现标准化种植。今年，该镇引进寒秀1号和2号两个番茄新品种；投入107万元用于“六塔鳖”精品养殖基地建设，引进了优质憋种和新型投饵机，并采用先进生物制剂，提高产品档次。同时，通过开展科技服务、专家培训、创办农产品基地等，培育一大批懂技术、会管理、善经营的农村能人，发挥其种养示范作用，充分调动农民发展特色种养业的积极性。今年，我们组织30多名种养业和农产品营销等方面的“能人”组成讲师团，通过菜单式点题、集中性辅导、田地里传教等方式，给农民传授致富“金钥匙”。</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企业转型升级工作总结范文9</w:t>
      </w:r>
    </w:p>
    <w:p>
      <w:pPr>
        <w:ind w:left="0" w:right="0" w:firstLine="560"/>
        <w:spacing w:before="450" w:after="450" w:line="312" w:lineRule="auto"/>
      </w:pPr>
      <w:r>
        <w:rPr>
          <w:rFonts w:ascii="宋体" w:hAnsi="宋体" w:eastAsia="宋体" w:cs="宋体"/>
          <w:color w:val="000"/>
          <w:sz w:val="28"/>
          <w:szCs w:val="28"/>
        </w:rPr>
        <w:t xml:space="preserve">1、坚持日常性政治教育</w:t>
      </w:r>
    </w:p>
    <w:p>
      <w:pPr>
        <w:ind w:left="0" w:right="0" w:firstLine="560"/>
        <w:spacing w:before="450" w:after="450" w:line="312" w:lineRule="auto"/>
      </w:pPr>
      <w:r>
        <w:rPr>
          <w:rFonts w:ascii="宋体" w:hAnsi="宋体" w:eastAsia="宋体" w:cs="宋体"/>
          <w:color w:val="000"/>
          <w:sz w:val="28"/>
          <w:szCs w:val="28"/>
        </w:rPr>
        <w:t xml:space="preserve">民兵政治教育是“教育在平时，作用在关键”，要对民兵进行全面、系统的革命理论和革命精神教育，解决带普遍性、根本性的思想认识问题，提高民兵的政治思想觉悟，增强日常性政治教育的效能。</w:t>
      </w:r>
    </w:p>
    <w:p>
      <w:pPr>
        <w:ind w:left="0" w:right="0" w:firstLine="560"/>
        <w:spacing w:before="450" w:after="450" w:line="312" w:lineRule="auto"/>
      </w:pPr>
      <w:r>
        <w:rPr>
          <w:rFonts w:ascii="宋体" w:hAnsi="宋体" w:eastAsia="宋体" w:cs="宋体"/>
          <w:color w:val="000"/>
          <w:sz w:val="28"/>
          <w:szCs w:val="28"/>
        </w:rPr>
        <w:t xml:space="preserve">2、突出行动中的政治工作</w:t>
      </w:r>
    </w:p>
    <w:p>
      <w:pPr>
        <w:ind w:left="0" w:right="0" w:firstLine="560"/>
        <w:spacing w:before="450" w:after="450" w:line="312" w:lineRule="auto"/>
      </w:pPr>
      <w:r>
        <w:rPr>
          <w:rFonts w:ascii="宋体" w:hAnsi="宋体" w:eastAsia="宋体" w:cs="宋体"/>
          <w:color w:val="000"/>
          <w:sz w:val="28"/>
          <w:szCs w:val="28"/>
        </w:rPr>
        <w:t xml:space="preserve">行动中的政治工作要突出针对性、及时性，要从民兵实际出发解决问题，善于从形势发展变化、民兵思想活动中发现问题，需要解决什么问题就搞什么教育。紧贴使命任务，围绕整组、军事训练和执行多样化军事任务，不断强化机遇意识、忧患意识和使命意识，认真总结参与遂行任务的经验，摸索实在管用的方法路子。</w:t>
      </w:r>
    </w:p>
    <w:p>
      <w:pPr>
        <w:ind w:left="0" w:right="0" w:firstLine="560"/>
        <w:spacing w:before="450" w:after="450" w:line="312" w:lineRule="auto"/>
      </w:pPr>
      <w:r>
        <w:rPr>
          <w:rFonts w:ascii="宋体" w:hAnsi="宋体" w:eastAsia="宋体" w:cs="宋体"/>
          <w:color w:val="000"/>
          <w:sz w:val="28"/>
          <w:szCs w:val="28"/>
        </w:rPr>
        <w:t xml:space="preserve">3、提高民兵的政治素质</w:t>
      </w:r>
    </w:p>
    <w:p>
      <w:pPr>
        <w:ind w:left="0" w:right="0" w:firstLine="560"/>
        <w:spacing w:before="450" w:after="450" w:line="312" w:lineRule="auto"/>
      </w:pPr>
      <w:r>
        <w:rPr>
          <w:rFonts w:ascii="宋体" w:hAnsi="宋体" w:eastAsia="宋体" w:cs="宋体"/>
          <w:color w:val="000"/>
          <w:sz w:val="28"/>
          <w:szCs w:val="28"/>
        </w:rPr>
        <w:t xml:space="preserve">在民兵政治教育中，要大力宣传社会主义核心价值体现，使民兵具有当代革命军人核心价值观，坚定理想信念，坚持党的领导，时刻听从党指挥，忠实履行使命，完成各项任务，取得优异成绩。</w:t>
      </w:r>
    </w:p>
    <w:p>
      <w:pPr>
        <w:ind w:left="0" w:right="0" w:firstLine="560"/>
        <w:spacing w:before="450" w:after="450" w:line="312" w:lineRule="auto"/>
      </w:pPr>
      <w:r>
        <w:rPr>
          <w:rFonts w:ascii="宋体" w:hAnsi="宋体" w:eastAsia="宋体" w:cs="宋体"/>
          <w:color w:val="000"/>
          <w:sz w:val="28"/>
          <w:szCs w:val="28"/>
        </w:rPr>
        <w:t xml:space="preserve">以上是我就如何做好新时期民兵转型工作的一些思考，其目的是引起大家对新时期民兵转型工作的重视，提出真知灼见，共同加强民兵预备役建设，提高民兵快速动员组织能力，确保有效完成应急和应战任务。</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企业转型升级工作总结范文10</w:t>
      </w:r>
    </w:p>
    <w:p>
      <w:pPr>
        <w:ind w:left="0" w:right="0" w:firstLine="560"/>
        <w:spacing w:before="450" w:after="450" w:line="312" w:lineRule="auto"/>
      </w:pPr>
      <w:r>
        <w:rPr>
          <w:rFonts w:ascii="宋体" w:hAnsi="宋体" w:eastAsia="宋体" w:cs="宋体"/>
          <w:color w:val="000"/>
          <w:sz w:val="28"/>
          <w:szCs w:val="28"/>
        </w:rPr>
        <w:t xml:space="preserve">20_年8月1日，根据__市城郊联社关于学习讨论省联社转型发展会议精神的通知要求，我社在王忠良主任的带领下，第一时间组织全体职工召开学习大会。响__郊联社的号召，对本次省联社转型发展的学习高度重视。就我个人而言，谈谈通过学习省联社转型发展会议精神的心得体会。</w:t>
      </w:r>
    </w:p>
    <w:p>
      <w:pPr>
        <w:ind w:left="0" w:right="0" w:firstLine="560"/>
        <w:spacing w:before="450" w:after="450" w:line="312" w:lineRule="auto"/>
      </w:pPr>
      <w:r>
        <w:rPr>
          <w:rFonts w:ascii="宋体" w:hAnsi="宋体" w:eastAsia="宋体" w:cs="宋体"/>
          <w:color w:val="000"/>
          <w:sz w:val="28"/>
          <w:szCs w:val="28"/>
        </w:rPr>
        <w:t xml:space="preserve">此次省联社的转型发展是从根本到质的彻底_，打破以往的传统模式，在现有的制度及业务上更加拓宽了发展道路。在发展中转型，在转型中发展。我们在保留传统优势业务的基础上，全力向现代国有商业银行的标准创新发展。树立以客户为中心，以市场为导向的经营理念，全面扩大优质客户群体及市场覆盖面。按照改制、改造、改进三步并走思路，为20_年组建__农商银行做准备，全新打造农信社优质服务品牌。</w:t>
      </w:r>
    </w:p>
    <w:p>
      <w:pPr>
        <w:ind w:left="0" w:right="0" w:firstLine="560"/>
        <w:spacing w:before="450" w:after="450" w:line="312" w:lineRule="auto"/>
      </w:pPr>
      <w:r>
        <w:rPr>
          <w:rFonts w:ascii="宋体" w:hAnsi="宋体" w:eastAsia="宋体" w:cs="宋体"/>
          <w:color w:val="000"/>
          <w:sz w:val="28"/>
          <w:szCs w:val="28"/>
        </w:rPr>
        <w:t xml:space="preserve">作为基层信用社副主任，在此次省联社转型发展方案中承担的是执行上级领导下派事物的责任和引导员工转变思想的责任，尽管员工的传统思想根深蒂固，也必须尽快转变观念。以明确责任、优化选拔、强化培训和深化考核为重点，全面推广客户经理制，与绩效考核紧密衔接，从而对员工施以压力、赋以动力。</w:t>
      </w:r>
    </w:p>
    <w:p>
      <w:pPr>
        <w:ind w:left="0" w:right="0" w:firstLine="560"/>
        <w:spacing w:before="450" w:after="450" w:line="312" w:lineRule="auto"/>
      </w:pPr>
      <w:r>
        <w:rPr>
          <w:rFonts w:ascii="宋体" w:hAnsi="宋体" w:eastAsia="宋体" w:cs="宋体"/>
          <w:color w:val="000"/>
          <w:sz w:val="28"/>
          <w:szCs w:val="28"/>
        </w:rPr>
        <w:t xml:space="preserve">中间业务是金融企业不可或缺的一项重要业务，在未来的科技时代所有与金钱有关的事物都将与银行有着密切联系，我们可以大胆的试想一下，在未来几十年里，水、电、网、通信业等单位不再开设缴费窗口，而全部交由银行代收付，人们只需要带着一卡通就能快速便捷的解决一切缴费业务。虽然这只是试想，但也是未来不能预知的事，我们可以提前做好准备，争取与其更多的合作发展，共谋福利。</w:t>
      </w:r>
    </w:p>
    <w:p>
      <w:pPr>
        <w:ind w:left="0" w:right="0" w:firstLine="560"/>
        <w:spacing w:before="450" w:after="450" w:line="312" w:lineRule="auto"/>
      </w:pPr>
      <w:r>
        <w:rPr>
          <w:rFonts w:ascii="宋体" w:hAnsi="宋体" w:eastAsia="宋体" w:cs="宋体"/>
          <w:color w:val="000"/>
          <w:sz w:val="28"/>
          <w:szCs w:val="28"/>
        </w:rPr>
        <w:t xml:space="preserve">什么是优质的服务?答案很简单，就是让被服务的人满意。怎样才能让客户满意呢?答案也很简单，就是满足客户所需。现在简单的微笑服务已经无法满足客户的需求，那么我们就需要与客户建立一种良好的感情关系，从而让客户真正感受到我们的优越性。这就更加突出以客户为中心的理念，构建更优质的金融服务。</w:t>
      </w:r>
    </w:p>
    <w:p>
      <w:pPr>
        <w:ind w:left="0" w:right="0" w:firstLine="560"/>
        <w:spacing w:before="450" w:after="450" w:line="312" w:lineRule="auto"/>
      </w:pPr>
      <w:r>
        <w:rPr>
          <w:rFonts w:ascii="宋体" w:hAnsi="宋体" w:eastAsia="宋体" w:cs="宋体"/>
          <w:color w:val="000"/>
          <w:sz w:val="28"/>
          <w:szCs w:val="28"/>
        </w:rPr>
        <w:t xml:space="preserve">我们面对省联社的转变发展时刻准备，这也是当下最为迫在眉睫的重要工作。改革发展的过程是艰难的，我们基层信用社将面临着从人员配备到业务曾项、从规范制度到公开承诺、从客户营销到市场营销、从社区乃至整个社会的一次大规模转型，这预示着改革发展后的前景是无限光明。我们基层信用社会紧随城郊联社的步伐，团结一心，开拓工作思路，向当代社会金融企业发展趋势出发，为成立农商银行奋力向前。</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企业转型升级工作总结范文11</w:t>
      </w:r>
    </w:p>
    <w:p>
      <w:pPr>
        <w:ind w:left="0" w:right="0" w:firstLine="560"/>
        <w:spacing w:before="450" w:after="450" w:line="312" w:lineRule="auto"/>
      </w:pPr>
      <w:r>
        <w:rPr>
          <w:rFonts w:ascii="宋体" w:hAnsi="宋体" w:eastAsia="宋体" w:cs="宋体"/>
          <w:color w:val="000"/>
          <w:sz w:val="28"/>
          <w:szCs w:val="28"/>
        </w:rPr>
        <w:t xml:space="preserve">近些年来，高邮城南经济新区建设取得了长足进步，成为促进高邮经济发展的强劲助推器。但是，随着形势的发展变化，新区发展中存在的问题和矛盾也日益突出，主要体现在：一是产业层次偏低。主导产业仍为传统产业和一般制造业，先进制造业和现代服务业发展相对滞后，产业集聚度和关联度不高，企业间上下游配套、一体化发展的产业链条还没有形成，园区经济还没有从企业的空间聚集转变为真正的产业集群；二是发展空间受限。新区土地供给困难，土地规划性质是农业用地的也不能作为工商业用途使用；三是经济外向度较低，外向型企业不多，利用国外资本、技术的能力不强；四是功能配套不全。新区的定位是“城市新区”、“工商新区”，但城市基础设施仍然薄弱，城市功能比较单一，偏重工业化，吸引高端产业和高级人才的软硬环境欠佳，第三产业发展不充分，知识型、科技型为代表的现代服务业不发达。</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企业转型升级工作总结范文12</w:t>
      </w:r>
    </w:p>
    <w:p>
      <w:pPr>
        <w:ind w:left="0" w:right="0" w:firstLine="560"/>
        <w:spacing w:before="450" w:after="450" w:line="312" w:lineRule="auto"/>
      </w:pPr>
      <w:r>
        <w:rPr>
          <w:rFonts w:ascii="宋体" w:hAnsi="宋体" w:eastAsia="宋体" w:cs="宋体"/>
          <w:color w:val="000"/>
          <w:sz w:val="28"/>
          <w:szCs w:val="28"/>
        </w:rPr>
        <w:t xml:space="preserve">作为一个高风险、高投入、高回报的行业，电子信息业竞争激烈，优胜劣汰的结果总是几家欢喜几家忧。经过几番洗牌，不少企业黯然离场，落寂背影后折射出产业发展的一些缺陷。</w:t>
      </w:r>
    </w:p>
    <w:p>
      <w:pPr>
        <w:ind w:left="0" w:right="0" w:firstLine="560"/>
        <w:spacing w:before="450" w:after="450" w:line="312" w:lineRule="auto"/>
      </w:pPr>
      <w:r>
        <w:rPr>
          <w:rFonts w:ascii="宋体" w:hAnsi="宋体" w:eastAsia="宋体" w:cs="宋体"/>
          <w:color w:val="000"/>
          <w:sz w:val="28"/>
          <w:szCs w:val="28"/>
        </w:rPr>
        <w:t xml:space="preserve">谈及一些企业被淘汰出局的原因，杜永朝认为主要是产业规模不大，层次尚待提升。海安的星震宇三年前的发展状态一直不错，但局限于产业链低端，不能适应千变万化的市场格局，竞争力明显下降，最终只能以破产告终。他坦言，我市电子信息产业确实面临一些发展瓶颈，与先进地区相比，缺乏具备核心竞争力的产品，加上资金因素，市场迟迟未能打开，江海电容、中联等企业规模无法壮大，有待实现新的突破。</w:t>
      </w:r>
    </w:p>
    <w:p>
      <w:pPr>
        <w:ind w:left="0" w:right="0" w:firstLine="560"/>
        <w:spacing w:before="450" w:after="450" w:line="312" w:lineRule="auto"/>
      </w:pPr>
      <w:r>
        <w:rPr>
          <w:rFonts w:ascii="宋体" w:hAnsi="宋体" w:eastAsia="宋体" w:cs="宋体"/>
          <w:color w:val="000"/>
          <w:sz w:val="28"/>
          <w:szCs w:val="28"/>
        </w:rPr>
        <w:t xml:space="preserve">理性分析劣势的同时，信心不能丢失。杜永朝认为，南通电子信息产业基础优势明显，发展潜力和空间较大，当务之急是加强电子元器件产品的转型升级，进一步完善和延伸产业链，以骨干企业带动产业稳定增长。</w:t>
      </w:r>
    </w:p>
    <w:p>
      <w:pPr>
        <w:ind w:left="0" w:right="0" w:firstLine="560"/>
        <w:spacing w:before="450" w:after="450" w:line="312" w:lineRule="auto"/>
      </w:pPr>
      <w:r>
        <w:rPr>
          <w:rFonts w:ascii="宋体" w:hAnsi="宋体" w:eastAsia="宋体" w:cs="宋体"/>
          <w:color w:val="000"/>
          <w:sz w:val="28"/>
          <w:szCs w:val="28"/>
        </w:rPr>
        <w:t xml:space="preserve">20_年，全市投资超亿元的电子信息类项目35个，总投资亿元。这批新项目的`上马，将给整个产业升级发展提供强有力的支撑，带来新的增长点，达产后预计年新增销售收入亿元。今年3月，由南通富士通承担的国家科技重大专项——极大规模集成电路制造装备及成套工艺项目正式完成立项审批，获得中央财政核定资金约亿元；中天科技光纤有限公司的预制棒项目总投资亿元，预计20_年2月竣工，达产后新增年销售 24亿元。此外，优显电子（南通）有限公司投资亿元生产lcos模块和新型平板显示器，项目基本竣工；XX明冠设备通信有限公司的3g手机生产项目计划今年6月竣工，达产后预计可实现年销售2亿元。</w:t>
      </w:r>
    </w:p>
    <w:p>
      <w:pPr>
        <w:ind w:left="0" w:right="0" w:firstLine="560"/>
        <w:spacing w:before="450" w:after="450" w:line="312" w:lineRule="auto"/>
      </w:pPr>
      <w:r>
        <w:rPr>
          <w:rFonts w:ascii="宋体" w:hAnsi="宋体" w:eastAsia="宋体" w:cs="宋体"/>
          <w:color w:val="000"/>
          <w:sz w:val="28"/>
          <w:szCs w:val="28"/>
        </w:rPr>
        <w:t xml:space="preserve">苏通产业园、锡通工业园、XX区沪通科技产业园等一批电子信息产业载体正在逐步形成并完善，为承接苏南电子信息产业带的转移提供良好平台。去年 11月，经南通科技创业社区的牵线搭桥，XX帝奥控股集团股份有限公司和美国康导科微电子有限公司正式签约，投资亿元在科技创业社区成立康导科微电子（中国）有限公司，主要从事集成路前道的模拟技术设计，开创了国内该领域先河，预计20_年销售收入可达1亿美金。</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企业转型升级工作总结范文13</w:t>
      </w:r>
    </w:p>
    <w:p>
      <w:pPr>
        <w:ind w:left="0" w:right="0" w:firstLine="560"/>
        <w:spacing w:before="450" w:after="450" w:line="312" w:lineRule="auto"/>
      </w:pPr>
      <w:r>
        <w:rPr>
          <w:rFonts w:ascii="宋体" w:hAnsi="宋体" w:eastAsia="宋体" w:cs="宋体"/>
          <w:color w:val="000"/>
          <w:sz w:val="28"/>
          <w:szCs w:val="28"/>
        </w:rPr>
        <w:t xml:space="preserve">担忧一：当前，运输结构调整对我们的影响还在持续过程中，并且随着高铁、动车的继续开通将会越来越明显，已经身处下降通道中的公路运输企业，其主业下滑的势头难以阻止，也无法控制。本月初，“闽南快运”厦门至泉州班线停运退出市场，多米诺骨牌已经开始倒下，或许下一个就是我们。江西长运变卖客运汽车站，说明车站已经不再是公路运输企业的核心资源。</w:t>
      </w:r>
    </w:p>
    <w:p>
      <w:pPr>
        <w:ind w:left="0" w:right="0" w:firstLine="560"/>
        <w:spacing w:before="450" w:after="450" w:line="312" w:lineRule="auto"/>
      </w:pPr>
      <w:r>
        <w:rPr>
          <w:rFonts w:ascii="宋体" w:hAnsi="宋体" w:eastAsia="宋体" w:cs="宋体"/>
          <w:color w:val="000"/>
          <w:sz w:val="28"/>
          <w:szCs w:val="28"/>
        </w:rPr>
        <w:t xml:space="preserve">担忧三，企业内部面对客运市场已有的影响和即将到来的更大冲击，依然是观念陈旧，相当一部分还固守着“车进站，人归点”，依旧坐商行事，等客上门，毫无行商观念，观望的多，积极应对的少，等待的多，主动求变的少，再加上缺少适应市场的人才以及相应的激励机制等等，前景十分堪忧。</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企业转型升级工作总结范文14</w:t>
      </w:r>
    </w:p>
    <w:p>
      <w:pPr>
        <w:ind w:left="0" w:right="0" w:firstLine="560"/>
        <w:spacing w:before="450" w:after="450" w:line="312" w:lineRule="auto"/>
      </w:pPr>
      <w:r>
        <w:rPr>
          <w:rFonts w:ascii="宋体" w:hAnsi="宋体" w:eastAsia="宋体" w:cs="宋体"/>
          <w:color w:val="000"/>
          <w:sz w:val="28"/>
          <w:szCs w:val="28"/>
        </w:rPr>
        <w:t xml:space="preserve">xx镇在调整农业产业结构，提升产品品质的同时，重视农产品的营销。一是培育品牌，量升价增。依托专业合作社，以市场为向导，强化品牌意识，走专业化、规模化、产业化合作经营的道路。目前，xx共建立农业专业合作社12家，最典型的是六塔水产专业合作社和东泉专业合作社，通过生产标准、质量标识、产品包装、品牌营销等管理体系，“六塔鳖”和东泉牌番茄名声鹊起，量升价增，并辐射全镇其他农户。目前，该镇甲鱼养殖面积万亩，年产商品鳖250吨，产值1400万元，今年“六塔鳖”单价可卖80元/斤，同比增长15%。东泉专业合作社建立了200亩核心示范基地，在提高蔬菜产量的同时，提高产品品质和安全性，增加农民收入。二是接轨上海，定供“世博”。为进一步加强与沪上农产品加工企业的合作与交流，搭建农产品销售平台，该镇成功与两家上海世博会农产品定供企业签定蔬菜产销对接协议，让世博贴上了“xx标签”，为xx的农产品在上海高端市场的销售找到了突破口。由于沾了“世博蔬菜”的光，今年，xx番茄收购价在每公斤元，价格比一般营销户高出每公斤元左右，按价格平均提高元计算，每亩效益可提高1500元。</w:t>
      </w:r>
    </w:p>
    <w:p>
      <w:pPr>
        <w:ind w:left="0" w:right="0" w:firstLine="560"/>
        <w:spacing w:before="450" w:after="450" w:line="312" w:lineRule="auto"/>
      </w:pPr>
      <w:r>
        <w:rPr>
          <w:rFonts w:ascii="宋体" w:hAnsi="宋体" w:eastAsia="宋体" w:cs="宋体"/>
          <w:color w:val="000"/>
          <w:sz w:val="28"/>
          <w:szCs w:val="28"/>
        </w:rPr>
        <w:t xml:space="preserve">思想的碰撞是管理的新呈现，只有务虚才能更好地务实，三个层次的发言，总体感觉“思考有深度、问题把脉准、目标思路新、措施可操作”，会议氛围浓厚，达到了预期效果，在年末岁尾、任务艰巨、工作繁重的情况下，为谋划明年工作形成了强大合力。下步集团公司将实行制度化，每年召开两次务虚会，全面做实做好工作，凝聚改革发展动力活力。</w:t>
      </w:r>
    </w:p>
    <w:p>
      <w:pPr>
        <w:ind w:left="0" w:right="0" w:firstLine="560"/>
        <w:spacing w:before="450" w:after="450" w:line="312" w:lineRule="auto"/>
      </w:pPr>
      <w:r>
        <w:rPr>
          <w:rFonts w:ascii="宋体" w:hAnsi="宋体" w:eastAsia="宋体" w:cs="宋体"/>
          <w:color w:val="000"/>
          <w:sz w:val="28"/>
          <w:szCs w:val="28"/>
        </w:rPr>
        <w:t xml:space="preserve">思维理念创新是最根本、最关键的创新，是实现高质量发展的前提和基础。首次跨入世界500强，进入高质量发展的新阶段，全年规模当量、经营绩效等主要经济技术指标创出集团公司发展史上最好的一年，新旧动能转换、重点项目建设、亏损企业治理、核心技术研发、发展方式转变等重点工作取得重大突破，在看到成绩的同时，必须保持清醒头脑，与世界500强企业相比，我们还存在许多差距，归根结底还是思想陈旧、理念落后，严重缺乏创新型、发散性思维，在传统的思维中打转转，“穿新鞋走老路”“打着右灯向左拐”，这是制约发展最大的问题、根本性问题。各级领导干部要从灵魂思想深处，进行彻底的自我反思、自我革命。要解放思想观念，创新发展理念，把握集团公司高质量发展的方向路径，坚持以发散思绪推动核心技术创新，跳出煤矿看煤矿，跳出兖矿看兖矿。坚持以系统思维推动发展方式创新。坚持以市场思维推进商业模式创新。坚持以数据思维推动运营管控创新。坚持以逆向思维推进工作方式创新，“天下最难做的事最容易成功”，只有干别人干不了的事，才能成功。坚持优化企业文化核心价值观，创新企业文化的重塑。这是至关重要的。要科学研判形势，积极应对挑战，有效规避集团公司高质量发展风险。重点关注宏观形势、政策调整、市场变化、安全生产、环保工作、信访稳定、廉洁从业、运营管控八个方面的风险，要高点谋篇布局，加速动能转换，明确集团公司高质量发展的工作重点，建设四大核心基地，做强三大主导产业，培育四大新兴产业，构建四大示范园区，实施五项变革突破，强化六项支撑保障。</w:t>
      </w:r>
    </w:p>
    <w:p>
      <w:pPr>
        <w:ind w:left="0" w:right="0" w:firstLine="560"/>
        <w:spacing w:before="450" w:after="450" w:line="312" w:lineRule="auto"/>
      </w:pPr>
      <w:r>
        <w:rPr>
          <w:rFonts w:ascii="宋体" w:hAnsi="宋体" w:eastAsia="宋体" w:cs="宋体"/>
          <w:color w:val="000"/>
          <w:sz w:val="28"/>
          <w:szCs w:val="28"/>
        </w:rPr>
        <w:t xml:space="preserve">各级组织要以这次会议召开为契机，认真贯彻集团公司决策部署，抢抓机遇、勇担重任，以更加饱满的精神状态，更加务实的工作作风，创新进取、乘势而上、奋力拼搏，为建设全球一流的绿色能源供应商和国际化矿业集团而努力奋斗。</w:t>
      </w:r>
    </w:p>
    <w:p>
      <w:pPr>
        <w:ind w:left="0" w:right="0" w:firstLine="560"/>
        <w:spacing w:before="450" w:after="450" w:line="312" w:lineRule="auto"/>
      </w:pPr>
      <w:r>
        <w:rPr>
          <w:rFonts w:ascii="宋体" w:hAnsi="宋体" w:eastAsia="宋体" w:cs="宋体"/>
          <w:color w:val="000"/>
          <w:sz w:val="28"/>
          <w:szCs w:val="28"/>
        </w:rPr>
        <w:t xml:space="preserve">思路决定出路，格局决定结局，要切实转变思想观念，提升适新应变能力，做到“三破除五增强”，破除“因循守旧、墨守陈规”的思想定势，破除“身子进入新时代、脑袋还停留在过去“的思维模式，破除“等靠依赖，得过且过”的传统思想，增强“走在前列、勇争一流”的使命意识，增强“时不我待、只争朝夕”的紧迫意识，增强“革故鼎新、变革转型”的开拓意识，增强“兖矿兴衰、责任在我”的担当意识，增强“立说立行、全速全力”的执行意识。要持续转变工作作风，确保各项决策部署落地见效，健全干事创业的长效机制，增强干事创业的责任担当，努力在激烈的市场竞争中抢占先机、赢得主动，推动集团公司实现新一轮高质高效发展。</w:t>
      </w:r>
    </w:p>
    <w:p>
      <w:pPr>
        <w:ind w:left="0" w:right="0" w:firstLine="560"/>
        <w:spacing w:before="450" w:after="450" w:line="312" w:lineRule="auto"/>
      </w:pPr>
      <w:r>
        <w:rPr>
          <w:rFonts w:ascii="宋体" w:hAnsi="宋体" w:eastAsia="宋体" w:cs="宋体"/>
          <w:color w:val="000"/>
          <w:sz w:val="28"/>
          <w:szCs w:val="28"/>
        </w:rPr>
        <w:t xml:space="preserve">近年来，由于旅客运输结构的调整带来了客运市场新的变化，在这个变化中，我们的专业客运企业遭遇了前所未有的挑战，特别是这两年，发运量和营收“双下降”已然成为新常态，公路客运的发展遇到了新的瓶颈，生产经营过程中许多困惑难以化解，如何不畏压力，不惧困难，迎接挑战，开拓创新已经成为我们专业客运企业必须直面和正视的话题。</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企业转型升级工作总结范文15</w:t>
      </w:r>
    </w:p>
    <w:p>
      <w:pPr>
        <w:ind w:left="0" w:right="0" w:firstLine="560"/>
        <w:spacing w:before="450" w:after="450" w:line="312" w:lineRule="auto"/>
      </w:pPr>
      <w:r>
        <w:rPr>
          <w:rFonts w:ascii="宋体" w:hAnsi="宋体" w:eastAsia="宋体" w:cs="宋体"/>
          <w:color w:val="000"/>
          <w:sz w:val="28"/>
          <w:szCs w:val="28"/>
        </w:rPr>
        <w:t xml:space="preserve">一是将省政府服务业提速计划和扶持发展的若干政策，以及我市加快发展现代服务业的实施意见汇编成册，便于各镇区园有的放矢开展工作。二是今年初服务业办和新闻传媒集团联合开设《聚集服务业》专栏，在电视台、广播电台、如皋动态大容量、高频率地宣传服务业发展政策，介绍服务业成功创业典型，在全社会形成“提速发展”现代服务</w:t>
      </w:r>
    </w:p>
    <w:p>
      <w:pPr>
        <w:ind w:left="0" w:right="0" w:firstLine="560"/>
        <w:spacing w:before="450" w:after="450" w:line="312" w:lineRule="auto"/>
      </w:pPr>
      <w:r>
        <w:rPr>
          <w:rFonts w:ascii="宋体" w:hAnsi="宋体" w:eastAsia="宋体" w:cs="宋体"/>
          <w:color w:val="000"/>
          <w:sz w:val="28"/>
          <w:szCs w:val="28"/>
        </w:rPr>
        <w:t xml:space="preserve">业的氛。三是继续在全市13个行业中开展争创最佳服务业企业竞赛活动，对行业竞赛中获得名次的企业市政府给予表彰。四是以旅游项目建设投入“五比”竞赛活动为抓手，不断创新招商思路，加大在建项目的推进力度。通过一系列活动的开展，激发全社会资本投资发展服务业。</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企业转型升级工作总结范文16</w:t>
      </w:r>
    </w:p>
    <w:p>
      <w:pPr>
        <w:ind w:left="0" w:right="0" w:firstLine="560"/>
        <w:spacing w:before="450" w:after="450" w:line="312" w:lineRule="auto"/>
      </w:pPr>
      <w:r>
        <w:rPr>
          <w:rFonts w:ascii="宋体" w:hAnsi="宋体" w:eastAsia="宋体" w:cs="宋体"/>
          <w:color w:val="000"/>
          <w:sz w:val="28"/>
          <w:szCs w:val="28"/>
        </w:rPr>
        <w:t xml:space="preserve">一是狠抓招商促转型。xx针对本土农业种养特色，重点引进蔬菜和水产等项目，不断创新招商方式，拓宽招商领域。在年初成立农业招商工作小组后，镇主要领导以小分队形式7次赴温州、上海等地招商，有意向项目由农业分管领导和相关部门人员及时跟进洽谈。截止4月份，该镇共引进嘉善县新源种业养殖场、嘉善县海星青鱼专业合作社、嘉善绿和果蔬专业合作社（上海特供蔬菜基地）等5个农业项目，同比增长100%，总投资达1520万元，农业招商取得了新的突破。二是培育优势助提升。充分发挥xx在番茄、柑橘、虾、蟹等方面的种养优势，今年重点建设好界泾港村200亩番茄示范点和渔民村六塔鳖513亩精品示范点，扩大规模，提升档次，拓展精品农业规模效应，提升产品市场竞争力。同时，注重专业技术培训的及时跟进，通过外请专家+内建“能人讲师团”的方式，加大技术帮扶指导力度，实现标准化、一体化生产。</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企业转型升级工作总结范文17</w:t>
      </w:r>
    </w:p>
    <w:p>
      <w:pPr>
        <w:ind w:left="0" w:right="0" w:firstLine="560"/>
        <w:spacing w:before="450" w:after="450" w:line="312" w:lineRule="auto"/>
      </w:pPr>
      <w:r>
        <w:rPr>
          <w:rFonts w:ascii="宋体" w:hAnsi="宋体" w:eastAsia="宋体" w:cs="宋体"/>
          <w:color w:val="000"/>
          <w:sz w:val="28"/>
          <w:szCs w:val="28"/>
        </w:rPr>
        <w:t xml:space="preserve">《纲要》提出，到20_年，我市电子信息产业实现销售收入1050亿元。实现这一目标，如何通过龙头的带动作用构建信息产业群和产业链，引领新生代力量不断带来发展活力，成为产业转型升级之路上必须思考和实施的问题。</w:t>
      </w:r>
    </w:p>
    <w:p>
      <w:pPr>
        <w:ind w:left="0" w:right="0" w:firstLine="560"/>
        <w:spacing w:before="450" w:after="450" w:line="312" w:lineRule="auto"/>
      </w:pPr>
      <w:r>
        <w:rPr>
          <w:rFonts w:ascii="宋体" w:hAnsi="宋体" w:eastAsia="宋体" w:cs="宋体"/>
          <w:color w:val="000"/>
          <w:sz w:val="28"/>
          <w:szCs w:val="28"/>
        </w:rPr>
        <w:t xml:space="preserve">杜永朝认为，首先要加强技术研发投入，提高核心竞争力，中天科技和富士通的成功经验值得其他企业借鉴。这与南通大学教授吴建国的观点不谋而合： “产业不断升级是电子信息产业的特点之一，需要企业研发不断投入、设备不断更新、人才不断引进。”</w:t>
      </w:r>
    </w:p>
    <w:p>
      <w:pPr>
        <w:ind w:left="0" w:right="0" w:firstLine="560"/>
        <w:spacing w:before="450" w:after="450" w:line="312" w:lineRule="auto"/>
      </w:pPr>
      <w:r>
        <w:rPr>
          <w:rFonts w:ascii="宋体" w:hAnsi="宋体" w:eastAsia="宋体" w:cs="宋体"/>
          <w:color w:val="000"/>
          <w:sz w:val="28"/>
          <w:szCs w:val="28"/>
        </w:rPr>
        <w:t xml:space="preserve">继成立“中天科技研究院”后，中天科技集团去年又成立了省首批“企业院士工作站”。中天科技光纤总经理沈一春认为，走高端路线，坚持科技创新，是企业制胜的法宝。与东南大学、XX大学等多所高校进行产学研合作，充分发挥中天科技研究院科技成果孵化、发展战略设计职能，提升了优势项目产业化速度。</w:t>
      </w:r>
    </w:p>
    <w:p>
      <w:pPr>
        <w:ind w:left="0" w:right="0" w:firstLine="560"/>
        <w:spacing w:before="450" w:after="450" w:line="312" w:lineRule="auto"/>
      </w:pPr>
      <w:r>
        <w:rPr>
          <w:rFonts w:ascii="宋体" w:hAnsi="宋体" w:eastAsia="宋体" w:cs="宋体"/>
          <w:color w:val="000"/>
          <w:sz w:val="28"/>
          <w:szCs w:val="28"/>
        </w:rPr>
        <w:t xml:space="preserve">加强国际合作，提升企业抗风险能力同样重要。在承接日本富士通qfp/lqfp、bump先进生产线转移的基础上，南通富士通今年不断接到东芝的加工订单，预计将新增年销售收入约1亿元。石明达笑言，随着下半年二期扩建工程的竣工，公司产品结构将实现更大跨越，未来3年将投入10亿元资金进行扩产。</w:t>
      </w:r>
    </w:p>
    <w:p>
      <w:pPr>
        <w:ind w:left="0" w:right="0" w:firstLine="560"/>
        <w:spacing w:before="450" w:after="450" w:line="312" w:lineRule="auto"/>
      </w:pPr>
      <w:r>
        <w:rPr>
          <w:rFonts w:ascii="宋体" w:hAnsi="宋体" w:eastAsia="宋体" w:cs="宋体"/>
          <w:color w:val="000"/>
          <w:sz w:val="28"/>
          <w:szCs w:val="28"/>
        </w:rPr>
        <w:t xml:space="preserve">“跨越式发展是电子信息产业的一个突出特点。”吴建国说，促进一个产业的健康发展，政府的推动与引导十分重要。政府可以利用财政资金补贴、税收减免等积极政策，鼓励国内外知名电子信息企业来我市投资发展高技术含量、高附加值项目；鼓励发展电子信息领域的生产性配套服务业；积极吸引电子信息企业总部，国际性、全国性组织（机构）落户我市；鼓励在我市建设国际一流、国内领先的研发机构；吸引国内外知名电子信息领域研发设计机构来我市建立分支机构；鼓励重点企业收购国内外电子信息核心技术企业、重点配套企业、设计公司等。</w:t>
      </w:r>
    </w:p>
    <w:p>
      <w:pPr>
        <w:ind w:left="0" w:right="0" w:firstLine="560"/>
        <w:spacing w:before="450" w:after="450" w:line="312" w:lineRule="auto"/>
      </w:pPr>
      <w:r>
        <w:rPr>
          <w:rFonts w:ascii="宋体" w:hAnsi="宋体" w:eastAsia="宋体" w:cs="宋体"/>
          <w:color w:val="000"/>
          <w:sz w:val="28"/>
          <w:szCs w:val="28"/>
        </w:rPr>
        <w:t xml:space="preserve">今年1月，市政府又出台《关于扶持市区电子信息产业加快发展的若干意见》，再一次表明了市政府关于做大做强电子信息产业的决心与信心。“我相信这些政策将加速电子信息产业的发展。”吴建国坦言，政策虽好但重在落实，要通过对《纲要》与《若干意见》的宣传，使现有的信息产业企业积极利用政策，做大做强自己；对于要引进的国内外知名电子信息企业及研发设计机构，要主动上门推荐扶持政策。</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企业转型升级工作总结范文18</w:t>
      </w:r>
    </w:p>
    <w:p>
      <w:pPr>
        <w:ind w:left="0" w:right="0" w:firstLine="560"/>
        <w:spacing w:before="450" w:after="450" w:line="312" w:lineRule="auto"/>
      </w:pPr>
      <w:r>
        <w:rPr>
          <w:rFonts w:ascii="宋体" w:hAnsi="宋体" w:eastAsia="宋体" w:cs="宋体"/>
          <w:color w:val="000"/>
          <w:sz w:val="28"/>
          <w:szCs w:val="28"/>
        </w:rPr>
        <w:t xml:space="preserve">以科学规划指导转型升级。根据高邮土地利用总体规划和新区发展方向，借鉴外地城市新区提升经验，坚持工业化与城市化“双轮驱动”、先进制造业与现代服务业“两业并举”的发展方针，加快推进从“建区”到“造城”的战略转型。科学修编符合高邮实际要求“一体两翼”城市发展空间布局的总体规划，立足更大范围、站在更高起点、着眼更长时限，谋划更好发展；邀请国内外知名公司对新区产业策划、空间规划等方面进行了多方论证，形成商务配套区、商住区、工业区、物流园区等功能区，避免无序布点、无序开发。同时根据发展实际，有计划地调整规划，优化配置土地资源，全面优化二产推进三产。</w:t>
      </w:r>
    </w:p>
    <w:p>
      <w:pPr>
        <w:ind w:left="0" w:right="0" w:firstLine="560"/>
        <w:spacing w:before="450" w:after="450" w:line="312" w:lineRule="auto"/>
      </w:pPr>
      <w:r>
        <w:rPr>
          <w:rFonts w:ascii="宋体" w:hAnsi="宋体" w:eastAsia="宋体" w:cs="宋体"/>
          <w:color w:val="000"/>
          <w:sz w:val="28"/>
          <w:szCs w:val="28"/>
        </w:rPr>
        <w:t xml:space="preserve">以特色园区培育助推转型升级。整合资源，引导特色园区建设，充分认识走“错位发展”、“特色制胜”的路子是加快新区发展的必由之路，努力构筑与开发区错位发展、互为呼应、齐头并进的发展新格局。建议打破地域局限，站在全市统筹发展的高度建设新区特色园区，要继续重点引导新区向“名、特、优”方向发展。</w:t>
      </w:r>
    </w:p>
    <w:p>
      <w:pPr>
        <w:ind w:left="0" w:right="0" w:firstLine="560"/>
        <w:spacing w:before="450" w:after="450" w:line="312" w:lineRule="auto"/>
      </w:pPr>
      <w:r>
        <w:rPr>
          <w:rFonts w:ascii="宋体" w:hAnsi="宋体" w:eastAsia="宋体" w:cs="宋体"/>
          <w:color w:val="000"/>
          <w:sz w:val="28"/>
          <w:szCs w:val="28"/>
        </w:rPr>
        <w:t xml:space="preserve">以科技创新加快转型升级。通过加快建设一批高新技术产业基地、一批科技研发中心、一批创业孵化中心、一批创业风投基金，推进创新型经济发展，实现产业转型升级。一是构建科技研发平台。新区要通过政产学合作，建成一批科研机构，共同构筑区域创新平台。二是提升创业孵化功能。以加拿大客商投资的科技孵化器为起点，积极构建从孵化到规模化生产的完整科技创新服务链条，形成新区的高科技产业集聚区。三是集聚一流科技人才。积极实施省“双创计划”、扬州“绿杨金凤引才计划”，引进一个人才，带来一个团队，带来一批项目，带活一个产业的思路。</w:t>
      </w:r>
    </w:p>
    <w:p>
      <w:pPr>
        <w:ind w:left="0" w:right="0" w:firstLine="560"/>
        <w:spacing w:before="450" w:after="450" w:line="312" w:lineRule="auto"/>
      </w:pPr>
      <w:r>
        <w:rPr>
          <w:rFonts w:ascii="宋体" w:hAnsi="宋体" w:eastAsia="宋体" w:cs="宋体"/>
          <w:color w:val="000"/>
          <w:sz w:val="28"/>
          <w:szCs w:val="28"/>
        </w:rPr>
        <w:t xml:space="preserve">以招商引资促进转型升级。充分依托载体创新平台，放大优势，主动出击，着力招引一批特色产业项目。一是强化产业招商。按照产业定位，坚持集聚、集群、集约，积极实施大企业进入，大项目带动战略，强化产业集群招商和产业链招商，重点是消费品工业类项目，牢牢锁定世界500强、国字头、中字号大企业。现代服务业方面，研究出台鼓励政策，大力实施服务外包、创意设计、总部经济、楼宇经济等新兴业态，通过一批特色产业的辐射带动，发展新材料、新能源、旅游文化产业、软件产业。二是强化专业招商。进一步加强招商、谈判、捕捉信息等专业培训，全面提高招商能力。三是强化企业招商。切实把企业招商作为重要抓手，在引导企业加快自身发展的同时，充分发挥其资源优势，为招商引资牵线搭桥，全面催生“葡萄串效应”，促使产业链高新化、高质化、高产化，努力把新区建设成为科技含量高、产业特色明、集聚效应好、生态环境优的转型升级示范区，为全省后发地区经济转型升级创造经验，提供样本。</w:t>
      </w:r>
    </w:p>
    <w:p>
      <w:pPr>
        <w:ind w:left="0" w:right="0" w:firstLine="560"/>
        <w:spacing w:before="450" w:after="450" w:line="312" w:lineRule="auto"/>
      </w:pPr>
      <w:r>
        <w:rPr>
          <w:rFonts w:ascii="宋体" w:hAnsi="宋体" w:eastAsia="宋体" w:cs="宋体"/>
          <w:color w:val="000"/>
          <w:sz w:val="28"/>
          <w:szCs w:val="28"/>
        </w:rPr>
        <w:t xml:space="preserve">以品牌培育拉动转型升级。实施商标战略是提升企业乃至一个区域核心竞争力的有效途径，也是工商部门服务企业、服务发展、服务基层的重要抓手。作为主管商标工作的工商部门，要当好转型升级的助推器，通过宣传和指导，增强入区企业实施品牌战略的主动性和自觉性，深化提升企业核心竞争力对推动转型升级重要性的认识。通过登记联动、企业联动、护牌联动等方式，引导入区企业申请注册商标、申报知名、著名、驰名商标，以品牌撬动大市场，推动经济转型升级。</w:t>
      </w:r>
    </w:p>
    <w:p>
      <w:pPr>
        <w:ind w:left="0" w:right="0" w:firstLine="560"/>
        <w:spacing w:before="450" w:after="450" w:line="312" w:lineRule="auto"/>
      </w:pPr>
      <w:r>
        <w:rPr>
          <w:rFonts w:ascii="宋体" w:hAnsi="宋体" w:eastAsia="宋体" w:cs="宋体"/>
          <w:color w:val="000"/>
          <w:sz w:val="28"/>
          <w:szCs w:val="28"/>
        </w:rPr>
        <w:t xml:space="preserve">以服务创新推动转型升级。作为工商部门，要把服务项目建设当作促进新区转型升级的重要举措，进一步优化服务环境，优质、高效做好市场主体准入工作，做到主动介入、超前介入、全程介入，确保入区新企业早注册、早落户、早达产、早见效。鉴于城南经济新区已经成为外商投资企业的重要载体，工商部门要主动与新区商务、外管、招商等部门和企业联系，收集项目信息，争取服务的主动权。一是事前介入指导，详细了解项目情况，向投资人或引进人介绍国家产业政策、外商投资企业登记管理法律法规，提供相关行业(产业)情况、合作方信用情况、企业名称预查结果、工商登记注册要件和登记注册示范文本。二是事中协助指导，跟踪项目进展情况，指导投资人或引进人准备书面申报材料，对申报中出现的问题主动帮助解决。加强与上级局沟通，根据企业需要积极负责联系或全程陪同办理。对已办结登记的企业，提示办理刻章、银行开户、税务登记、外汇登记等手续。三是事后跟踪指导，与重点项目企业建立长期联系，综合运用提醒、建议、规劝、警示、约谈、公示和信用约束等多种柔性方式，督促企业依法规范经营。</w:t>
      </w:r>
    </w:p>
    <w:p>
      <w:pPr>
        <w:ind w:left="0" w:right="0" w:firstLine="560"/>
        <w:spacing w:before="450" w:after="450" w:line="312" w:lineRule="auto"/>
      </w:pPr>
      <w:r>
        <w:rPr>
          <w:rFonts w:ascii="宋体" w:hAnsi="宋体" w:eastAsia="宋体" w:cs="宋体"/>
          <w:color w:val="000"/>
          <w:sz w:val="28"/>
          <w:szCs w:val="28"/>
        </w:rPr>
        <w:t xml:space="preserve">随着金融危机的逐步蔓延，慈溪市经济发展遇到了前所未有的困难和挑战，面临严峻的国际国内经济形势，我们要坚决贯彻中央应对危机的一揽子计划和措施，坚持科学发展不动摇，转型升级不畏难，打好“保稳促调”攻坚战。一方面，政企携手，共度时艰，千方百计保持经济稳定增长；另一方面，要把科学发展观落到实处，充分利用金融危机中蕴藏的机遇，加快推进工业经济转型升级。</w:t>
      </w:r>
    </w:p>
    <w:p>
      <w:pPr>
        <w:ind w:left="0" w:right="0" w:firstLine="560"/>
        <w:spacing w:before="450" w:after="450" w:line="312" w:lineRule="auto"/>
      </w:pPr>
      <w:r>
        <w:rPr>
          <w:rFonts w:ascii="宋体" w:hAnsi="宋体" w:eastAsia="宋体" w:cs="宋体"/>
          <w:color w:val="000"/>
          <w:sz w:val="28"/>
          <w:szCs w:val="28"/>
        </w:rPr>
        <w:t xml:space="preserve">改革开放以来，慈溪市实现了从农业大县向新兴工业化城市的跨越，初步构筑了具有慈溪特色的现代工业体系。20xx年工业GDP、财政贡献和就业分别占全社会的59%、和60%，工业已成为我市经济社会发展的主要支撑力量。在肯定成绩的同时，必须清醒地认识到，目前区域经济持续回落，根本原因则是长期累积下来的素质性和结构性矛盾。一是以加工制造业为主的产业结构呈现出产业高度化不足的态势。尽管我市产业块状经济带来产业配套能力强、配套半径短的优势，但是整体优势不强，产业链缺失，产品附加值不高，总体上处于产业链和利润链的低端，导致企业生产效益提升不快，对能源、原材料、劳动力价格的波动特别敏感，一旦丧失劳动力优势、价格优势，企业就会迁移。二是以外贸出口为主的市场结构，受金融危机的影响冲击时间更早、范围更广、强度更大。目前我市外贸依存度高达80%，出口依存度高达70%，整个经济生产链条都与外贸紧密相关，与外部市场环境紧密相关。这既是慈溪的特色与亮点，又是弱点，因为一旦出口受阻，整个经济就会受到很大影响，自1992年以来，我市出口增幅年均保持在35%以上，受国际金融危机影响，20xx年一季度急剧下滑至，由此导致主要经济指标呈现深幅回落之势。今后即使没有金融危机，也不可能再依靠这样高速的出口增长来带动经济发展。三是以劳动密集型中小企业为主的企业结构,对劳动力和融资等成本上升的承受能力不如以规模企业为主的地区。我市500万元规模以上企业虽有2103家，但普遍规模偏小，有带动力的行业龙头企业数量不多，规模不大。慈溪虽是浙江经济强市(县)，却没有销售超100亿的企业，而江苏常熟市20xx年销售超100亿元的企业就有2家。慈溪企业的“狗群经济”，过去我们曾引以为豪，但从新形势的要求看，企业发展“多、小、散”的格局，开始制约经济增长质量和整体效率的提高，其内在的资源分散不集约、污染难治理、产业难提升、技术创新能力不强等弊端正日益显现，必须从裂变走向整合。四是以低素质劳动力为主的用工结构，对社会管理和产业提升带来一系列问题，使产业难以从中低端向高端发展。慈溪人口密度高，人均资源稀少，公共基础设施、公共产品供给水平不高，产业工人基本上由低素质外来人员构成，已成为一个典型的外来劳力依赖型城市。大量外来人口的涌入，在促进慈溪经济社会发展的同时，对城市承载、环境和公共资源造成严重负荷，对社会稳定也带来严重影响。</w:t>
      </w:r>
    </w:p>
    <w:p>
      <w:pPr>
        <w:ind w:left="0" w:right="0" w:firstLine="560"/>
        <w:spacing w:before="450" w:after="450" w:line="312" w:lineRule="auto"/>
      </w:pPr>
      <w:r>
        <w:rPr>
          <w:rFonts w:ascii="宋体" w:hAnsi="宋体" w:eastAsia="宋体" w:cs="宋体"/>
          <w:color w:val="000"/>
          <w:sz w:val="28"/>
          <w:szCs w:val="28"/>
        </w:rPr>
        <w:t xml:space="preserve">从慈溪改革开放30年来工业发展的轨迹可以看出，成千上万市场主体崛起，形成了千家万户办企业的地方特色。这一时期工业经济发展模式的主要特点是，着重依靠土地和劳动力获得资本积累，依靠劳动密集型产品、中低端产品带动经济增长，依靠生态环境代价换取经济增长，形成了以外延扩张为主的经济形态。这种模式在特定的历史条件下推动了慈溪经济的发展，但这种发展模式也有着明显的局限性，当慈溪经济发展到一定规模和水平后，这种发展模式所释放的增长能量已经接近极限，继续沿袭这种发展模式，势必带来并且已经带来工业经济发展的不适应性，由此造成环境承载能力、资源要素供给、企业存续等等难以为继。目前，我市GDP已过600亿元，工业经济总量更是跨越202_亿大关，具备了转型升级的产业基础，尤其是在要素供给、外部环境和内部结构性、素质性矛盾的倒逼下，推动转型升级的市场条件已经成熟。我们必须抓住这次机遇，准确把握慈溪新时期的历史使命，上下同心，全力以赴，努力在转变区域经济发展方式上率先走出一条新路。</w:t>
      </w:r>
    </w:p>
    <w:p>
      <w:pPr>
        <w:ind w:left="0" w:right="0" w:firstLine="560"/>
        <w:spacing w:before="450" w:after="450" w:line="312" w:lineRule="auto"/>
      </w:pPr>
      <w:r>
        <w:rPr>
          <w:rFonts w:ascii="宋体" w:hAnsi="宋体" w:eastAsia="宋体" w:cs="宋体"/>
          <w:color w:val="000"/>
          <w:sz w:val="28"/>
          <w:szCs w:val="28"/>
        </w:rPr>
        <w:t xml:space="preserve">努力把握工业转型升级的基本策略</w:t>
      </w:r>
    </w:p>
    <w:p>
      <w:pPr>
        <w:ind w:left="0" w:right="0" w:firstLine="560"/>
        <w:spacing w:before="450" w:after="450" w:line="312" w:lineRule="auto"/>
      </w:pPr>
      <w:r>
        <w:rPr>
          <w:rFonts w:ascii="宋体" w:hAnsi="宋体" w:eastAsia="宋体" w:cs="宋体"/>
          <w:color w:val="000"/>
          <w:sz w:val="28"/>
          <w:szCs w:val="28"/>
        </w:rPr>
        <w:t xml:space="preserve">目前慈溪正处于人均GDP从5000美元到1万美元发展转型(即从中等发达的经济体向发达经济体转变)的关键时期，具有转型升级的内在要求，但作为市场活动的一部分，转型升级有其盲目性、无序性和滞后性，作为地方政府，必须加以引导和调控，通过把握转型升级的方向，加快慈溪工业转型升级。既要实现经济转型，即在优化结构、提高效益和降低能耗、保护环境的基础上，通过企业集聚、产业集群、资源集约，做到加快发展与可持续发展有机统一，集约发展、持续发展和协调发展相互结合；又要实现产业升级，即大力发展高端产业，提高产业层次；大力发展新兴产业，积极培育新的经济增长点；大力发展绿色产业，推行清洁生产模式；大力发展优质产业，尤其是提高现代服务业比重，优化三次产业结构，以此提升产业竞争力。总的来说，工业转型升级的战略目标，就是要实现我市工业经济的可持续发展。这包括四个层面的含义：一是要以效益倍增为核心。过去那种靠牺牲生态环境换取经济增长的粗放型发展模式已经不适应今后发展的要求。当前慈溪工业处于转型提升的关键时期，必须以工业效益的全面提升为目标，走集约化的发展路子，依靠科技进步、调整结构、优化配置、加强管理以及提高劳动者素质，促进产业集聚提升、推进结构战略性调整，全面提升慈溪工业经济的质量和效益，实现经济规模和经济效益、社会效益、生态效益的协调可持续增长的目标。二是要以自主创新为动力。一方面，资源环境制约倒逼创新。过去我市主要依靠土地投入、能源消耗和劳动力大量投入来换取经济增长，经济效益低，社会效益差，城市环境承载力不堪重负。在投资驱动向创新驱动转变、传统生产要素对经济增长的实际贡献率逐步递减的新形势下，需要依靠自主创新来缓解资源和环境的压力。另一方面，持续发展促使创新。持续发展必须注重创新投入。依靠高新技术、高素质人力资本和知识产权等创新要素，推动产业从贴牌制造向自创品牌转变。</w:t>
      </w:r>
    </w:p>
    <w:p>
      <w:pPr>
        <w:ind w:left="0" w:right="0" w:firstLine="560"/>
        <w:spacing w:before="450" w:after="450" w:line="312" w:lineRule="auto"/>
      </w:pPr>
      <w:r>
        <w:rPr>
          <w:rFonts w:ascii="宋体" w:hAnsi="宋体" w:eastAsia="宋体" w:cs="宋体"/>
          <w:color w:val="000"/>
          <w:sz w:val="28"/>
          <w:szCs w:val="28"/>
        </w:rPr>
        <w:t xml:space="preserve">在充分认识转型升级的重要意义之后，下一步需要解决的问题是，企业如何选择合适的转型路径，以推动企业实现可持续发展。在总结前人对企业转型研究成果的基础上，从多角度分析在当前经济形式下，企业转型成功必备的三个关键。</w:t>
      </w:r>
    </w:p>
    <w:p>
      <w:pPr>
        <w:ind w:left="0" w:right="0" w:firstLine="560"/>
        <w:spacing w:before="450" w:after="450" w:line="312" w:lineRule="auto"/>
      </w:pPr>
      <w:r>
        <w:rPr>
          <w:rFonts w:ascii="宋体" w:hAnsi="宋体" w:eastAsia="宋体" w:cs="宋体"/>
          <w:color w:val="000"/>
          <w:sz w:val="28"/>
          <w:szCs w:val="28"/>
        </w:rPr>
        <w:t xml:space="preserve">1、企业发展战略规划</w:t>
      </w:r>
    </w:p>
    <w:p>
      <w:pPr>
        <w:ind w:left="0" w:right="0" w:firstLine="560"/>
        <w:spacing w:before="450" w:after="450" w:line="312" w:lineRule="auto"/>
      </w:pPr>
      <w:r>
        <w:rPr>
          <w:rFonts w:ascii="宋体" w:hAnsi="宋体" w:eastAsia="宋体" w:cs="宋体"/>
          <w:color w:val="000"/>
          <w:sz w:val="28"/>
          <w:szCs w:val="28"/>
        </w:rPr>
        <w:t xml:space="preserve">管理大师彼得·德鲁克曾说过，“战略不是研究我们未来要做什么，而是研究我们今天做什么才有未来。”实践证明，企业发展战略规划是企业发展的灵魂与纲领，具有指引企业的发展方向，明确企业的业务领域，指导企业的资源配置，确立企业的发展策略等重要作用。</w:t>
      </w:r>
    </w:p>
    <w:p>
      <w:pPr>
        <w:ind w:left="0" w:right="0" w:firstLine="560"/>
        <w:spacing w:before="450" w:after="450" w:line="312" w:lineRule="auto"/>
      </w:pPr>
      <w:r>
        <w:rPr>
          <w:rFonts w:ascii="宋体" w:hAnsi="宋体" w:eastAsia="宋体" w:cs="宋体"/>
          <w:color w:val="000"/>
          <w:sz w:val="28"/>
          <w:szCs w:val="28"/>
        </w:rPr>
        <w:t xml:space="preserve">因此，在企业转型升级过程中，只有在建立明确的战略发展目标后，系统、全面地整合企业各方面的要素，使其协调发展，才能最终实现企业成功转型的目标。</w:t>
      </w:r>
    </w:p>
    <w:p>
      <w:pPr>
        <w:ind w:left="0" w:right="0" w:firstLine="560"/>
        <w:spacing w:before="450" w:after="450" w:line="312" w:lineRule="auto"/>
      </w:pPr>
      <w:r>
        <w:rPr>
          <w:rFonts w:ascii="宋体" w:hAnsi="宋体" w:eastAsia="宋体" w:cs="宋体"/>
          <w:color w:val="000"/>
          <w:sz w:val="28"/>
          <w:szCs w:val="28"/>
        </w:rPr>
        <w:t xml:space="preserve">2、数据驱动创新发展</w:t>
      </w:r>
    </w:p>
    <w:p>
      <w:pPr>
        <w:ind w:left="0" w:right="0" w:firstLine="560"/>
        <w:spacing w:before="450" w:after="450" w:line="312" w:lineRule="auto"/>
      </w:pPr>
      <w:r>
        <w:rPr>
          <w:rFonts w:ascii="宋体" w:hAnsi="宋体" w:eastAsia="宋体" w:cs="宋体"/>
          <w:color w:val="000"/>
          <w:sz w:val="28"/>
          <w:szCs w:val="28"/>
        </w:rPr>
        <w:t xml:space="preserve">转型升级的主要驱动力不是规模扩大、把握机会，而是核心竞争力的构建、发挥和强化。在大数据时代，以利用数据价值为核心驱动创新发展，构建企业核心竞争力，利用大数据分析，充分释放企业潜能，实现转型与升级。</w:t>
      </w:r>
    </w:p>
    <w:p>
      <w:pPr>
        <w:ind w:left="0" w:right="0" w:firstLine="560"/>
        <w:spacing w:before="450" w:after="450" w:line="312" w:lineRule="auto"/>
      </w:pPr>
      <w:r>
        <w:rPr>
          <w:rFonts w:ascii="宋体" w:hAnsi="宋体" w:eastAsia="宋体" w:cs="宋体"/>
          <w:color w:val="000"/>
          <w:sz w:val="28"/>
          <w:szCs w:val="28"/>
        </w:rPr>
        <w:t xml:space="preserve">通过对企业发展潜力、行业背景、产业趋势等数据的收集与分析，可精准预测企业在发展周期中可能会遇到的问题，进而将风险前置，进一步帮助企业在转型道路上破难解困。</w:t>
      </w:r>
    </w:p>
    <w:p>
      <w:pPr>
        <w:ind w:left="0" w:right="0" w:firstLine="560"/>
        <w:spacing w:before="450" w:after="450" w:line="312" w:lineRule="auto"/>
      </w:pPr>
      <w:r>
        <w:rPr>
          <w:rFonts w:ascii="宋体" w:hAnsi="宋体" w:eastAsia="宋体" w:cs="宋体"/>
          <w:color w:val="000"/>
          <w:sz w:val="28"/>
          <w:szCs w:val="28"/>
        </w:rPr>
        <w:t xml:space="preserve">3、产业链资源整合</w:t>
      </w:r>
    </w:p>
    <w:p>
      <w:pPr>
        <w:ind w:left="0" w:right="0" w:firstLine="560"/>
        <w:spacing w:before="450" w:after="450" w:line="312" w:lineRule="auto"/>
      </w:pPr>
      <w:r>
        <w:rPr>
          <w:rFonts w:ascii="宋体" w:hAnsi="宋体" w:eastAsia="宋体" w:cs="宋体"/>
          <w:color w:val="000"/>
          <w:sz w:val="28"/>
          <w:szCs w:val="28"/>
        </w:rPr>
        <w:t xml:space="preserve">产业新生态的构建和融合发展，既是加快转变经济发展方式的重要举措，也是促进企业加速发展的有效方式。产业的快速发展离不开优势企业的支撑，而企业可持续发展也脱离不了产业的指引和扶持。企业与产业是相辅相成、互相促进的关系。</w:t>
      </w:r>
    </w:p>
    <w:p>
      <w:pPr>
        <w:ind w:left="0" w:right="0" w:firstLine="560"/>
        <w:spacing w:before="450" w:after="450" w:line="312" w:lineRule="auto"/>
      </w:pPr>
      <w:r>
        <w:rPr>
          <w:rFonts w:ascii="宋体" w:hAnsi="宋体" w:eastAsia="宋体" w:cs="宋体"/>
          <w:color w:val="000"/>
          <w:sz w:val="28"/>
          <w:szCs w:val="28"/>
        </w:rPr>
        <w:t xml:space="preserve">企业在转型升级过程中，深挖并整合产业优势资源，打通产业链上下游各环节，充分发挥企业自身优势，积极与产业链上的优质企业建立合作关系，通过协同共赢发展的方式增强企业竞争力，进而推动企业转型升级，促进企业健康快速发展。</w:t>
      </w:r>
    </w:p>
    <w:p>
      <w:pPr>
        <w:ind w:left="0" w:right="0" w:firstLine="560"/>
        <w:spacing w:before="450" w:after="450" w:line="312" w:lineRule="auto"/>
      </w:pPr>
      <w:r>
        <w:rPr>
          <w:rFonts w:ascii="宋体" w:hAnsi="宋体" w:eastAsia="宋体" w:cs="宋体"/>
          <w:color w:val="000"/>
          <w:sz w:val="28"/>
          <w:szCs w:val="28"/>
        </w:rPr>
        <w:t xml:space="preserve">企业转型升级是一个长期且复杂的过程，在这个过程中，管理咨询服务始终发挥着重要的作用，帮助企业利用人工智能、云计算、大数据等前沿技术，进行企业转型，构建前瞻性业务模式，突破发展瓶颈。</w:t>
      </w:r>
    </w:p>
    <w:p>
      <w:pPr>
        <w:ind w:left="0" w:right="0" w:firstLine="560"/>
        <w:spacing w:before="450" w:after="450" w:line="312" w:lineRule="auto"/>
      </w:pPr>
      <w:r>
        <w:rPr>
          <w:rFonts w:ascii="宋体" w:hAnsi="宋体" w:eastAsia="宋体" w:cs="宋体"/>
          <w:color w:val="000"/>
          <w:sz w:val="28"/>
          <w:szCs w:val="28"/>
        </w:rPr>
        <w:t xml:space="preserve">为了适应改革的步伐，进一步实现由计划经济向市场经济的转折，原有的国有企业向股份制企业转化，这就是企业转型升级。企业转型是指企业长期经营方向、运营模式及其相应的组织方式、资源配置方式的整体性转变，是企业重新塑竞争优势、提升社会价值，达到新的企业形态的过程。当前我国大多企业的转型主要是属于企业战略转型。</w:t>
      </w:r>
    </w:p>
    <w:p>
      <w:pPr>
        <w:ind w:left="0" w:right="0" w:firstLine="560"/>
        <w:spacing w:before="450" w:after="450" w:line="312" w:lineRule="auto"/>
      </w:pPr>
      <w:r>
        <w:rPr>
          <w:rFonts w:ascii="宋体" w:hAnsi="宋体" w:eastAsia="宋体" w:cs="宋体"/>
          <w:color w:val="000"/>
          <w:sz w:val="28"/>
          <w:szCs w:val="28"/>
        </w:rPr>
        <w:t xml:space="preserve">企业做出转型的战略决定，根源在于其深刻的动因。企业往往是由于自身在所处行业的竞争能力降低和竞争优势的衰退，促使企业通过组织等的变革，提升企业在产业内的能力；</w:t>
      </w:r>
    </w:p>
    <w:p>
      <w:pPr>
        <w:ind w:left="0" w:right="0" w:firstLine="560"/>
        <w:spacing w:before="450" w:after="450" w:line="312" w:lineRule="auto"/>
      </w:pPr>
      <w:r>
        <w:rPr>
          <w:rFonts w:ascii="宋体" w:hAnsi="宋体" w:eastAsia="宋体" w:cs="宋体"/>
          <w:color w:val="000"/>
          <w:sz w:val="28"/>
          <w:szCs w:val="28"/>
        </w:rPr>
        <w:t xml:space="preserve">或者由于所处行业的衰退，企业发展前景黯淡，迫使企业不得不主动或者被动地采取产业转移的战略，寻求新的经济增长点，使企业获得新的生机。这种行业间的转移，可能是企业保留原有行业的业务，实行多元化的策略也可能是完全退出原有行业，全部进入新的行业。</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企业转型升级的驱动因素：</w:t>
      </w:r>
    </w:p>
    <w:p>
      <w:pPr>
        <w:ind w:left="0" w:right="0" w:firstLine="560"/>
        <w:spacing w:before="450" w:after="450" w:line="312" w:lineRule="auto"/>
      </w:pPr>
      <w:r>
        <w:rPr>
          <w:rFonts w:ascii="宋体" w:hAnsi="宋体" w:eastAsia="宋体" w:cs="宋体"/>
          <w:color w:val="000"/>
          <w:sz w:val="28"/>
          <w:szCs w:val="28"/>
        </w:rPr>
        <w:t xml:space="preserve">1、赢利新路径：很多电子、汽车和化学行业企业的转型就是出于这个原因，在市场份额和公司规模已经达到一定程度时，公司发现其利润回报、股票价值并不令人满意。这些公司，往往选择舍弃低成本产品，而转向创新性的、差异化的产品，或是专注于某些快速成长的市场。</w:t>
      </w:r>
    </w:p>
    <w:p>
      <w:pPr>
        <w:ind w:left="0" w:right="0" w:firstLine="560"/>
        <w:spacing w:before="450" w:after="450" w:line="312" w:lineRule="auto"/>
      </w:pPr>
      <w:r>
        <w:rPr>
          <w:rFonts w:ascii="宋体" w:hAnsi="宋体" w:eastAsia="宋体" w:cs="宋体"/>
          <w:color w:val="000"/>
          <w:sz w:val="28"/>
          <w:szCs w:val="28"/>
        </w:rPr>
        <w:t xml:space="preserve">2、应对市场变格：伴随着市场的供求逆转，大量外资巨头进入市场或新业务模式的出现，企业不可避免地要加入激烈的成本竞争，同时也必须根据对客户需求的清晰划分来实现产品差异化。在零售业和中介服务行业，这种情况比较常见。</w:t>
      </w:r>
    </w:p>
    <w:p>
      <w:pPr>
        <w:ind w:left="0" w:right="0" w:firstLine="560"/>
        <w:spacing w:before="450" w:after="450" w:line="312" w:lineRule="auto"/>
      </w:pPr>
      <w:r>
        <w:rPr>
          <w:rFonts w:ascii="宋体" w:hAnsi="宋体" w:eastAsia="宋体" w:cs="宋体"/>
          <w:color w:val="000"/>
          <w:sz w:val="28"/>
          <w:szCs w:val="28"/>
        </w:rPr>
        <w:t xml:space="preserve">3、并购重组：并购重组后，对整个公司的运营实现顺利磨合，是一项十分具有挑战性的工作。一旦执行不力，往往出现“机构麻痹症”，让有价值的客户和优秀的员工失去信任和耐心。这时，就必须对组织机构实行重新设计和业务流程再造。</w:t>
      </w:r>
    </w:p>
    <w:p>
      <w:pPr>
        <w:ind w:left="0" w:right="0" w:firstLine="560"/>
        <w:spacing w:before="450" w:after="450" w:line="312" w:lineRule="auto"/>
      </w:pPr>
      <w:r>
        <w:rPr>
          <w:rFonts w:ascii="宋体" w:hAnsi="宋体" w:eastAsia="宋体" w:cs="宋体"/>
          <w:color w:val="000"/>
          <w:sz w:val="28"/>
          <w:szCs w:val="28"/>
        </w:rPr>
        <w:t xml:space="preserve">4、增强企业活力：很多中小型企业会碰到这样的情况：虽然高层管理人员不断地强调全新愿景，但却总是停留在语言上，不能转化为实际的行动。如何使企业的战略深入人心、留住优秀人才，就成了这些企业转型的重要内容。</w:t>
      </w:r>
    </w:p>
    <w:p>
      <w:pPr>
        <w:ind w:left="0" w:right="0" w:firstLine="560"/>
        <w:spacing w:before="450" w:after="450" w:line="312" w:lineRule="auto"/>
      </w:pPr>
      <w:r>
        <w:rPr>
          <w:rFonts w:ascii="宋体" w:hAnsi="宋体" w:eastAsia="宋体" w:cs="宋体"/>
          <w:color w:val="000"/>
          <w:sz w:val="28"/>
          <w:szCs w:val="28"/>
        </w:rPr>
        <w:t xml:space="preserve">5、为生存而战：这种悲壮的处境并不少见，尤其在中国，很多企业都背负着高额的债务负担。如何在企业长远发展规划和眼前的盈利需要之间找到一条出路，就成了它们背水一战的紧迫任务。</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企业转型升级工作总结范文19</w:t>
      </w:r>
    </w:p>
    <w:p>
      <w:pPr>
        <w:ind w:left="0" w:right="0" w:firstLine="560"/>
        <w:spacing w:before="450" w:after="450" w:line="312" w:lineRule="auto"/>
      </w:pPr>
      <w:r>
        <w:rPr>
          <w:rFonts w:ascii="宋体" w:hAnsi="宋体" w:eastAsia="宋体" w:cs="宋体"/>
          <w:color w:val="000"/>
          <w:sz w:val="28"/>
          <w:szCs w:val="28"/>
        </w:rPr>
        <w:t xml:space="preserve">1、建立联合指挥机制</w:t>
      </w:r>
    </w:p>
    <w:p>
      <w:pPr>
        <w:ind w:left="0" w:right="0" w:firstLine="560"/>
        <w:spacing w:before="450" w:after="450" w:line="312" w:lineRule="auto"/>
      </w:pPr>
      <w:r>
        <w:rPr>
          <w:rFonts w:ascii="宋体" w:hAnsi="宋体" w:eastAsia="宋体" w:cs="宋体"/>
          <w:color w:val="000"/>
          <w:sz w:val="28"/>
          <w:szCs w:val="28"/>
        </w:rPr>
        <w:t xml:space="preserve">以政府系统为主体，以职能部门和军事机关为骨干，建立政府与省军区系统“两位”一体、“双轨”并行的联合应急指挥体制。同时，发挥省军区系统军地“桥梁”作用，积极与现役部队、公安、武警，以及地方交通、气象、信息等部门沟通联络，及时掌握情况变化，为军地联合指挥决策提供可靠依据。</w:t>
      </w:r>
    </w:p>
    <w:p>
      <w:pPr>
        <w:ind w:left="0" w:right="0" w:firstLine="560"/>
        <w:spacing w:before="450" w:after="450" w:line="312" w:lineRule="auto"/>
      </w:pPr>
      <w:r>
        <w:rPr>
          <w:rFonts w:ascii="宋体" w:hAnsi="宋体" w:eastAsia="宋体" w:cs="宋体"/>
          <w:color w:val="000"/>
          <w:sz w:val="28"/>
          <w:szCs w:val="28"/>
        </w:rPr>
        <w:t xml:space="preserve">2、完善兵员动员预案</w:t>
      </w:r>
    </w:p>
    <w:p>
      <w:pPr>
        <w:ind w:left="0" w:right="0" w:firstLine="560"/>
        <w:spacing w:before="450" w:after="450" w:line="312" w:lineRule="auto"/>
      </w:pPr>
      <w:r>
        <w:rPr>
          <w:rFonts w:ascii="宋体" w:hAnsi="宋体" w:eastAsia="宋体" w:cs="宋体"/>
          <w:color w:val="000"/>
          <w:sz w:val="28"/>
          <w:szCs w:val="28"/>
        </w:rPr>
        <w:t xml:space="preserve">要按照上级下达的战时兵员动员任务，紧贴实战需要，采取定方式、定单位、定地点、定人员的方法，拟制目标明确、层次分明、种类齐全、衔接配套的兵员动员预案，对各阶段、各批次动员的各类兵员从哪里出、出多少、补入什么部队，都要进行具体明确，并反复修改完善，确保一声令下，能够按照计划和方案快速组织实施，做到预有准备，提高平战转换效能。</w:t>
      </w:r>
    </w:p>
    <w:p>
      <w:pPr>
        <w:ind w:left="0" w:right="0" w:firstLine="560"/>
        <w:spacing w:before="450" w:after="450" w:line="312" w:lineRule="auto"/>
      </w:pPr>
      <w:r>
        <w:rPr>
          <w:rFonts w:ascii="宋体" w:hAnsi="宋体" w:eastAsia="宋体" w:cs="宋体"/>
          <w:color w:val="000"/>
          <w:sz w:val="28"/>
          <w:szCs w:val="28"/>
        </w:rPr>
        <w:t xml:space="preserve">3、组织兵员动员演练</w:t>
      </w:r>
    </w:p>
    <w:p>
      <w:pPr>
        <w:ind w:left="0" w:right="0" w:firstLine="560"/>
        <w:spacing w:before="450" w:after="450" w:line="312" w:lineRule="auto"/>
      </w:pPr>
      <w:r>
        <w:rPr>
          <w:rFonts w:ascii="宋体" w:hAnsi="宋体" w:eastAsia="宋体" w:cs="宋体"/>
          <w:color w:val="000"/>
          <w:sz w:val="28"/>
          <w:szCs w:val="28"/>
        </w:rPr>
        <w:t xml:space="preserve">要把兵员动员演练列入年度演训计划，本着分步骤、分批次的原则，按照战时兵员动员的程序和要求，有重点地组织兵员动员对象全过程实兵演练，练程序、练方法、练指挥、练协同、练保障，切实通过演练，检验动员计划方案和程序方法的可行性，促进快速动员能力的提高，确保战时拉得出、用得上、起作用。</w:t>
      </w:r>
    </w:p>
    <w:p>
      <w:pPr>
        <w:ind w:left="0" w:right="0" w:firstLine="560"/>
        <w:spacing w:before="450" w:after="450" w:line="312" w:lineRule="auto"/>
      </w:pPr>
      <w:r>
        <w:rPr>
          <w:rFonts w:ascii="黑体" w:hAnsi="黑体" w:eastAsia="黑体" w:cs="黑体"/>
          <w:color w:val="000000"/>
          <w:sz w:val="36"/>
          <w:szCs w:val="36"/>
          <w:b w:val="1"/>
          <w:bCs w:val="1"/>
        </w:rPr>
        <w:t xml:space="preserve">企业转型升级工作总结范文20</w:t>
      </w:r>
    </w:p>
    <w:p>
      <w:pPr>
        <w:ind w:left="0" w:right="0" w:firstLine="560"/>
        <w:spacing w:before="450" w:after="450" w:line="312" w:lineRule="auto"/>
      </w:pPr>
      <w:r>
        <w:rPr>
          <w:rFonts w:ascii="宋体" w:hAnsi="宋体" w:eastAsia="宋体" w:cs="宋体"/>
          <w:color w:val="000"/>
          <w:sz w:val="28"/>
          <w:szCs w:val="28"/>
        </w:rPr>
        <w:t xml:space="preserve">我区工业转型升级工作主要抓住了“三条主线”：对传统产业进行提升、对新兴产业进行引进与培育、对落后产业进行淘汰转移。</w:t>
      </w:r>
    </w:p>
    <w:p>
      <w:pPr>
        <w:ind w:left="0" w:right="0" w:firstLine="560"/>
        <w:spacing w:before="450" w:after="450" w:line="312" w:lineRule="auto"/>
      </w:pPr>
      <w:r>
        <w:rPr>
          <w:rFonts w:ascii="宋体" w:hAnsi="宋体" w:eastAsia="宋体" w:cs="宋体"/>
          <w:color w:val="000"/>
          <w:sz w:val="28"/>
          <w:szCs w:val="28"/>
        </w:rPr>
        <w:t xml:space="preserve">（一）以“升级”为主线，提升传统产业</w:t>
      </w:r>
    </w:p>
    <w:p>
      <w:pPr>
        <w:ind w:left="0" w:right="0" w:firstLine="560"/>
        <w:spacing w:before="450" w:after="450" w:line="312" w:lineRule="auto"/>
      </w:pPr>
      <w:r>
        <w:rPr>
          <w:rFonts w:ascii="宋体" w:hAnsi="宋体" w:eastAsia="宋体" w:cs="宋体"/>
          <w:color w:val="000"/>
          <w:sz w:val="28"/>
          <w:szCs w:val="28"/>
        </w:rPr>
        <w:t xml:space="preserve">具体有四个抓手：大企业、大投入、大研发、大战略</w:t>
      </w:r>
    </w:p>
    <w:p>
      <w:pPr>
        <w:ind w:left="0" w:right="0" w:firstLine="560"/>
        <w:spacing w:before="450" w:after="450" w:line="312" w:lineRule="auto"/>
      </w:pPr>
      <w:r>
        <w:rPr>
          <w:rFonts w:ascii="宋体" w:hAnsi="宋体" w:eastAsia="宋体" w:cs="宋体"/>
          <w:color w:val="000"/>
          <w:sz w:val="28"/>
          <w:szCs w:val="28"/>
        </w:rPr>
        <w:t xml:space="preserve">1、通过树强扶优做大企业，引领升级。一是实施“双五十工程”。科学制定评选指标，设立入围奖、工业企业“大力神鼎”及“大力鼎”奖、开展“工业标杆企业”单项竞赛，营造竞争向上的环境。五年来，“50强50佳”企业平均产值从亿元和亿元提高到13亿元和2亿元，3家企业进入“中国企业500强”，</w:t>
      </w:r>
    </w:p>
    <w:p>
      <w:pPr>
        <w:ind w:left="0" w:right="0" w:firstLine="560"/>
        <w:spacing w:before="450" w:after="450" w:line="312" w:lineRule="auto"/>
      </w:pPr>
      <w:r>
        <w:rPr>
          <w:rFonts w:ascii="宋体" w:hAnsi="宋体" w:eastAsia="宋体" w:cs="宋体"/>
          <w:color w:val="000"/>
          <w:sz w:val="28"/>
          <w:szCs w:val="28"/>
        </w:rPr>
        <w:t xml:space="preserve">新组建股份制公司130家。二是发展“总部—制造业”经济。南部商务区总部集聚平台搭建成型，目前区内杉杉、奥克斯、广博等三十多家大企业集团正将集团总部、营销中心、研发中心、品牌展示中心落至南部商务区。全区已有160多家以上亿元以上企业低端生产环节向原材料基地转移，在政策制定上鼓励总部企业在本地扎根。三是增强上市公司的影响与带动作用。全区共有上市企业10家，总融资73亿元。未来三年内申报上市的企业20余家，同时带动了50多家企业按规范化进行股份制改造，推动了企业产权结构的进化。四是扶持龙头企业。从重点行业中选出30多家企业，从去年开始我们从行业领军、整机生产、单项标杆等方面进行了培育，使龙头企业群体雏形已经形成。</w:t>
      </w:r>
    </w:p>
    <w:p>
      <w:pPr>
        <w:ind w:left="0" w:right="0" w:firstLine="560"/>
        <w:spacing w:before="450" w:after="450" w:line="312" w:lineRule="auto"/>
      </w:pPr>
      <w:r>
        <w:rPr>
          <w:rFonts w:ascii="宋体" w:hAnsi="宋体" w:eastAsia="宋体" w:cs="宋体"/>
          <w:color w:val="000"/>
          <w:sz w:val="28"/>
          <w:szCs w:val="28"/>
        </w:rPr>
        <w:t xml:space="preserve">2、以投入为主线，推动升级。围绕产业转型升级，工业投入的结构也进行了转型，近5年我区工业总投入623亿元，技改投入383亿元。我区共完成技改项目5100项，其中千万以上的技改项目1600项。20_年我们优选出149个千万以上技改项目实行重点推进，投入额达到63亿，其中有10个技改项目列入国家级项目，有80%的项目属于“零增地技改项目”，设备投入占工业投入的比重从5年的42%提升到20_年的78%。近五年区级以上新产品产业化达5480只，新产品产值占规上工业产值比重由五年前的提升为。</w:t>
      </w:r>
    </w:p>
    <w:p>
      <w:pPr>
        <w:ind w:left="0" w:right="0" w:firstLine="560"/>
        <w:spacing w:before="450" w:after="450" w:line="312" w:lineRule="auto"/>
      </w:pPr>
      <w:r>
        <w:rPr>
          <w:rFonts w:ascii="宋体" w:hAnsi="宋体" w:eastAsia="宋体" w:cs="宋体"/>
          <w:color w:val="000"/>
          <w:sz w:val="28"/>
          <w:szCs w:val="28"/>
        </w:rPr>
        <w:t xml:space="preserve">3、加大研发投入，通过创新推动升级。强化创新主体，发挥政府投入杠杆放大作用，引导企业加大研发投入，鼓励自建、共建或者整体引进研发机构，全方位提升企业自主创新能力。20_年新认定高新技术企业10家，总量达174家，占全市四分之一。</w:t>
      </w:r>
    </w:p>
    <w:p>
      <w:pPr>
        <w:ind w:left="0" w:right="0" w:firstLine="560"/>
        <w:spacing w:before="450" w:after="450" w:line="312" w:lineRule="auto"/>
      </w:pPr>
      <w:r>
        <w:rPr>
          <w:rFonts w:ascii="宋体" w:hAnsi="宋体" w:eastAsia="宋体" w:cs="宋体"/>
          <w:color w:val="000"/>
          <w:sz w:val="28"/>
          <w:szCs w:val="28"/>
        </w:rPr>
        <w:t xml:space="preserve">新建区级以上工程技术中心69家，累计达218家，带动全区企业科技研发费投入33亿元，同比增长48%，占产品销售收入的比重达到，企业创新能力显著增强。</w:t>
      </w:r>
    </w:p>
    <w:p>
      <w:pPr>
        <w:ind w:left="0" w:right="0" w:firstLine="560"/>
        <w:spacing w:before="450" w:after="450" w:line="312" w:lineRule="auto"/>
      </w:pPr>
      <w:r>
        <w:rPr>
          <w:rFonts w:ascii="宋体" w:hAnsi="宋体" w:eastAsia="宋体" w:cs="宋体"/>
          <w:color w:val="000"/>
          <w:sz w:val="28"/>
          <w:szCs w:val="28"/>
        </w:rPr>
        <w:t xml:space="preserve">4、实施四大战略，推动经济提升。一是注重品牌运作。先后投入6700万，鼓励企业自主培育知识产权和品牌，至今我区省市级以上品牌（商标）581只，其中中国驰名商标有72件、中国名牌有17只。通过推广下单经济、并购经济，将企业品牌迅速做大。品牌产品产值比重从5年前的18%增加到目前的。我区有43个产品在国内市场占有率排位第一，占全区规上产品比重的12%。二是通过标准战略抢占市场高地。目前我区企业主持全国标准制订数已达到26个，参与国家行业标准制订数达到124个，有80多家企业正在主持与参与制订标准。对具有行业标准的企业，鼓励加大投入，抢占市场份额，目前主持或参与标准制订企业产值已达300多亿元。三是注重专利战略产出。通过从政策上加大对专利产品的产业化支持，新产品产出能力进一步放大，20_年全区实现高新技术产品产值和利税分别为366亿元和35亿元，分别增长和。四是工业设计战略全面启动。安排专项资金对工业设计相关的设备、技术、软件等投入给予补助。引导企业加大产品设计投入，据上报统计达到2亿元。</w:t>
      </w:r>
    </w:p>
    <w:p>
      <w:pPr>
        <w:ind w:left="0" w:right="0" w:firstLine="560"/>
        <w:spacing w:before="450" w:after="450" w:line="312" w:lineRule="auto"/>
      </w:pPr>
      <w:r>
        <w:rPr>
          <w:rFonts w:ascii="宋体" w:hAnsi="宋体" w:eastAsia="宋体" w:cs="宋体"/>
          <w:color w:val="000"/>
          <w:sz w:val="28"/>
          <w:szCs w:val="28"/>
        </w:rPr>
        <w:t xml:space="preserve">（二）以“转型”为主线，培育与引进新兴产业</w:t>
      </w:r>
    </w:p>
    <w:p>
      <w:pPr>
        <w:ind w:left="0" w:right="0" w:firstLine="560"/>
        <w:spacing w:before="450" w:after="450" w:line="312" w:lineRule="auto"/>
      </w:pPr>
      <w:r>
        <w:rPr>
          <w:rFonts w:ascii="宋体" w:hAnsi="宋体" w:eastAsia="宋体" w:cs="宋体"/>
          <w:color w:val="000"/>
          <w:sz w:val="28"/>
          <w:szCs w:val="28"/>
        </w:rPr>
        <w:t xml:space="preserve">1、通过传统产业高新化，衍生出新兴产业。结合我区工业特点，推出“5+5”产业（五大新兴产业：高端装备制造、新材料、新能源、电子信息、生物医药；五大传统优势产业：纺织服装、家用电器、汽车配件、金属制品、文教文具）发展计划。鼓励引导全</w:t>
      </w:r>
    </w:p>
    <w:p>
      <w:pPr>
        <w:ind w:left="0" w:right="0" w:firstLine="560"/>
        <w:spacing w:before="450" w:after="450" w:line="312" w:lineRule="auto"/>
      </w:pPr>
      <w:r>
        <w:rPr>
          <w:rFonts w:ascii="宋体" w:hAnsi="宋体" w:eastAsia="宋体" w:cs="宋体"/>
          <w:color w:val="000"/>
          <w:sz w:val="28"/>
          <w:szCs w:val="28"/>
        </w:rPr>
        <w:t xml:space="preserve">区大型企业制定并实施了新兴产业战略，政府在政策、投入、资源上进行支持。日前全区有130多家传统企业进入或者涉足新兴产业领域。</w:t>
      </w:r>
    </w:p>
    <w:p>
      <w:pPr>
        <w:ind w:left="0" w:right="0" w:firstLine="560"/>
        <w:spacing w:before="450" w:after="450" w:line="312" w:lineRule="auto"/>
      </w:pPr>
      <w:r>
        <w:rPr>
          <w:rFonts w:ascii="宋体" w:hAnsi="宋体" w:eastAsia="宋体" w:cs="宋体"/>
          <w:color w:val="000"/>
          <w:sz w:val="28"/>
          <w:szCs w:val="28"/>
        </w:rPr>
        <w:t xml:space="preserve">2、引进与培育新兴产业。产业园区、南车**产业基地、软件企业总部大楼、望春空港物流园区为标志的新兴产业园加速推进。我区128产业园已进行了三期开发建设，引进“清华创新科技”、“平泰投资”、“朗生医药”等40多家企业，主要为研发设计、创意、工程设计、创业投资、管理咨询等生产性服务业。南车**产业基地确定了在**投资30亿元以上，一期工程建设城轨车辆组装架修厂、电气设备生产基地和基地试运线，以于今年1月27日正式签约，总投资10亿元，项目用地430亩，计划6月开工建设。下一步致力于引进超级电容及大功率电容公交车辆、港机、船用变频器、大功率低速柴油机等项目，以及与轨道交通产业有关的新材料、新能源及配套产业项目。</w:t>
      </w:r>
    </w:p>
    <w:p>
      <w:pPr>
        <w:ind w:left="0" w:right="0" w:firstLine="560"/>
        <w:spacing w:before="450" w:after="450" w:line="312" w:lineRule="auto"/>
      </w:pPr>
      <w:r>
        <w:rPr>
          <w:rFonts w:ascii="宋体" w:hAnsi="宋体" w:eastAsia="宋体" w:cs="宋体"/>
          <w:color w:val="000"/>
          <w:sz w:val="28"/>
          <w:szCs w:val="28"/>
        </w:rPr>
        <w:t xml:space="preserve">（三）淘汰落后产业，推动产业“底部抬高”</w:t>
      </w:r>
    </w:p>
    <w:p>
      <w:pPr>
        <w:ind w:left="0" w:right="0" w:firstLine="560"/>
        <w:spacing w:before="450" w:after="450" w:line="312" w:lineRule="auto"/>
      </w:pPr>
      <w:r>
        <w:rPr>
          <w:rFonts w:ascii="宋体" w:hAnsi="宋体" w:eastAsia="宋体" w:cs="宋体"/>
          <w:color w:val="000"/>
          <w:sz w:val="28"/>
          <w:szCs w:val="28"/>
        </w:rPr>
        <w:t xml:space="preserve">我区针对部分行业在生产方式上存在的“两弱两低”现象（环境处理弱、再生功能弱，工艺水平低、加工能力低），主要对三个行业整体进行优胜劣汰：</w:t>
      </w:r>
    </w:p>
    <w:p>
      <w:pPr>
        <w:ind w:left="0" w:right="0" w:firstLine="560"/>
        <w:spacing w:before="450" w:after="450" w:line="312" w:lineRule="auto"/>
      </w:pPr>
      <w:r>
        <w:rPr>
          <w:rFonts w:ascii="宋体" w:hAnsi="宋体" w:eastAsia="宋体" w:cs="宋体"/>
          <w:color w:val="000"/>
          <w:sz w:val="28"/>
          <w:szCs w:val="28"/>
        </w:rPr>
        <w:t xml:space="preserve">1、以铸造行业为主，进行行业整体转型升级。财政共投入7977万元对铸造企业关闭升级治理进行政策补助， 159家铸造企业已经关闭92家，完成治理提高55家，余下的12家企业，从20_年9月下旬开始采取了停电3个月的强制措施。鼓励引导29家3000万元以上的铸造企业投入资金上亿元实现全面升级。通过两年多来对铸造企业的转型升级，整个行业的水平大幅度提高，</w:t>
      </w:r>
    </w:p>
    <w:p>
      <w:pPr>
        <w:ind w:left="0" w:right="0" w:firstLine="560"/>
        <w:spacing w:before="450" w:after="450" w:line="312" w:lineRule="auto"/>
      </w:pPr>
      <w:r>
        <w:rPr>
          <w:rFonts w:ascii="宋体" w:hAnsi="宋体" w:eastAsia="宋体" w:cs="宋体"/>
          <w:color w:val="000"/>
          <w:sz w:val="28"/>
          <w:szCs w:val="28"/>
        </w:rPr>
        <w:t xml:space="preserve">近年来，随着我国经济社会的迅猛深入发展，民兵担负多样化军事任务越来越繁重，国家对民兵预备役建设提出了新的更高要求。如何做好新时期民兵转型工作，满足国家对民兵工作的要求。通过对我县民兵工作的调研，在掌握基本情况的基础上，我认为要贴近基层，立足“平时服务、急时应急、战时应战”的需求，加强民兵预备役建设，提高民兵快速动员组织能力，建成一支“种类齐全、结构优化、用途多样、反应快速”的新型后备力量体系，确保应急和应战任务的有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2025-05-02T08:50:30+08:00</dcterms:created>
  <dcterms:modified xsi:type="dcterms:W3CDTF">2025-05-02T08:50:30+08:00</dcterms:modified>
</cp:coreProperties>
</file>

<file path=docProps/custom.xml><?xml version="1.0" encoding="utf-8"?>
<Properties xmlns="http://schemas.openxmlformats.org/officeDocument/2006/custom-properties" xmlns:vt="http://schemas.openxmlformats.org/officeDocument/2006/docPropsVTypes"/>
</file>