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关于种子行业仓库工作总结(共5篇)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种子行业仓库工作总结1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关于种子行业仓库工作总结1</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2、严格考勤、请假**，班**及时电话与家长联系，沟通次数很多。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w:t>
      </w:r>
    </w:p>
    <w:p>
      <w:pPr>
        <w:ind w:left="0" w:right="0" w:firstLine="560"/>
        <w:spacing w:before="450" w:after="450" w:line="312" w:lineRule="auto"/>
      </w:pPr>
      <w:r>
        <w:rPr>
          <w:rFonts w:ascii="宋体" w:hAnsi="宋体" w:eastAsia="宋体" w:cs="宋体"/>
          <w:color w:val="000"/>
          <w:sz w:val="28"/>
          <w:szCs w:val="28"/>
        </w:rPr>
        <w:t xml:space="preserve">班**故事演讲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三好学生、优秀学生**的评比表彰。</w:t>
      </w:r>
    </w:p>
    <w:p>
      <w:pPr>
        <w:ind w:left="0" w:right="0" w:firstLine="560"/>
        <w:spacing w:before="450" w:after="450" w:line="312" w:lineRule="auto"/>
      </w:pPr>
      <w:r>
        <w:rPr>
          <w:rFonts w:ascii="宋体" w:hAnsi="宋体" w:eastAsia="宋体" w:cs="宋体"/>
          <w:color w:val="000"/>
          <w:sz w:val="28"/>
          <w:szCs w:val="28"/>
        </w:rPr>
        <w:t xml:space="preserve">第二周 班**安全教育班会日志、教案、学生会议笔记、数字化*台、大型讲座及假期安全教育资料的检查。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1、班**团队仍需要加强学习，采用以老带新，加强师德师风的学习，鼓励每一位班**积极参加院级班**活动，并及时给予帮助。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关于种子行业仓库工作总结2</w:t>
      </w:r>
    </w:p>
    <w:p>
      <w:pPr>
        <w:ind w:left="0" w:right="0" w:firstLine="560"/>
        <w:spacing w:before="450" w:after="450" w:line="312" w:lineRule="auto"/>
      </w:pPr>
      <w:r>
        <w:rPr>
          <w:rFonts w:ascii="宋体" w:hAnsi="宋体" w:eastAsia="宋体" w:cs="宋体"/>
          <w:color w:val="000"/>
          <w:sz w:val="28"/>
          <w:szCs w:val="28"/>
        </w:rPr>
        <w:t xml:space="preserve">乐亭县xxx年度高标准农田建设示范工程项目在上级财政、农发部门的大力**下，在县委、县*的正确**下，经过县****的通力合作和项目区广大干群的共同努力，圆满完成了项目开发任务。我办充分发挥职能作用，强化财务管理，全面贯彻县级报账制，保证了项目建设的顺利进行。现将我县20xx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铺村、商家埝村、孙庄村和乐亭镇的三丁庄村、三刘庄村、三李庄村、后葛庄村、前葛庄村，共计12个行政村。建设高标准农田万亩，完成总投资万元，占计划的，其中**财政资金800万元，省财政配套万元，市财政配套 40万元，县财政配套480万元，群众自筹(投工投劳折资)160万元。工程量按计划完成。</w:t>
      </w:r>
    </w:p>
    <w:p>
      <w:pPr>
        <w:ind w:left="0" w:right="0" w:firstLine="560"/>
        <w:spacing w:before="450" w:after="450" w:line="312" w:lineRule="auto"/>
      </w:pPr>
      <w:r>
        <w:rPr>
          <w:rFonts w:ascii="宋体" w:hAnsi="宋体" w:eastAsia="宋体" w:cs="宋体"/>
          <w:color w:val="000"/>
          <w:sz w:val="28"/>
          <w:szCs w:val="28"/>
        </w:rPr>
        <w:t xml:space="preserve">1、水利措施：计划投资万元，完成投资万元，占计划的。其中埋设地下电缆35公里，投资万元;新打机井85眼，维修井139眼，投资万元;铺设地下防渗管道91公里，投资万元;新建涵洞54座，投资万元;新建标志碑6座，投资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3、农田道路：计划投资万元，完成投资万元，占计划的。其中修建水泥路7公里，投资万元;修建石渣路18公里，投资万元;修建作业通道250座，投资50万元;支付监理费万元，节余万元。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5、科技推广措施：计划投资万元，完成投资万元，占计划的100%。其中完成技术培训1000人次，投资万元;购置投影仪1台套，投资万元。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6、其它工作及措施：计划投资万元，完成投资万元，占计划的。其中支付项目管理费万元;工程管护费万元将用于项目竣工之后管护支出。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关于种子行业仓库工作总结3</w:t>
      </w:r>
    </w:p>
    <w:p>
      <w:pPr>
        <w:ind w:left="0" w:right="0" w:firstLine="560"/>
        <w:spacing w:before="450" w:after="450" w:line="312" w:lineRule="auto"/>
      </w:pPr>
      <w:r>
        <w:rPr>
          <w:rFonts w:ascii="宋体" w:hAnsi="宋体" w:eastAsia="宋体" w:cs="宋体"/>
          <w:color w:val="000"/>
          <w:sz w:val="28"/>
          <w:szCs w:val="28"/>
        </w:rPr>
        <w:t xml:space="preserve">上半年，我站按照县委、县*的要求，在县农业局**下，全站职工积极工作，抢抓机遇，努力学习，自身**思想素质和业务素质得到较大提高，业务水*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XX年上半年，为了更广泛宣传种子法律法规，让广大人民群众掌握并运用种子法律法规来维护自己的合法权益，我们对种子法律法规加大了宣传力度，提高了社会各界对种子法律法规的认识和理解，营造了**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2、加强种子质量**管理</w:t>
      </w:r>
    </w:p>
    <w:p>
      <w:pPr>
        <w:ind w:left="0" w:right="0" w:firstLine="560"/>
        <w:spacing w:before="450" w:after="450" w:line="312" w:lineRule="auto"/>
      </w:pPr>
      <w:r>
        <w:rPr>
          <w:rFonts w:ascii="宋体" w:hAnsi="宋体" w:eastAsia="宋体" w:cs="宋体"/>
          <w:color w:val="000"/>
          <w:sz w:val="28"/>
          <w:szCs w:val="28"/>
        </w:rPr>
        <w:t xml:space="preserve">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二、积极争取种子工程项目</w:t>
      </w:r>
    </w:p>
    <w:p>
      <w:pPr>
        <w:ind w:left="0" w:right="0" w:firstLine="560"/>
        <w:spacing w:before="450" w:after="450" w:line="312" w:lineRule="auto"/>
      </w:pPr>
      <w:r>
        <w:rPr>
          <w:rFonts w:ascii="宋体" w:hAnsi="宋体" w:eastAsia="宋体" w:cs="宋体"/>
          <w:color w:val="000"/>
          <w:sz w:val="28"/>
          <w:szCs w:val="28"/>
        </w:rPr>
        <w:t xml:space="preserve">我站争取到重庆市备荒救灾种子贴息项目和国家备荒救灾种子贴息项目，贴息资金15万元，并认真**实施。</w:t>
      </w:r>
    </w:p>
    <w:p>
      <w:pPr>
        <w:ind w:left="0" w:right="0" w:firstLine="560"/>
        <w:spacing w:before="450" w:after="450" w:line="312" w:lineRule="auto"/>
      </w:pPr>
      <w:r>
        <w:rPr>
          <w:rFonts w:ascii="宋体" w:hAnsi="宋体" w:eastAsia="宋体" w:cs="宋体"/>
          <w:color w:val="000"/>
          <w:sz w:val="28"/>
          <w:szCs w:val="28"/>
        </w:rPr>
        <w:t xml:space="preserve">1、加强**，精心**实施，成立了项目实施小组。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四、**人员参加检验培训，增加检验人员素质，提高检验水*。</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1、加强站内建设和管理，强化职工思想**素质，创造出**管理、各尽其力、节约出效益的新局面。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管理，我站将在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关于种子行业仓库工作总结4</w:t>
      </w:r>
    </w:p>
    <w:p>
      <w:pPr>
        <w:ind w:left="0" w:right="0" w:firstLine="560"/>
        <w:spacing w:before="450" w:after="450" w:line="312" w:lineRule="auto"/>
      </w:pPr>
      <w:r>
        <w:rPr>
          <w:rFonts w:ascii="宋体" w:hAnsi="宋体" w:eastAsia="宋体" w:cs="宋体"/>
          <w:color w:val="000"/>
          <w:sz w:val="28"/>
          <w:szCs w:val="28"/>
        </w:rPr>
        <w:t xml:space="preserve">近几年来，在上级*和教育主管部门的大力**和关心下，我校的软硬件建设都跃**一个新的台阶，固定资产增幅明显，管好这些资产，发挥其的服务效能，成为新时期总务后勤工作的工作重点。**来，我校后勤全体同志强化责任，提高认识，努力提高管理水*，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一、自上而下，深化认识，提高认识水*。</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设备在提高教学质量，作用是显而易见，无可替代的。可以这样认为，一个单位的财产管理，取决于**对财产管理工作的认识程度和重视程度。我校**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三、建立一支责任心强专业水*高的管理员队伍。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高、热心工作的管理员队伍。多年来，学校**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还多次亲临实验室，与相关的管理人员研究工作，解决工作中的实际问题，有力地推动我校财产管理水*的提升。</w:t>
      </w:r>
    </w:p>
    <w:p>
      <w:pPr>
        <w:ind w:left="0" w:right="0" w:firstLine="560"/>
        <w:spacing w:before="450" w:after="450" w:line="312" w:lineRule="auto"/>
      </w:pPr>
      <w:r>
        <w:rPr>
          <w:rFonts w:ascii="宋体" w:hAnsi="宋体" w:eastAsia="宋体" w:cs="宋体"/>
          <w:color w:val="000"/>
          <w:sz w:val="28"/>
          <w:szCs w:val="28"/>
        </w:rPr>
        <w:t xml:space="preserve">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签订班级财产使用责任书，明确班**岗位职责，并将班级财产管理工作的考核纳入班**常规考核之中，这些举措**提高了班**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在学校**的****和直接**下，在学校全体员工，特别是各部门管理员以及全体班**老师的共同努力下，我校的财产管理工作**一个新的台阶，为教育教学工作提供了有力的后勤保障。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2025-05-02T09:16:03+08:00</dcterms:created>
  <dcterms:modified xsi:type="dcterms:W3CDTF">2025-05-02T09:16:03+08:00</dcterms:modified>
</cp:coreProperties>
</file>

<file path=docProps/custom.xml><?xml version="1.0" encoding="utf-8"?>
<Properties xmlns="http://schemas.openxmlformats.org/officeDocument/2006/custom-properties" xmlns:vt="http://schemas.openxmlformats.org/officeDocument/2006/docPropsVTypes"/>
</file>